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371" w:rsidRDefault="00574ED5" w:rsidP="005D1371">
      <w:pPr>
        <w:ind w:firstLineChars="400" w:firstLine="1124"/>
        <w:rPr>
          <w:rFonts w:asciiTheme="minorEastAsia" w:eastAsiaTheme="minorEastAsia" w:hAnsiTheme="minorEastAsia"/>
          <w:b/>
          <w:sz w:val="28"/>
          <w:szCs w:val="28"/>
        </w:rPr>
      </w:pPr>
      <w:r>
        <w:rPr>
          <w:rFonts w:ascii="Constantia" w:eastAsiaTheme="minorEastAsia" w:hAnsi="Constantia"/>
          <w:b/>
          <w:sz w:val="28"/>
          <w:szCs w:val="28"/>
        </w:rPr>
        <w:t xml:space="preserve">Christian Ashley DANIELS </w:t>
      </w:r>
      <w:r w:rsidR="005D1371">
        <w:rPr>
          <w:rFonts w:asciiTheme="minorEastAsia" w:eastAsiaTheme="minorEastAsia" w:hAnsiTheme="minorEastAsia" w:hint="eastAsia"/>
          <w:b/>
          <w:sz w:val="28"/>
          <w:szCs w:val="28"/>
        </w:rPr>
        <w:t>唐立</w:t>
      </w:r>
    </w:p>
    <w:p w:rsidR="005D1371" w:rsidRDefault="005D1371" w:rsidP="005D1371">
      <w:pPr>
        <w:rPr>
          <w:rFonts w:ascii="Constantia" w:eastAsia="DFKai-SB" w:hAnsi="Constantia"/>
          <w:b/>
        </w:rPr>
      </w:pPr>
    </w:p>
    <w:p w:rsidR="005D1371" w:rsidRDefault="005D1371" w:rsidP="005D1371">
      <w:pPr>
        <w:jc w:val="left"/>
        <w:rPr>
          <w:rFonts w:ascii="Constantia" w:eastAsiaTheme="minorEastAsia" w:hAnsi="Constantia"/>
          <w:b/>
        </w:rPr>
      </w:pPr>
      <w:r>
        <w:rPr>
          <w:rFonts w:ascii="Constantia" w:eastAsia="DFKai-SB" w:hAnsi="Constantia"/>
          <w:b/>
          <w:lang w:eastAsia="zh-TW"/>
        </w:rPr>
        <w:t xml:space="preserve">        </w:t>
      </w:r>
      <w:r>
        <w:rPr>
          <w:rFonts w:ascii="Constantia" w:eastAsiaTheme="minorEastAsia" w:hAnsi="Constantia"/>
          <w:b/>
        </w:rPr>
        <w:t xml:space="preserve">                   </w:t>
      </w:r>
      <w:r>
        <w:rPr>
          <w:rFonts w:ascii="Constantia" w:eastAsia="DFKai-SB" w:hAnsi="Constantia"/>
          <w:b/>
        </w:rPr>
        <w:t>CURRICULUM VITAE</w:t>
      </w:r>
    </w:p>
    <w:p w:rsidR="005D1371" w:rsidRDefault="005D1371" w:rsidP="005D1371">
      <w:pPr>
        <w:jc w:val="left"/>
        <w:rPr>
          <w:rFonts w:ascii="Constantia" w:eastAsiaTheme="minorEastAsia" w:hAnsi="Constantia"/>
          <w:b/>
        </w:rPr>
      </w:pPr>
    </w:p>
    <w:p w:rsidR="005D1371" w:rsidRDefault="005D1371" w:rsidP="005D1371">
      <w:pPr>
        <w:jc w:val="left"/>
        <w:rPr>
          <w:rFonts w:ascii="Constantia" w:eastAsiaTheme="minorEastAsia" w:hAnsi="Constantia"/>
          <w:b/>
        </w:rPr>
      </w:pPr>
    </w:p>
    <w:p w:rsidR="005D1371" w:rsidRDefault="005D1371" w:rsidP="005D1371">
      <w:pPr>
        <w:jc w:val="left"/>
        <w:rPr>
          <w:rFonts w:ascii="Constantia" w:eastAsia="DFKai-SB" w:hAnsi="Constantia"/>
          <w:b/>
        </w:rPr>
      </w:pPr>
      <w:r>
        <w:rPr>
          <w:rFonts w:ascii="Constantia" w:eastAsia="DFKai-SB" w:hAnsi="Constantia"/>
        </w:rPr>
        <w:t xml:space="preserve">I. </w:t>
      </w:r>
      <w:r>
        <w:rPr>
          <w:rFonts w:ascii="Constantia" w:eastAsia="DFKai-SB" w:hAnsi="Constantia"/>
          <w:smallCaps/>
        </w:rPr>
        <w:t xml:space="preserve">Personal Information      </w:t>
      </w:r>
    </w:p>
    <w:p w:rsidR="005D1371" w:rsidRDefault="005D1371" w:rsidP="005D1371">
      <w:pPr>
        <w:jc w:val="center"/>
        <w:rPr>
          <w:rFonts w:ascii="Constantia" w:eastAsia="DFKai-SB" w:hAnsi="Constantia"/>
          <w:b/>
        </w:rPr>
      </w:pPr>
      <w:r>
        <w:rPr>
          <w:noProof/>
          <w:lang w:val="en-US" w:eastAsia="zh-CN"/>
        </w:rPr>
        <mc:AlternateContent>
          <mc:Choice Requires="wps">
            <w:drawing>
              <wp:anchor distT="0" distB="0" distL="114300" distR="114300" simplePos="0" relativeHeight="251658240" behindDoc="0" locked="0" layoutInCell="1" allowOverlap="1">
                <wp:simplePos x="0" y="0"/>
                <wp:positionH relativeFrom="column">
                  <wp:posOffset>4119245</wp:posOffset>
                </wp:positionH>
                <wp:positionV relativeFrom="paragraph">
                  <wp:posOffset>14605</wp:posOffset>
                </wp:positionV>
                <wp:extent cx="1542415" cy="2148840"/>
                <wp:effectExtent l="4445"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2148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0FF" w:rsidRDefault="00F260FF" w:rsidP="005D1371">
                            <w:r>
                              <w:rPr>
                                <w:rFonts w:ascii="MS Gothic" w:eastAsia="MS Gothic" w:hAnsi="MS Gothic"/>
                                <w:noProof/>
                                <w:kern w:val="0"/>
                                <w:sz w:val="20"/>
                                <w:szCs w:val="20"/>
                                <w:lang w:val="en-US" w:eastAsia="zh-CN"/>
                              </w:rPr>
                              <w:drawing>
                                <wp:inline distT="0" distB="0" distL="0" distR="0">
                                  <wp:extent cx="1344295" cy="1924050"/>
                                  <wp:effectExtent l="0" t="0" r="8255" b="0"/>
                                  <wp:docPr id="1" name="Picture 1" descr="DSC02986DANI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DSC02986DANIEL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4295" cy="19240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35pt;margin-top:1.15pt;width:121.45pt;height:169.2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" stroked="f">
                <v:textbox style="mso-fit-shape-to-text:t">
                  <w:txbxContent>
                    <w:p w:rsidR="00F260FF" w:rsidRDefault="00F260FF" w:rsidP="005D1371">
                      <w:r>
                        <w:rPr>
                          <w:rFonts w:ascii="MS Gothic" w:eastAsia="MS Gothic" w:hAnsi="MS Gothic"/>
                          <w:noProof/>
                          <w:kern w:val="0"/>
                          <w:sz w:val="20"/>
                          <w:szCs w:val="20"/>
                          <w:lang w:val="en-US" w:eastAsia="zh-CN"/>
                        </w:rPr>
                        <w:drawing>
                          <wp:inline distT="0" distB="0" distL="0" distR="0">
                            <wp:extent cx="1344295" cy="1924050"/>
                            <wp:effectExtent l="0" t="0" r="8255" b="0"/>
                            <wp:docPr id="1" name="Picture 1" descr="DSC02986DANI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DSC02986DANIEL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4295" cy="1924050"/>
                                    </a:xfrm>
                                    <a:prstGeom prst="rect">
                                      <a:avLst/>
                                    </a:prstGeom>
                                    <a:noFill/>
                                    <a:ln>
                                      <a:noFill/>
                                    </a:ln>
                                  </pic:spPr>
                                </pic:pic>
                              </a:graphicData>
                            </a:graphic>
                          </wp:inline>
                        </w:drawing>
                      </w:r>
                    </w:p>
                  </w:txbxContent>
                </v:textbox>
                <w10:wrap type="square"/>
              </v:shape>
            </w:pict>
          </mc:Fallback>
        </mc:AlternateContent>
      </w:r>
    </w:p>
    <w:p w:rsidR="005D1371" w:rsidRDefault="005D1371" w:rsidP="005D1371">
      <w:pPr>
        <w:rPr>
          <w:rFonts w:ascii="Constantia" w:eastAsiaTheme="minorEastAsia" w:hAnsi="Constantia"/>
          <w:b/>
        </w:rPr>
      </w:pPr>
    </w:p>
    <w:p w:rsidR="005D1371" w:rsidRDefault="005D1371" w:rsidP="005D1371">
      <w:pPr>
        <w:rPr>
          <w:rFonts w:ascii="Constantia" w:eastAsia="DFKai-SB" w:hAnsi="Constantia"/>
          <w:b/>
        </w:rPr>
      </w:pPr>
      <w:r>
        <w:rPr>
          <w:rFonts w:ascii="Constantia" w:eastAsia="DFKai-SB" w:hAnsi="Constantia"/>
          <w:b/>
        </w:rPr>
        <w:t>Contact:</w:t>
      </w:r>
    </w:p>
    <w:p w:rsidR="005D1371" w:rsidRDefault="005D1371" w:rsidP="005D1371">
      <w:r>
        <w:t>Room 3345 Division of Humanities</w:t>
      </w:r>
    </w:p>
    <w:p w:rsidR="005D1371" w:rsidRDefault="005D1371" w:rsidP="005D1371">
      <w:r>
        <w:t>The Hong Kong University of Science and Technology</w:t>
      </w:r>
    </w:p>
    <w:p w:rsidR="005D1371" w:rsidRDefault="005D1371" w:rsidP="005D1371">
      <w:pPr>
        <w:rPr>
          <w:rFonts w:ascii="Constantia" w:eastAsia="DFKai-SB" w:hAnsi="Constantia"/>
        </w:rPr>
      </w:pPr>
      <w:r>
        <w:rPr>
          <w:rFonts w:ascii="Constantia" w:eastAsia="DFKai-SB" w:hAnsi="Constantia"/>
        </w:rPr>
        <w:t xml:space="preserve">Clear Water Bay, Kowloon, </w:t>
      </w:r>
    </w:p>
    <w:p w:rsidR="005D1371" w:rsidRDefault="005D1371" w:rsidP="005D1371">
      <w:r>
        <w:rPr>
          <w:rFonts w:ascii="Constantia" w:eastAsia="DFKai-SB" w:hAnsi="Constantia"/>
        </w:rPr>
        <w:t>Hong Kon</w:t>
      </w:r>
      <w:r>
        <w:rPr>
          <w:rFonts w:ascii="Constantia" w:hAnsi="Constantia"/>
        </w:rPr>
        <w:t>g</w:t>
      </w:r>
    </w:p>
    <w:p w:rsidR="005D1371" w:rsidRDefault="005D1371" w:rsidP="005D1371"/>
    <w:p w:rsidR="005D1371" w:rsidRDefault="005D1371" w:rsidP="005D1371">
      <w:r>
        <w:t>Office Phone:  (852) 2358 8908</w:t>
      </w:r>
    </w:p>
    <w:p w:rsidR="005D1371" w:rsidRDefault="005D1371" w:rsidP="005D1371">
      <w:r>
        <w:t>Office Fax:   (852) 2358 1469</w:t>
      </w:r>
    </w:p>
    <w:p w:rsidR="005D1371" w:rsidRDefault="005D1371" w:rsidP="005D1371">
      <w:r>
        <w:t xml:space="preserve">e-mail:  </w:t>
      </w:r>
      <w:hyperlink r:id="rId8" w:history="1">
        <w:r>
          <w:rPr>
            <w:rStyle w:val="Hyperlink"/>
          </w:rPr>
          <w:t>cdani@ust.hk</w:t>
        </w:r>
      </w:hyperlink>
    </w:p>
    <w:p w:rsidR="005D1371" w:rsidRDefault="005D1371" w:rsidP="005D1371">
      <w:pPr>
        <w:rPr>
          <w:rFonts w:ascii="Constantia" w:eastAsia="DFKai-SB" w:hAnsi="Constantia"/>
        </w:rPr>
      </w:pPr>
    </w:p>
    <w:p w:rsidR="005D1371" w:rsidRDefault="005D1371" w:rsidP="005D1371">
      <w:pPr>
        <w:rPr>
          <w:rFonts w:ascii="Constantia" w:eastAsiaTheme="minorEastAsia" w:hAnsi="Constantia"/>
        </w:rPr>
      </w:pPr>
      <w:r>
        <w:rPr>
          <w:rFonts w:ascii="Constantia" w:eastAsia="DFKai-SB" w:hAnsi="Constantia"/>
          <w:b/>
        </w:rPr>
        <w:t>Current Position</w:t>
      </w:r>
      <w:r>
        <w:rPr>
          <w:rFonts w:ascii="Constantia" w:eastAsia="DFKai-SB" w:hAnsi="Constantia"/>
        </w:rPr>
        <w:t xml:space="preserve">: </w:t>
      </w:r>
    </w:p>
    <w:p w:rsidR="005D1371" w:rsidRDefault="005D1371" w:rsidP="005D1371">
      <w:pPr>
        <w:rPr>
          <w:rFonts w:ascii="Constantia" w:eastAsiaTheme="minorEastAsia" w:hAnsi="Constantia"/>
        </w:rPr>
      </w:pPr>
    </w:p>
    <w:p w:rsidR="005D1371" w:rsidRDefault="005D1371" w:rsidP="005D1371">
      <w:r>
        <w:rPr>
          <w:rFonts w:ascii="Constantia" w:eastAsia="DFKai-SB" w:hAnsi="Constantia"/>
        </w:rPr>
        <w:t xml:space="preserve"> Professor </w:t>
      </w:r>
      <w:r>
        <w:rPr>
          <w:rFonts w:ascii="Constantia" w:eastAsiaTheme="minorEastAsia" w:hAnsi="Constantia"/>
        </w:rPr>
        <w:t>at</w:t>
      </w:r>
      <w:r>
        <w:t xml:space="preserve"> Division of Humanities</w:t>
      </w:r>
      <w:r>
        <w:rPr>
          <w:rFonts w:asciiTheme="minorEastAsia" w:eastAsiaTheme="minorEastAsia" w:hAnsiTheme="minorEastAsia" w:hint="eastAsia"/>
        </w:rPr>
        <w:t>,</w:t>
      </w:r>
      <w:r>
        <w:t xml:space="preserve"> Hong Kong University of Science and Technology</w:t>
      </w:r>
    </w:p>
    <w:p w:rsidR="005D1371" w:rsidRDefault="005D1371" w:rsidP="005D1371">
      <w:pPr>
        <w:ind w:left="840" w:hangingChars="400" w:hanging="840"/>
        <w:rPr>
          <w:rFonts w:ascii="Constantia" w:eastAsia="DFKai-SB" w:hAnsi="Constantia"/>
        </w:rPr>
      </w:pPr>
      <w:r>
        <w:rPr>
          <w:rFonts w:ascii="Constantia" w:eastAsia="DFKai-SB" w:hAnsi="Constantia"/>
        </w:rPr>
        <w:t xml:space="preserve"> (since </w:t>
      </w:r>
      <w:r>
        <w:rPr>
          <w:rFonts w:ascii="Constantia" w:eastAsiaTheme="minorEastAsia" w:hAnsi="Constantia"/>
        </w:rPr>
        <w:t>1</w:t>
      </w:r>
      <w:r>
        <w:rPr>
          <w:rFonts w:ascii="Constantia" w:eastAsia="DFKai-SB" w:hAnsi="Constantia"/>
        </w:rPr>
        <w:t>.</w:t>
      </w:r>
      <w:r>
        <w:rPr>
          <w:rFonts w:ascii="Constantia" w:eastAsiaTheme="minorEastAsia" w:hAnsi="Constantia"/>
        </w:rPr>
        <w:t>2015</w:t>
      </w:r>
      <w:r>
        <w:rPr>
          <w:rFonts w:ascii="Constantia" w:eastAsia="DFKai-SB" w:hAnsi="Constantia"/>
        </w:rPr>
        <w:t>)</w:t>
      </w:r>
    </w:p>
    <w:p w:rsidR="005D1371" w:rsidRDefault="005D1371" w:rsidP="005D1371">
      <w:pPr>
        <w:ind w:firstLine="720"/>
        <w:rPr>
          <w:rFonts w:ascii="Constantia" w:eastAsia="DFKai-SB" w:hAnsi="Constantia"/>
        </w:rPr>
      </w:pPr>
    </w:p>
    <w:p w:rsidR="005D1371" w:rsidRDefault="005D1371" w:rsidP="005D1371">
      <w:pPr>
        <w:rPr>
          <w:rFonts w:ascii="Constantia" w:eastAsia="DFKai-SB" w:hAnsi="Constantia"/>
          <w:b/>
        </w:rPr>
      </w:pPr>
      <w:r>
        <w:rPr>
          <w:rFonts w:ascii="Constantia" w:eastAsia="DFKai-SB" w:hAnsi="Constantia"/>
          <w:b/>
        </w:rPr>
        <w:t>Education:</w:t>
      </w:r>
    </w:p>
    <w:p w:rsidR="005D1371" w:rsidRDefault="005D1371" w:rsidP="005D1371">
      <w:pPr>
        <w:rPr>
          <w:rFonts w:ascii="Constantia" w:eastAsiaTheme="minorEastAsia" w:hAnsi="Constantia"/>
        </w:rPr>
      </w:pPr>
      <w:r>
        <w:rPr>
          <w:rFonts w:ascii="Constantia" w:eastAsia="DFKai-SB" w:hAnsi="Constantia"/>
        </w:rPr>
        <w:t>Ph.D.</w:t>
      </w:r>
      <w:r>
        <w:rPr>
          <w:rFonts w:ascii="Constantia" w:eastAsia="DFKai-SB" w:hAnsi="Constantia"/>
        </w:rPr>
        <w:tab/>
      </w:r>
      <w:r>
        <w:rPr>
          <w:rFonts w:ascii="Constantia" w:eastAsia="DFKai-SB" w:hAnsi="Constantia"/>
        </w:rPr>
        <w:tab/>
      </w:r>
      <w:r>
        <w:rPr>
          <w:rFonts w:ascii="Constantia" w:eastAsiaTheme="minorEastAsia" w:hAnsi="Constantia"/>
        </w:rPr>
        <w:t xml:space="preserve">           </w:t>
      </w:r>
      <w:r>
        <w:rPr>
          <w:rFonts w:ascii="Constantia" w:hAnsi="Constantia"/>
        </w:rPr>
        <w:t xml:space="preserve">University of Tokyo </w:t>
      </w:r>
      <w:r>
        <w:rPr>
          <w:rFonts w:ascii="Constantia" w:eastAsiaTheme="minorEastAsia" w:hAnsi="Constantia"/>
        </w:rPr>
        <w:t xml:space="preserve">           </w:t>
      </w:r>
      <w:r>
        <w:rPr>
          <w:rFonts w:ascii="Constantia" w:eastAsiaTheme="minorEastAsia" w:hAnsi="Constantia" w:hint="eastAsia"/>
        </w:rPr>
        <w:t xml:space="preserve">　</w:t>
      </w:r>
      <w:r>
        <w:rPr>
          <w:rFonts w:ascii="Constantia" w:eastAsiaTheme="minorEastAsia" w:hAnsi="Constantia"/>
        </w:rPr>
        <w:t xml:space="preserve">  </w:t>
      </w:r>
      <w:r>
        <w:rPr>
          <w:rFonts w:ascii="Constantia" w:eastAsia="DFKai-SB" w:hAnsi="Constantia"/>
        </w:rPr>
        <w:t>19</w:t>
      </w:r>
      <w:r>
        <w:rPr>
          <w:rFonts w:ascii="Constantia" w:eastAsiaTheme="minorEastAsia" w:hAnsi="Constantia"/>
        </w:rPr>
        <w:t>92</w:t>
      </w:r>
    </w:p>
    <w:p w:rsidR="005D1371" w:rsidRDefault="005D1371" w:rsidP="005D1371">
      <w:pPr>
        <w:rPr>
          <w:rFonts w:ascii="Constantia" w:eastAsiaTheme="minorEastAsia" w:hAnsi="Constantia"/>
        </w:rPr>
      </w:pPr>
      <w:r>
        <w:rPr>
          <w:rFonts w:ascii="Constantia" w:eastAsia="DFKai-SB" w:hAnsi="Constantia"/>
        </w:rPr>
        <w:t>M.</w:t>
      </w:r>
      <w:r>
        <w:rPr>
          <w:rFonts w:ascii="Constantia" w:eastAsiaTheme="minorEastAsia" w:hAnsi="Constantia"/>
        </w:rPr>
        <w:t>A</w:t>
      </w:r>
      <w:r>
        <w:rPr>
          <w:rFonts w:ascii="Constantia" w:eastAsia="DFKai-SB" w:hAnsi="Constantia"/>
        </w:rPr>
        <w:t>.</w:t>
      </w:r>
      <w:r>
        <w:rPr>
          <w:rFonts w:ascii="Constantia" w:eastAsia="DFKai-SB" w:hAnsi="Constantia"/>
        </w:rPr>
        <w:tab/>
      </w:r>
      <w:r>
        <w:rPr>
          <w:rFonts w:ascii="Constantia" w:eastAsia="DFKai-SB" w:hAnsi="Constantia"/>
        </w:rPr>
        <w:tab/>
      </w:r>
      <w:r>
        <w:rPr>
          <w:rFonts w:ascii="Constantia" w:eastAsiaTheme="minorEastAsia" w:hAnsi="Constantia"/>
        </w:rPr>
        <w:t xml:space="preserve">           University of Tokyo              </w:t>
      </w:r>
      <w:r>
        <w:rPr>
          <w:rFonts w:ascii="Constantia" w:eastAsiaTheme="minorEastAsia" w:hAnsi="Constantia" w:hint="eastAsia"/>
        </w:rPr>
        <w:t xml:space="preserve">　</w:t>
      </w:r>
      <w:r>
        <w:rPr>
          <w:rFonts w:ascii="Constantia" w:eastAsiaTheme="minorEastAsia" w:hAnsi="Constantia"/>
        </w:rPr>
        <w:t xml:space="preserve"> 1981</w:t>
      </w:r>
    </w:p>
    <w:p w:rsidR="005D1371" w:rsidRDefault="005D1371" w:rsidP="005D1371">
      <w:r>
        <w:rPr>
          <w:rFonts w:ascii="Constantia" w:eastAsia="DFKai-SB" w:hAnsi="Constantia"/>
        </w:rPr>
        <w:t>B.A. (1st Class Hon.)</w:t>
      </w:r>
      <w:r>
        <w:rPr>
          <w:rFonts w:ascii="Constantia" w:eastAsiaTheme="minorEastAsia" w:hAnsi="Constantia"/>
        </w:rPr>
        <w:t xml:space="preserve">      </w:t>
      </w:r>
      <w:r>
        <w:t xml:space="preserve"> Australian National University </w:t>
      </w:r>
      <w:r>
        <w:rPr>
          <w:rFonts w:hint="eastAsia"/>
        </w:rPr>
        <w:t xml:space="preserve">　</w:t>
      </w:r>
      <w:r>
        <w:rPr>
          <w:rFonts w:hint="eastAsia"/>
        </w:rPr>
        <w:t xml:space="preserve"> </w:t>
      </w:r>
      <w:r>
        <w:rPr>
          <w:rFonts w:ascii="Constantia" w:eastAsia="DFKai-SB" w:hAnsi="Constantia"/>
        </w:rPr>
        <w:t>1976</w:t>
      </w:r>
    </w:p>
    <w:p w:rsidR="005D1371" w:rsidRDefault="005D1371" w:rsidP="005D1371">
      <w:pPr>
        <w:pStyle w:val="CommentText"/>
        <w:rPr>
          <w:rFonts w:ascii="Constantia" w:eastAsia="DFKai-SB" w:hAnsi="Constantia"/>
          <w:szCs w:val="24"/>
        </w:rPr>
      </w:pPr>
    </w:p>
    <w:p w:rsidR="005D1371" w:rsidRDefault="005D1371" w:rsidP="005D1371">
      <w:pPr>
        <w:rPr>
          <w:rFonts w:ascii="Constantia" w:eastAsiaTheme="minorEastAsia" w:hAnsi="Constantia"/>
          <w:lang w:val="en-US"/>
        </w:rPr>
      </w:pPr>
    </w:p>
    <w:p w:rsidR="005D1371" w:rsidRDefault="005D1371" w:rsidP="005D1371">
      <w:pPr>
        <w:rPr>
          <w:rFonts w:ascii="Constantia" w:eastAsia="DFKai-SB" w:hAnsi="Constantia"/>
          <w:b/>
        </w:rPr>
      </w:pPr>
      <w:r>
        <w:rPr>
          <w:rFonts w:ascii="Constantia" w:eastAsia="DFKai-SB" w:hAnsi="Constantia"/>
          <w:b/>
        </w:rPr>
        <w:t>Working Experience:</w:t>
      </w:r>
    </w:p>
    <w:p w:rsidR="005D1371" w:rsidRDefault="005D1371" w:rsidP="005D1371">
      <w:r>
        <w:rPr>
          <w:rFonts w:ascii="Constantia" w:hAnsi="Constantia"/>
        </w:rPr>
        <w:t>Professor</w:t>
      </w:r>
      <w:r>
        <w:rPr>
          <w:rFonts w:ascii="Constantia" w:eastAsiaTheme="minorEastAsia" w:hAnsi="Constantia"/>
        </w:rPr>
        <w:t xml:space="preserve">     </w:t>
      </w:r>
      <w:r>
        <w:t>Division of Humanities</w:t>
      </w:r>
      <w:r>
        <w:rPr>
          <w:rFonts w:asciiTheme="minorEastAsia" w:eastAsiaTheme="minorEastAsia" w:hAnsiTheme="minorEastAsia" w:hint="eastAsia"/>
        </w:rPr>
        <w:t>,</w:t>
      </w:r>
      <w:r>
        <w:t xml:space="preserve"> Hong Kong University of Science and Technology</w:t>
      </w:r>
    </w:p>
    <w:p w:rsidR="005D1371" w:rsidRDefault="005D1371" w:rsidP="005D1371">
      <w:pPr>
        <w:ind w:leftChars="50" w:left="1984" w:hangingChars="895" w:hanging="1879"/>
        <w:rPr>
          <w:rFonts w:ascii="Constantia" w:eastAsiaTheme="minorEastAsia" w:hAnsi="Constantia"/>
        </w:rPr>
      </w:pPr>
      <w:r>
        <w:rPr>
          <w:rFonts w:ascii="Constantia" w:eastAsia="DFKai-SB" w:hAnsi="Constantia"/>
        </w:rPr>
        <w:t xml:space="preserve">              </w:t>
      </w:r>
      <w:r>
        <w:rPr>
          <w:rFonts w:ascii="Constantia" w:eastAsiaTheme="minorEastAsia" w:hAnsi="Constantia"/>
        </w:rPr>
        <w:t>1</w:t>
      </w:r>
      <w:r>
        <w:rPr>
          <w:rFonts w:ascii="Constantia" w:eastAsia="DFKai-SB" w:hAnsi="Constantia"/>
        </w:rPr>
        <w:t>.</w:t>
      </w:r>
      <w:r>
        <w:rPr>
          <w:rFonts w:ascii="Constantia" w:eastAsiaTheme="minorEastAsia" w:hAnsi="Constantia"/>
        </w:rPr>
        <w:t>2015</w:t>
      </w:r>
      <w:r>
        <w:rPr>
          <w:rFonts w:ascii="Constantia" w:eastAsia="DFKai-SB" w:hAnsi="Constantia"/>
        </w:rPr>
        <w:t xml:space="preserve"> to present</w:t>
      </w:r>
      <w:r>
        <w:rPr>
          <w:rFonts w:ascii="Constantia" w:eastAsiaTheme="minorEastAsia" w:hAnsi="Constantia"/>
        </w:rPr>
        <w:t xml:space="preserve">     </w:t>
      </w:r>
    </w:p>
    <w:p w:rsidR="005D1371" w:rsidRDefault="005D1371" w:rsidP="005D1371">
      <w:pPr>
        <w:ind w:leftChars="50" w:left="1984" w:hangingChars="895" w:hanging="1879"/>
        <w:rPr>
          <w:rFonts w:ascii="Constantia" w:eastAsiaTheme="minorEastAsia" w:hAnsi="Constantia"/>
        </w:rPr>
      </w:pPr>
      <w:r>
        <w:rPr>
          <w:rFonts w:ascii="Constantia" w:eastAsiaTheme="minorEastAsia" w:hAnsi="Constantia"/>
        </w:rPr>
        <w:t xml:space="preserve">Professor      </w:t>
      </w:r>
      <w:r>
        <w:rPr>
          <w:rFonts w:ascii="Constantia" w:hAnsi="Constantia"/>
        </w:rPr>
        <w:t xml:space="preserve">Research Institute For Languages and Cultures of Asia and Africa </w:t>
      </w:r>
      <w:r>
        <w:rPr>
          <w:rFonts w:ascii="Constantia" w:eastAsiaTheme="minorEastAsia" w:hAnsi="Constantia"/>
        </w:rPr>
        <w:t>(ILCAA)</w:t>
      </w:r>
      <w:r>
        <w:rPr>
          <w:rFonts w:ascii="Constantia" w:hAnsi="Constantia"/>
        </w:rPr>
        <w:t xml:space="preserve">, Tokyo University of Foreign Studies </w:t>
      </w:r>
      <w:r>
        <w:rPr>
          <w:rFonts w:ascii="Constantia" w:hAnsi="Constantia" w:hint="eastAsia"/>
        </w:rPr>
        <w:t>東京外國語大學國立亞非語言文化研究所</w:t>
      </w:r>
      <w:r>
        <w:rPr>
          <w:rFonts w:ascii="Constantia" w:hAnsi="Constantia"/>
        </w:rPr>
        <w:t xml:space="preserve">   </w:t>
      </w:r>
      <w:r>
        <w:rPr>
          <w:rFonts w:ascii="Constantia" w:eastAsiaTheme="minorEastAsia" w:hAnsi="Constantia"/>
        </w:rPr>
        <w:t>4</w:t>
      </w:r>
      <w:r>
        <w:rPr>
          <w:rFonts w:ascii="Constantia" w:eastAsia="DFKai-SB" w:hAnsi="Constantia"/>
        </w:rPr>
        <w:t>.</w:t>
      </w:r>
      <w:r>
        <w:rPr>
          <w:rFonts w:ascii="Constantia" w:eastAsiaTheme="minorEastAsia" w:hAnsi="Constantia"/>
        </w:rPr>
        <w:t xml:space="preserve">1996 </w:t>
      </w:r>
      <w:r>
        <w:rPr>
          <w:rFonts w:ascii="Constantia" w:eastAsia="DFKai-SB" w:hAnsi="Constantia"/>
        </w:rPr>
        <w:t>-</w:t>
      </w:r>
      <w:r>
        <w:rPr>
          <w:rFonts w:ascii="Constantia" w:eastAsiaTheme="minorEastAsia" w:hAnsi="Constantia"/>
        </w:rPr>
        <w:t>12. 2014</w:t>
      </w:r>
      <w:r>
        <w:rPr>
          <w:rFonts w:ascii="Constantia" w:hAnsi="Constantia"/>
        </w:rPr>
        <w:t xml:space="preserve"> </w:t>
      </w:r>
    </w:p>
    <w:p w:rsidR="005D1371" w:rsidRDefault="005D1371" w:rsidP="005D1371">
      <w:pPr>
        <w:ind w:leftChars="50" w:left="2100" w:hangingChars="950" w:hanging="1995"/>
        <w:rPr>
          <w:rFonts w:ascii="Constantia" w:eastAsiaTheme="minorEastAsia" w:hAnsi="Constantia"/>
        </w:rPr>
      </w:pPr>
      <w:r>
        <w:rPr>
          <w:rFonts w:ascii="Constantia" w:hAnsi="Constantia"/>
        </w:rPr>
        <w:t>Associate Professor</w:t>
      </w:r>
      <w:r w:rsidR="00787FB1">
        <w:rPr>
          <w:rFonts w:ascii="Constantia" w:eastAsiaTheme="minorEastAsia" w:hAnsi="Constantia"/>
        </w:rPr>
        <w:t xml:space="preserve">  </w:t>
      </w:r>
      <w:r>
        <w:rPr>
          <w:rFonts w:ascii="Constantia" w:hAnsi="Constantia"/>
        </w:rPr>
        <w:t xml:space="preserve">Research Institute For Languages and Cultures of Asia and Africa </w:t>
      </w:r>
      <w:r>
        <w:rPr>
          <w:rFonts w:ascii="Constantia" w:eastAsiaTheme="minorEastAsia" w:hAnsi="Constantia"/>
        </w:rPr>
        <w:t>(ILCAA)</w:t>
      </w:r>
      <w:r>
        <w:rPr>
          <w:rFonts w:ascii="Constantia" w:hAnsi="Constantia"/>
        </w:rPr>
        <w:t>, Tokyo University of Foreign Studies</w:t>
      </w:r>
      <w:r>
        <w:rPr>
          <w:rFonts w:ascii="Constantia" w:hAnsi="Constantia" w:hint="eastAsia"/>
        </w:rPr>
        <w:t xml:space="preserve">　東京外國語大學國立亞非語言文化研究所</w:t>
      </w:r>
      <w:r>
        <w:rPr>
          <w:rFonts w:ascii="Constantia" w:eastAsia="DFKai-SB" w:hAnsi="Constantia"/>
        </w:rPr>
        <w:tab/>
      </w:r>
      <w:r>
        <w:rPr>
          <w:rFonts w:ascii="Constantia" w:eastAsiaTheme="minorEastAsia" w:hAnsi="Constantia"/>
        </w:rPr>
        <w:t xml:space="preserve"> 3</w:t>
      </w:r>
      <w:r>
        <w:rPr>
          <w:rFonts w:ascii="Constantia" w:eastAsia="DFKai-SB" w:hAnsi="Constantia"/>
        </w:rPr>
        <w:t>.</w:t>
      </w:r>
      <w:r>
        <w:rPr>
          <w:rFonts w:ascii="Constantia" w:eastAsiaTheme="minorEastAsia" w:hAnsi="Constantia"/>
        </w:rPr>
        <w:t>199</w:t>
      </w:r>
      <w:r>
        <w:rPr>
          <w:rFonts w:ascii="Constantia" w:eastAsia="DFKai-SB" w:hAnsi="Constantia"/>
        </w:rPr>
        <w:t>1-</w:t>
      </w:r>
      <w:r>
        <w:rPr>
          <w:rFonts w:ascii="Constantia" w:eastAsiaTheme="minorEastAsia" w:hAnsi="Constantia"/>
        </w:rPr>
        <w:t>3</w:t>
      </w:r>
      <w:r>
        <w:rPr>
          <w:rFonts w:ascii="Constantia" w:eastAsia="DFKai-SB" w:hAnsi="Constantia"/>
        </w:rPr>
        <w:t>.</w:t>
      </w:r>
      <w:r>
        <w:rPr>
          <w:rFonts w:ascii="Constantia" w:eastAsiaTheme="minorEastAsia" w:hAnsi="Constantia"/>
        </w:rPr>
        <w:t>1996</w:t>
      </w:r>
    </w:p>
    <w:p w:rsidR="005D1371" w:rsidRDefault="005D1371" w:rsidP="005D1371">
      <w:pPr>
        <w:ind w:leftChars="50" w:left="1575" w:hangingChars="700" w:hanging="1470"/>
        <w:rPr>
          <w:rFonts w:ascii="Constantia" w:hAnsi="Constantia"/>
        </w:rPr>
      </w:pPr>
      <w:r>
        <w:rPr>
          <w:rFonts w:ascii="Constantia" w:hAnsi="Constantia"/>
        </w:rPr>
        <w:t xml:space="preserve">Lecturer         History Department, Shujitsu Women’s University </w:t>
      </w:r>
      <w:r>
        <w:rPr>
          <w:rFonts w:ascii="Constantia" w:hAnsi="Constantia" w:hint="eastAsia"/>
        </w:rPr>
        <w:t>就實女子大學史學科</w:t>
      </w:r>
      <w:r>
        <w:rPr>
          <w:rFonts w:ascii="Constantia" w:hAnsi="Constantia"/>
        </w:rPr>
        <w:t xml:space="preserve">    </w:t>
      </w:r>
      <w:r>
        <w:rPr>
          <w:rFonts w:ascii="Constantia" w:hAnsi="Constantia" w:hint="eastAsia"/>
        </w:rPr>
        <w:t xml:space="preserve">　　　　　　</w:t>
      </w:r>
      <w:r>
        <w:rPr>
          <w:rFonts w:ascii="Constantia" w:hAnsi="Constantia"/>
        </w:rPr>
        <w:t>4.1987-2.1991</w:t>
      </w:r>
    </w:p>
    <w:p w:rsidR="005D1371" w:rsidRDefault="005D1371" w:rsidP="005D1371">
      <w:pPr>
        <w:ind w:leftChars="50" w:left="1575" w:hangingChars="700" w:hanging="1470"/>
        <w:rPr>
          <w:rFonts w:ascii="Constantia" w:hAnsi="Constantia"/>
        </w:rPr>
      </w:pPr>
      <w:r>
        <w:rPr>
          <w:rFonts w:ascii="Constantia" w:hAnsi="Constantia"/>
        </w:rPr>
        <w:t>Research Fellow     Toyo Bunko</w:t>
      </w:r>
      <w:r>
        <w:rPr>
          <w:rFonts w:ascii="Constantia" w:hAnsi="Constantia" w:hint="eastAsia"/>
        </w:rPr>
        <w:t>東洋文庫</w:t>
      </w:r>
      <w:r>
        <w:rPr>
          <w:rFonts w:ascii="Constantia" w:hAnsi="Constantia"/>
        </w:rPr>
        <w:t>, Tokyo</w:t>
      </w:r>
      <w:r>
        <w:rPr>
          <w:rFonts w:ascii="Constantia" w:hAnsi="Constantia" w:hint="eastAsia"/>
        </w:rPr>
        <w:t>，</w:t>
      </w:r>
      <w:r>
        <w:rPr>
          <w:rFonts w:ascii="Constantia" w:hAnsi="Constantia"/>
        </w:rPr>
        <w:t xml:space="preserve">                     4.1986~3.1987</w:t>
      </w:r>
    </w:p>
    <w:p w:rsidR="005D1371" w:rsidRDefault="005D1371" w:rsidP="005D1371">
      <w:pPr>
        <w:ind w:leftChars="50" w:left="1575" w:hangingChars="700" w:hanging="1470"/>
        <w:rPr>
          <w:rFonts w:ascii="Constantia" w:hAnsi="Constantia"/>
        </w:rPr>
      </w:pPr>
    </w:p>
    <w:p w:rsidR="005D1371" w:rsidRDefault="005D1371" w:rsidP="005D1371">
      <w:pPr>
        <w:ind w:firstLine="720"/>
        <w:rPr>
          <w:rFonts w:ascii="Constantia" w:hAnsi="Constantia"/>
        </w:rPr>
      </w:pPr>
    </w:p>
    <w:p w:rsidR="005D1371" w:rsidRDefault="005D1371" w:rsidP="005D1371">
      <w:pPr>
        <w:rPr>
          <w:rFonts w:ascii="Constantia" w:eastAsiaTheme="minorEastAsia" w:hAnsi="Constantia"/>
          <w:b/>
          <w:szCs w:val="21"/>
        </w:rPr>
      </w:pPr>
      <w:r>
        <w:rPr>
          <w:rFonts w:ascii="Constantia" w:eastAsia="DFKai-SB" w:hAnsi="Constantia"/>
          <w:b/>
          <w:szCs w:val="21"/>
        </w:rPr>
        <w:t>Main Areas of Research Interest/Fields of Specialty:</w:t>
      </w:r>
    </w:p>
    <w:p w:rsidR="005D1371" w:rsidRDefault="005D1371" w:rsidP="005D1371">
      <w:pPr>
        <w:pStyle w:val="BodyTextIndent2"/>
        <w:ind w:left="0"/>
        <w:rPr>
          <w:rFonts w:ascii="Constantia" w:eastAsiaTheme="minorEastAsia" w:hAnsi="Constantia"/>
          <w:sz w:val="21"/>
          <w:szCs w:val="21"/>
          <w:lang w:eastAsia="ja-JP"/>
        </w:rPr>
      </w:pPr>
    </w:p>
    <w:p w:rsidR="005D1371" w:rsidRDefault="005D1371" w:rsidP="005D1371">
      <w:pPr>
        <w:pStyle w:val="BodyTextIndent2"/>
        <w:ind w:left="0"/>
        <w:rPr>
          <w:rFonts w:ascii="Constantia" w:eastAsiaTheme="minorEastAsia" w:hAnsi="Constantia"/>
          <w:sz w:val="21"/>
          <w:szCs w:val="21"/>
          <w:lang w:eastAsia="ja-JP"/>
        </w:rPr>
      </w:pPr>
    </w:p>
    <w:p w:rsidR="005D1371" w:rsidRDefault="005D1371" w:rsidP="005D1371">
      <w:pPr>
        <w:pStyle w:val="BodyTextIndent2"/>
        <w:numPr>
          <w:ilvl w:val="0"/>
          <w:numId w:val="2"/>
        </w:numPr>
        <w:rPr>
          <w:rFonts w:ascii="Constantia" w:eastAsiaTheme="minorEastAsia" w:hAnsi="Constantia"/>
          <w:sz w:val="21"/>
          <w:szCs w:val="21"/>
          <w:lang w:eastAsia="ja-JP"/>
        </w:rPr>
      </w:pPr>
      <w:r>
        <w:rPr>
          <w:rFonts w:ascii="Constantia" w:eastAsiaTheme="minorEastAsia" w:hAnsi="Constantia"/>
          <w:sz w:val="21"/>
          <w:szCs w:val="21"/>
          <w:lang w:eastAsia="ja-JP"/>
        </w:rPr>
        <w:t>History of the transfer of Chinese technology to Southeast Asia and Han migration, 1368 to 1900.</w:t>
      </w:r>
    </w:p>
    <w:p w:rsidR="005D1371" w:rsidRDefault="005D1371" w:rsidP="005D1371">
      <w:pPr>
        <w:pStyle w:val="BodyTextIndent2"/>
        <w:numPr>
          <w:ilvl w:val="0"/>
          <w:numId w:val="2"/>
        </w:numPr>
        <w:rPr>
          <w:rFonts w:ascii="Constantia" w:eastAsiaTheme="minorEastAsia" w:hAnsi="Constantia"/>
          <w:sz w:val="21"/>
          <w:szCs w:val="21"/>
          <w:lang w:eastAsia="ja-JP"/>
        </w:rPr>
      </w:pPr>
      <w:r>
        <w:rPr>
          <w:rFonts w:ascii="Constantia" w:eastAsiaTheme="minorEastAsia" w:hAnsi="Constantia"/>
          <w:sz w:val="21"/>
          <w:szCs w:val="21"/>
          <w:lang w:eastAsia="ja-JP"/>
        </w:rPr>
        <w:t>T</w:t>
      </w:r>
      <w:r>
        <w:rPr>
          <w:rFonts w:ascii="Constantia" w:hAnsi="Constantia"/>
          <w:sz w:val="21"/>
          <w:szCs w:val="21"/>
        </w:rPr>
        <w:t>he autonomous history</w:t>
      </w:r>
      <w:r>
        <w:rPr>
          <w:rFonts w:ascii="Constantia" w:eastAsiaTheme="minorEastAsia" w:hAnsi="Constantia"/>
          <w:sz w:val="21"/>
          <w:szCs w:val="21"/>
          <w:lang w:eastAsia="ja-JP"/>
        </w:rPr>
        <w:t xml:space="preserve"> of Southwest China and C</w:t>
      </w:r>
      <w:r>
        <w:rPr>
          <w:rFonts w:ascii="Constantia" w:hAnsi="Constantia"/>
          <w:sz w:val="21"/>
          <w:szCs w:val="21"/>
        </w:rPr>
        <w:t>ontinental South-east Asia</w:t>
      </w:r>
      <w:r>
        <w:rPr>
          <w:rFonts w:ascii="Constantia" w:eastAsiaTheme="minorEastAsia" w:hAnsi="Constantia"/>
          <w:sz w:val="21"/>
          <w:szCs w:val="21"/>
          <w:lang w:eastAsia="ja-JP"/>
        </w:rPr>
        <w:t xml:space="preserve"> (esp. the role o</w:t>
      </w:r>
      <w:r w:rsidR="00853337">
        <w:rPr>
          <w:rFonts w:ascii="Constantia" w:eastAsiaTheme="minorEastAsia" w:hAnsi="Constantia"/>
          <w:sz w:val="21"/>
          <w:szCs w:val="21"/>
          <w:lang w:eastAsia="ja-JP"/>
        </w:rPr>
        <w:t>f indigenous regimes such as Tai</w:t>
      </w:r>
      <w:r>
        <w:rPr>
          <w:rFonts w:ascii="Constantia" w:eastAsiaTheme="minorEastAsia" w:hAnsi="Constantia"/>
          <w:sz w:val="21"/>
          <w:szCs w:val="21"/>
          <w:lang w:eastAsia="ja-JP"/>
        </w:rPr>
        <w:t>/Dai polities in Southeast Asian and Chinese history)</w:t>
      </w:r>
    </w:p>
    <w:p w:rsidR="005D1371" w:rsidRDefault="00853337" w:rsidP="005D1371">
      <w:pPr>
        <w:pStyle w:val="BodyTextIndent2"/>
        <w:numPr>
          <w:ilvl w:val="0"/>
          <w:numId w:val="2"/>
        </w:numPr>
        <w:rPr>
          <w:rFonts w:ascii="Constantia" w:eastAsiaTheme="minorEastAsia" w:hAnsi="Constantia"/>
          <w:sz w:val="21"/>
          <w:szCs w:val="21"/>
          <w:lang w:eastAsia="ja-JP"/>
        </w:rPr>
      </w:pPr>
      <w:r>
        <w:rPr>
          <w:rFonts w:ascii="Constantia" w:eastAsiaTheme="minorEastAsia" w:hAnsi="Constantia"/>
          <w:sz w:val="21"/>
          <w:szCs w:val="21"/>
          <w:lang w:eastAsia="ja-JP"/>
        </w:rPr>
        <w:t>Preservation of Tai</w:t>
      </w:r>
      <w:r w:rsidR="005D1371">
        <w:rPr>
          <w:rFonts w:ascii="Constantia" w:eastAsiaTheme="minorEastAsia" w:hAnsi="Constantia"/>
          <w:sz w:val="21"/>
          <w:szCs w:val="21"/>
          <w:lang w:eastAsia="ja-JP"/>
        </w:rPr>
        <w:t>/Dai Documents in Yunnan and Continental Southeast Asia</w:t>
      </w:r>
    </w:p>
    <w:p w:rsidR="005D1371" w:rsidRDefault="005D1371" w:rsidP="005D1371">
      <w:pPr>
        <w:pStyle w:val="BodyTextIndent2"/>
        <w:numPr>
          <w:ilvl w:val="0"/>
          <w:numId w:val="2"/>
        </w:numPr>
        <w:rPr>
          <w:rFonts w:ascii="Constantia" w:eastAsiaTheme="minorEastAsia" w:hAnsi="Constantia"/>
          <w:sz w:val="21"/>
          <w:szCs w:val="21"/>
          <w:lang w:eastAsia="ja-JP"/>
        </w:rPr>
      </w:pPr>
      <w:r>
        <w:rPr>
          <w:rFonts w:ascii="Constantia" w:eastAsiaTheme="minorEastAsia" w:hAnsi="Constantia"/>
          <w:sz w:val="21"/>
          <w:szCs w:val="21"/>
          <w:lang w:eastAsia="ja-JP"/>
        </w:rPr>
        <w:lastRenderedPageBreak/>
        <w:t xml:space="preserve">Social, economic and </w:t>
      </w:r>
      <w:r w:rsidR="00C45792">
        <w:rPr>
          <w:rFonts w:ascii="Constantia" w:eastAsiaTheme="minorEastAsia" w:hAnsi="Constantia"/>
          <w:sz w:val="21"/>
          <w:szCs w:val="21"/>
          <w:lang w:eastAsia="ja-JP"/>
        </w:rPr>
        <w:t>intellectual history of Yunnan.</w:t>
      </w:r>
    </w:p>
    <w:p w:rsidR="00C45792" w:rsidRDefault="00C45792" w:rsidP="00C45792">
      <w:pPr>
        <w:pStyle w:val="BodyTextIndent2"/>
        <w:rPr>
          <w:rFonts w:ascii="Constantia" w:eastAsiaTheme="minorEastAsia" w:hAnsi="Constantia"/>
          <w:sz w:val="21"/>
          <w:szCs w:val="21"/>
          <w:lang w:eastAsia="ja-JP"/>
        </w:rPr>
      </w:pPr>
    </w:p>
    <w:p w:rsidR="005D1371" w:rsidRDefault="005D1371" w:rsidP="005D1371">
      <w:pPr>
        <w:pStyle w:val="BodyTextIndent2"/>
        <w:ind w:left="465"/>
        <w:rPr>
          <w:rFonts w:ascii="Constantia" w:eastAsiaTheme="minorEastAsia" w:hAnsi="Constantia"/>
          <w:sz w:val="21"/>
          <w:szCs w:val="21"/>
          <w:lang w:eastAsia="ja-JP"/>
        </w:rPr>
      </w:pPr>
    </w:p>
    <w:p w:rsidR="00C45792" w:rsidRDefault="00C45792" w:rsidP="00C45792">
      <w:pPr>
        <w:rPr>
          <w:rFonts w:ascii="Constantia" w:hAnsi="Constantia"/>
          <w:sz w:val="24"/>
          <w:u w:val="single"/>
        </w:rPr>
      </w:pPr>
      <w:r>
        <w:rPr>
          <w:rFonts w:ascii="Constantia" w:hAnsi="Constantia"/>
          <w:sz w:val="24"/>
          <w:u w:val="single"/>
        </w:rPr>
        <w:t>Service at Hongkong University of Science and Technology</w:t>
      </w:r>
    </w:p>
    <w:p w:rsidR="00C45792" w:rsidRDefault="00C45792" w:rsidP="00C45792">
      <w:pPr>
        <w:rPr>
          <w:rFonts w:ascii="Constantia" w:hAnsi="Constantia"/>
          <w:sz w:val="24"/>
          <w:u w:val="single"/>
        </w:rPr>
      </w:pPr>
    </w:p>
    <w:p w:rsidR="00C45792" w:rsidRDefault="00C45792" w:rsidP="00C45792">
      <w:pPr>
        <w:rPr>
          <w:rFonts w:ascii="Constantia" w:hAnsi="Constantia"/>
          <w:b/>
        </w:rPr>
      </w:pPr>
      <w:r>
        <w:rPr>
          <w:rFonts w:ascii="Constantia" w:hAnsi="Constantia"/>
          <w:b/>
        </w:rPr>
        <w:t>Committees</w:t>
      </w:r>
    </w:p>
    <w:p w:rsidR="00C45792" w:rsidRDefault="00C45792" w:rsidP="00C45792">
      <w:pPr>
        <w:rPr>
          <w:rFonts w:ascii="Constantia" w:hAnsi="Constantia"/>
          <w:b/>
        </w:rPr>
      </w:pPr>
    </w:p>
    <w:p w:rsidR="00C45792" w:rsidRPr="005E55C6" w:rsidRDefault="00C45792" w:rsidP="00C45792">
      <w:pPr>
        <w:rPr>
          <w:rFonts w:ascii="Times New Roman" w:hAnsi="Times New Roman"/>
          <w:szCs w:val="21"/>
        </w:rPr>
      </w:pPr>
      <w:r w:rsidRPr="005E55C6">
        <w:rPr>
          <w:rFonts w:ascii="Times New Roman" w:hAnsi="Times New Roman"/>
        </w:rPr>
        <w:t>Chair Search and Appointments Committee, Department of Humanities</w:t>
      </w:r>
      <w:r w:rsidRPr="002B31F0">
        <w:rPr>
          <w:rFonts w:ascii="Times New Roman" w:hAnsi="Times New Roman"/>
        </w:rPr>
        <w:t xml:space="preserve">, </w:t>
      </w:r>
      <w:r w:rsidR="002B31F0">
        <w:rPr>
          <w:rFonts w:ascii="Times New Roman" w:hAnsi="Times New Roman"/>
        </w:rPr>
        <w:t>2</w:t>
      </w:r>
      <w:r w:rsidR="002B31F0" w:rsidRPr="002B31F0">
        <w:rPr>
          <w:rFonts w:ascii="Times New Roman" w:eastAsia="PMingLiU" w:hAnsi="Times New Roman"/>
          <w:lang w:eastAsia="zh-TW"/>
        </w:rPr>
        <w:t xml:space="preserve"> terms</w:t>
      </w:r>
      <w:r w:rsidR="002B31F0">
        <w:rPr>
          <w:rFonts w:ascii="Times New Roman" w:eastAsia="PMingLiU" w:hAnsi="Times New Roman"/>
          <w:lang w:eastAsia="zh-TW"/>
        </w:rPr>
        <w:t>:</w:t>
      </w:r>
      <w:r w:rsidR="002B31F0">
        <w:rPr>
          <w:rFonts w:ascii="PMingLiU" w:eastAsia="PMingLiU" w:hAnsi="PMingLiU"/>
          <w:lang w:eastAsia="zh-TW"/>
        </w:rPr>
        <w:t xml:space="preserve"> </w:t>
      </w:r>
      <w:r w:rsidR="002B31F0">
        <w:rPr>
          <w:rFonts w:ascii="Times New Roman" w:hAnsi="Times New Roman"/>
          <w:szCs w:val="21"/>
        </w:rPr>
        <w:t xml:space="preserve">September 2015-August 2016/ September 2016-August 2017 </w:t>
      </w:r>
      <w:r w:rsidRPr="005E55C6">
        <w:rPr>
          <w:rFonts w:ascii="Times New Roman" w:hAnsi="Times New Roman"/>
          <w:szCs w:val="21"/>
        </w:rPr>
        <w:t xml:space="preserve">(also includes </w:t>
      </w:r>
      <w:r w:rsidRPr="005E55C6">
        <w:rPr>
          <w:rFonts w:ascii="Times New Roman" w:hAnsi="Times New Roman"/>
          <w:szCs w:val="21"/>
          <w:lang w:eastAsia="zh-TW"/>
        </w:rPr>
        <w:t xml:space="preserve">Chair Teaching Faculty Appointments Committee (TFAC), </w:t>
      </w:r>
      <w:r w:rsidRPr="005E55C6">
        <w:rPr>
          <w:rFonts w:ascii="Times New Roman" w:hAnsi="Times New Roman"/>
        </w:rPr>
        <w:t xml:space="preserve">Department of Humanities, </w:t>
      </w:r>
      <w:r w:rsidR="002B31F0">
        <w:rPr>
          <w:rFonts w:ascii="Times New Roman" w:hAnsi="Times New Roman"/>
          <w:szCs w:val="21"/>
        </w:rPr>
        <w:t>September</w:t>
      </w:r>
      <w:r w:rsidR="000C28FE">
        <w:rPr>
          <w:rFonts w:ascii="Times New Roman" w:hAnsi="Times New Roman"/>
          <w:szCs w:val="21"/>
        </w:rPr>
        <w:t xml:space="preserve"> </w:t>
      </w:r>
      <w:r w:rsidR="002B31F0">
        <w:rPr>
          <w:rFonts w:ascii="Times New Roman" w:hAnsi="Times New Roman"/>
          <w:szCs w:val="21"/>
        </w:rPr>
        <w:t>2015-August 2016</w:t>
      </w:r>
      <w:r w:rsidR="000C28FE">
        <w:rPr>
          <w:rFonts w:ascii="Times New Roman" w:hAnsi="Times New Roman"/>
          <w:szCs w:val="21"/>
        </w:rPr>
        <w:t xml:space="preserve"> </w:t>
      </w:r>
      <w:r w:rsidR="002B31F0">
        <w:rPr>
          <w:rFonts w:ascii="Times New Roman" w:hAnsi="Times New Roman"/>
          <w:szCs w:val="21"/>
        </w:rPr>
        <w:t>/September 2016-August 2017</w:t>
      </w:r>
      <w:r w:rsidRPr="005E55C6">
        <w:rPr>
          <w:rFonts w:ascii="Times New Roman" w:hAnsi="Times New Roman"/>
          <w:szCs w:val="21"/>
        </w:rPr>
        <w:t>).</w:t>
      </w:r>
    </w:p>
    <w:p w:rsidR="00C45792" w:rsidRPr="005E55C6" w:rsidRDefault="00C45792" w:rsidP="00C45792">
      <w:pPr>
        <w:rPr>
          <w:rFonts w:ascii="Times New Roman" w:hAnsi="Times New Roman"/>
          <w:szCs w:val="21"/>
        </w:rPr>
      </w:pPr>
      <w:r w:rsidRPr="005E55C6">
        <w:rPr>
          <w:rFonts w:ascii="Times New Roman" w:hAnsi="Times New Roman"/>
        </w:rPr>
        <w:t xml:space="preserve">Chair Substantiation and Promotion Committee, Department of Humanities, </w:t>
      </w:r>
      <w:r w:rsidR="002B31F0">
        <w:rPr>
          <w:rFonts w:ascii="Times New Roman" w:hAnsi="Times New Roman"/>
        </w:rPr>
        <w:t xml:space="preserve">2terms: </w:t>
      </w:r>
      <w:r w:rsidR="002B31F0">
        <w:rPr>
          <w:rFonts w:ascii="Times New Roman" w:hAnsi="Times New Roman"/>
          <w:szCs w:val="21"/>
        </w:rPr>
        <w:t>September 2015-August 2016/</w:t>
      </w:r>
      <w:r w:rsidR="002B31F0" w:rsidRPr="002B31F0">
        <w:rPr>
          <w:rFonts w:ascii="Times New Roman" w:hAnsi="Times New Roman"/>
          <w:szCs w:val="21"/>
        </w:rPr>
        <w:t xml:space="preserve"> </w:t>
      </w:r>
      <w:r w:rsidR="002B31F0">
        <w:rPr>
          <w:rFonts w:ascii="Times New Roman" w:hAnsi="Times New Roman"/>
          <w:szCs w:val="21"/>
        </w:rPr>
        <w:t>September 2016-August 2017</w:t>
      </w:r>
      <w:r w:rsidR="000C28FE">
        <w:rPr>
          <w:rFonts w:ascii="Times New Roman" w:hAnsi="Times New Roman"/>
          <w:szCs w:val="21"/>
        </w:rPr>
        <w:t>.</w:t>
      </w:r>
    </w:p>
    <w:p w:rsidR="00C45792" w:rsidRPr="005E55C6" w:rsidRDefault="00C45792" w:rsidP="00C45792">
      <w:pPr>
        <w:rPr>
          <w:rFonts w:ascii="Times New Roman" w:hAnsi="Times New Roman"/>
        </w:rPr>
      </w:pPr>
      <w:r w:rsidRPr="005E55C6">
        <w:rPr>
          <w:rFonts w:ascii="Times New Roman" w:hAnsi="Times New Roman"/>
        </w:rPr>
        <w:t>Substantiation and Promotion Committee, SHSS Level,</w:t>
      </w:r>
      <w:r w:rsidR="002B31F0" w:rsidRPr="002B31F0">
        <w:rPr>
          <w:rFonts w:ascii="Times New Roman" w:hAnsi="Times New Roman"/>
        </w:rPr>
        <w:t xml:space="preserve"> </w:t>
      </w:r>
      <w:r w:rsidR="002B31F0">
        <w:rPr>
          <w:rFonts w:ascii="Times New Roman" w:hAnsi="Times New Roman"/>
        </w:rPr>
        <w:t>2</w:t>
      </w:r>
      <w:r w:rsidR="002B31F0" w:rsidRPr="002B31F0">
        <w:rPr>
          <w:rFonts w:ascii="Times New Roman" w:eastAsia="PMingLiU" w:hAnsi="Times New Roman"/>
          <w:lang w:eastAsia="zh-TW"/>
        </w:rPr>
        <w:t xml:space="preserve"> terms</w:t>
      </w:r>
      <w:r w:rsidR="002B31F0">
        <w:rPr>
          <w:rFonts w:ascii="Times New Roman" w:eastAsia="PMingLiU" w:hAnsi="Times New Roman"/>
          <w:lang w:eastAsia="zh-TW"/>
        </w:rPr>
        <w:t>:</w:t>
      </w:r>
      <w:r w:rsidR="002B31F0">
        <w:rPr>
          <w:rFonts w:ascii="PMingLiU" w:eastAsia="PMingLiU" w:hAnsi="PMingLiU"/>
          <w:lang w:eastAsia="zh-TW"/>
        </w:rPr>
        <w:t xml:space="preserve"> </w:t>
      </w:r>
      <w:r w:rsidR="002B31F0">
        <w:rPr>
          <w:rFonts w:ascii="Times New Roman" w:hAnsi="Times New Roman"/>
          <w:szCs w:val="21"/>
        </w:rPr>
        <w:t>September 2015-August 2016/ September 2016-August 2017</w:t>
      </w:r>
      <w:r w:rsidRPr="005E55C6">
        <w:rPr>
          <w:rFonts w:ascii="Times New Roman" w:hAnsi="Times New Roman"/>
        </w:rPr>
        <w:t>.</w:t>
      </w:r>
    </w:p>
    <w:p w:rsidR="00C45792" w:rsidRPr="002B31F0" w:rsidRDefault="00C45792" w:rsidP="00C45792">
      <w:pPr>
        <w:rPr>
          <w:rFonts w:ascii="Times New Roman" w:hAnsi="Times New Roman"/>
        </w:rPr>
      </w:pPr>
      <w:r w:rsidRPr="005E55C6">
        <w:rPr>
          <w:rFonts w:ascii="Times New Roman" w:hAnsi="Times New Roman"/>
        </w:rPr>
        <w:t xml:space="preserve">Chair Merit Review Committee, Department of Humanities, </w:t>
      </w:r>
      <w:r w:rsidR="002B31F0">
        <w:rPr>
          <w:rFonts w:ascii="Times New Roman" w:hAnsi="Times New Roman"/>
        </w:rPr>
        <w:t>2</w:t>
      </w:r>
      <w:r w:rsidR="002B31F0" w:rsidRPr="002B31F0">
        <w:rPr>
          <w:rFonts w:ascii="Times New Roman" w:eastAsia="PMingLiU" w:hAnsi="Times New Roman"/>
          <w:lang w:eastAsia="zh-TW"/>
        </w:rPr>
        <w:t xml:space="preserve"> terms</w:t>
      </w:r>
      <w:r w:rsidR="002B31F0">
        <w:rPr>
          <w:rFonts w:ascii="Times New Roman" w:eastAsia="PMingLiU" w:hAnsi="Times New Roman"/>
          <w:lang w:eastAsia="zh-TW"/>
        </w:rPr>
        <w:t>:</w:t>
      </w:r>
      <w:r w:rsidR="002B31F0">
        <w:rPr>
          <w:rFonts w:ascii="PMingLiU" w:eastAsia="PMingLiU" w:hAnsi="PMingLiU"/>
          <w:lang w:eastAsia="zh-TW"/>
        </w:rPr>
        <w:t xml:space="preserve"> </w:t>
      </w:r>
      <w:r w:rsidR="002B31F0">
        <w:rPr>
          <w:rFonts w:ascii="Times New Roman" w:hAnsi="Times New Roman"/>
          <w:szCs w:val="21"/>
        </w:rPr>
        <w:t>September 2015-August 2016/ September 2016-August 2017</w:t>
      </w:r>
      <w:r w:rsidR="002B31F0" w:rsidRPr="005E55C6">
        <w:rPr>
          <w:rFonts w:ascii="Times New Roman" w:hAnsi="Times New Roman"/>
        </w:rPr>
        <w:t>.</w:t>
      </w:r>
    </w:p>
    <w:p w:rsidR="00C45792" w:rsidRDefault="00C45792" w:rsidP="00C45792">
      <w:pPr>
        <w:pStyle w:val="Title"/>
        <w:tabs>
          <w:tab w:val="left" w:pos="360"/>
          <w:tab w:val="left" w:pos="900"/>
        </w:tabs>
        <w:ind w:right="-514"/>
        <w:jc w:val="both"/>
        <w:rPr>
          <w:rFonts w:eastAsia="MS Mincho"/>
          <w:b w:val="0"/>
          <w:bCs w:val="0"/>
          <w:sz w:val="21"/>
          <w:lang w:val="en-GB" w:eastAsia="ja-JP"/>
        </w:rPr>
      </w:pPr>
      <w:r w:rsidRPr="005E55C6">
        <w:rPr>
          <w:b w:val="0"/>
          <w:sz w:val="21"/>
          <w:szCs w:val="21"/>
        </w:rPr>
        <w:t>University Appointments and Substantiation Committee</w:t>
      </w:r>
      <w:r w:rsidRPr="005E55C6">
        <w:rPr>
          <w:rFonts w:eastAsia="MS Mincho"/>
          <w:b w:val="0"/>
          <w:bCs w:val="0"/>
          <w:sz w:val="21"/>
          <w:szCs w:val="21"/>
          <w:lang w:val="en-GB" w:eastAsia="ja-JP"/>
        </w:rPr>
        <w:t xml:space="preserve">, Member </w:t>
      </w:r>
      <w:r w:rsidRPr="005E55C6">
        <w:rPr>
          <w:rFonts w:eastAsia="MS Mincho"/>
          <w:b w:val="0"/>
          <w:bCs w:val="0"/>
          <w:sz w:val="21"/>
          <w:lang w:val="en-GB" w:eastAsia="ja-JP"/>
        </w:rPr>
        <w:t xml:space="preserve">1 Nov. 2015 to 31 Oct. 2017. </w:t>
      </w:r>
    </w:p>
    <w:p w:rsidR="002B31F0" w:rsidRDefault="000C28FE" w:rsidP="00C45792">
      <w:pPr>
        <w:pStyle w:val="Title"/>
        <w:tabs>
          <w:tab w:val="left" w:pos="360"/>
          <w:tab w:val="left" w:pos="900"/>
        </w:tabs>
        <w:ind w:right="-514"/>
        <w:jc w:val="both"/>
        <w:rPr>
          <w:rFonts w:eastAsia="MS Mincho"/>
          <w:b w:val="0"/>
          <w:bCs w:val="0"/>
          <w:sz w:val="21"/>
          <w:lang w:val="en-GB" w:eastAsia="ja-JP"/>
        </w:rPr>
      </w:pPr>
      <w:r>
        <w:rPr>
          <w:rFonts w:eastAsia="MS Mincho"/>
          <w:b w:val="0"/>
          <w:bCs w:val="0"/>
          <w:sz w:val="21"/>
          <w:lang w:val="en-GB" w:eastAsia="ja-JP"/>
        </w:rPr>
        <w:t>Search Committee for Dean of Humanities and Social Sciences, 2017.</w:t>
      </w:r>
    </w:p>
    <w:p w:rsidR="00C45792" w:rsidRPr="005E55C6" w:rsidRDefault="00C45792" w:rsidP="00C45792">
      <w:pPr>
        <w:rPr>
          <w:rFonts w:ascii="Times New Roman" w:hAnsi="Times New Roman"/>
        </w:rPr>
      </w:pPr>
      <w:r w:rsidRPr="005E55C6">
        <w:rPr>
          <w:rFonts w:ascii="Times New Roman" w:hAnsi="Times New Roman"/>
        </w:rPr>
        <w:t>Substantiation and Promotion Committee Department of Humanities Level and SHSS Level January-August, 2015.</w:t>
      </w:r>
    </w:p>
    <w:p w:rsidR="00C45792" w:rsidRPr="005E55C6" w:rsidRDefault="00C45792" w:rsidP="00C45792">
      <w:pPr>
        <w:rPr>
          <w:rFonts w:ascii="Times New Roman" w:hAnsi="Times New Roman"/>
        </w:rPr>
      </w:pPr>
      <w:r w:rsidRPr="005E55C6">
        <w:rPr>
          <w:rFonts w:ascii="Times New Roman" w:hAnsi="Times New Roman"/>
        </w:rPr>
        <w:t>Curriculum Committee Department of Humanities Level January-August, 2015.</w:t>
      </w:r>
    </w:p>
    <w:p w:rsidR="00C45792" w:rsidRPr="005E55C6" w:rsidRDefault="00C45792" w:rsidP="00C45792">
      <w:pPr>
        <w:pStyle w:val="Title"/>
        <w:tabs>
          <w:tab w:val="left" w:pos="360"/>
          <w:tab w:val="left" w:pos="900"/>
        </w:tabs>
        <w:ind w:right="-514"/>
        <w:jc w:val="both"/>
        <w:rPr>
          <w:rFonts w:eastAsia="MS Mincho"/>
          <w:b w:val="0"/>
          <w:bCs w:val="0"/>
          <w:sz w:val="21"/>
          <w:lang w:val="en-GB" w:eastAsia="ja-JP"/>
        </w:rPr>
      </w:pPr>
    </w:p>
    <w:p w:rsidR="00C45792" w:rsidRPr="00832289" w:rsidRDefault="00C45792" w:rsidP="00C45792">
      <w:pPr>
        <w:rPr>
          <w:rFonts w:ascii="Constantia" w:hAnsi="Constantia"/>
          <w:b/>
        </w:rPr>
      </w:pPr>
    </w:p>
    <w:p w:rsidR="00C45792" w:rsidRPr="009B3857" w:rsidRDefault="00C45792" w:rsidP="00C45792">
      <w:pPr>
        <w:rPr>
          <w:rFonts w:ascii="Constantia" w:hAnsi="Constantia"/>
          <w:b/>
          <w:szCs w:val="21"/>
        </w:rPr>
      </w:pPr>
    </w:p>
    <w:p w:rsidR="00C45792" w:rsidRPr="00711A51" w:rsidRDefault="00C45792" w:rsidP="00C45792">
      <w:pPr>
        <w:rPr>
          <w:rFonts w:ascii="Constantia" w:hAnsi="Constantia"/>
          <w:b/>
          <w:szCs w:val="21"/>
        </w:rPr>
      </w:pPr>
    </w:p>
    <w:p w:rsidR="00C45792" w:rsidRDefault="00C45792" w:rsidP="00C45792">
      <w:pPr>
        <w:rPr>
          <w:rFonts w:ascii="Constantia" w:hAnsi="Constantia"/>
          <w:b/>
          <w:szCs w:val="21"/>
        </w:rPr>
      </w:pPr>
      <w:r w:rsidRPr="00711A51">
        <w:rPr>
          <w:rFonts w:ascii="Constantia" w:hAnsi="Constantia"/>
          <w:b/>
          <w:szCs w:val="21"/>
        </w:rPr>
        <w:t xml:space="preserve"> School Executive Commi</w:t>
      </w:r>
      <w:r w:rsidR="000E2E92">
        <w:rPr>
          <w:rFonts w:ascii="Constantia" w:hAnsi="Constantia"/>
          <w:b/>
          <w:szCs w:val="21"/>
        </w:rPr>
        <w:t>ttee, September 2015-August 2017</w:t>
      </w:r>
    </w:p>
    <w:p w:rsidR="00F33EAD" w:rsidRDefault="00F33EAD" w:rsidP="00C45792">
      <w:pPr>
        <w:rPr>
          <w:rFonts w:ascii="Constantia" w:hAnsi="Constantia"/>
          <w:b/>
          <w:szCs w:val="21"/>
        </w:rPr>
      </w:pPr>
    </w:p>
    <w:p w:rsidR="00F33EAD" w:rsidRPr="00711A51" w:rsidRDefault="00F33EAD" w:rsidP="00F33EAD">
      <w:pPr>
        <w:rPr>
          <w:rFonts w:ascii="Constantia" w:hAnsi="Constantia"/>
          <w:b/>
          <w:szCs w:val="21"/>
        </w:rPr>
      </w:pPr>
      <w:r w:rsidRPr="00711A51">
        <w:rPr>
          <w:rFonts w:ascii="Constantia" w:hAnsi="Constantia"/>
          <w:b/>
          <w:szCs w:val="21"/>
        </w:rPr>
        <w:t>Chairperson PhD Committee</w:t>
      </w:r>
    </w:p>
    <w:p w:rsidR="00C45792" w:rsidRPr="00711A51" w:rsidRDefault="00C45792" w:rsidP="00C45792">
      <w:pPr>
        <w:rPr>
          <w:rFonts w:ascii="Constantia" w:hAnsi="Constantia"/>
          <w:b/>
          <w:szCs w:val="21"/>
        </w:rPr>
      </w:pPr>
    </w:p>
    <w:p w:rsidR="00C45792" w:rsidRDefault="00C45792" w:rsidP="00F33EAD">
      <w:pPr>
        <w:pStyle w:val="ListParagraph"/>
        <w:numPr>
          <w:ilvl w:val="0"/>
          <w:numId w:val="42"/>
        </w:numPr>
        <w:ind w:leftChars="0"/>
        <w:rPr>
          <w:rFonts w:ascii="Constantia" w:hAnsi="Constantia"/>
          <w:szCs w:val="21"/>
        </w:rPr>
      </w:pPr>
      <w:r w:rsidRPr="00F33EAD">
        <w:rPr>
          <w:rFonts w:ascii="Constantia" w:hAnsi="Constantia"/>
          <w:b/>
          <w:szCs w:val="21"/>
          <w:lang w:eastAsia="zh-CN"/>
        </w:rPr>
        <w:t>Chairperson</w:t>
      </w:r>
      <w:r w:rsidRPr="00F33EAD">
        <w:rPr>
          <w:rFonts w:ascii="Constantia" w:hAnsi="Constantia"/>
          <w:b/>
          <w:szCs w:val="21"/>
        </w:rPr>
        <w:t xml:space="preserve"> </w:t>
      </w:r>
      <w:r w:rsidRPr="00F33EAD">
        <w:rPr>
          <w:rFonts w:ascii="Constantia" w:hAnsi="Constantia"/>
          <w:b/>
          <w:szCs w:val="21"/>
          <w:lang w:eastAsia="zh-CN"/>
        </w:rPr>
        <w:t>of</w:t>
      </w:r>
      <w:r w:rsidRPr="00F33EAD">
        <w:rPr>
          <w:rFonts w:ascii="Constantia" w:hAnsi="Constantia"/>
          <w:b/>
          <w:szCs w:val="21"/>
        </w:rPr>
        <w:t xml:space="preserve"> the Thesis Examination Committee for the doctoral thesis examination of candidate Jun MA in the School of Engineering on </w:t>
      </w:r>
      <w:r w:rsidRPr="00F33EAD">
        <w:rPr>
          <w:rFonts w:ascii="Constantia" w:hAnsi="Constantia"/>
          <w:b/>
          <w:bCs/>
          <w:szCs w:val="21"/>
        </w:rPr>
        <w:t>Monday, 7 March 2016 (10:00 AM)</w:t>
      </w:r>
      <w:r w:rsidRPr="00F33EAD">
        <w:rPr>
          <w:rFonts w:ascii="Constantia" w:hAnsi="Constantia"/>
          <w:b/>
          <w:szCs w:val="21"/>
        </w:rPr>
        <w:t>.</w:t>
      </w:r>
      <w:r w:rsidRPr="00F33EAD">
        <w:rPr>
          <w:rFonts w:ascii="Constantia" w:hAnsi="Constantia"/>
          <w:szCs w:val="21"/>
        </w:rPr>
        <w:t xml:space="preserve"> Candidate:  Jun MA </w:t>
      </w:r>
      <w:r w:rsidRPr="00F33EAD">
        <w:rPr>
          <w:rFonts w:ascii="Constantia" w:hAnsi="Constantia"/>
          <w:bCs/>
          <w:szCs w:val="21"/>
        </w:rPr>
        <w:t>(Student No: 20087913)</w:t>
      </w:r>
      <w:r w:rsidRPr="00F33EAD">
        <w:rPr>
          <w:rFonts w:ascii="Constantia" w:hAnsi="Constantia"/>
          <w:b/>
          <w:bCs/>
          <w:szCs w:val="21"/>
        </w:rPr>
        <w:t xml:space="preserve"> </w:t>
      </w:r>
      <w:r w:rsidRPr="00F33EAD">
        <w:rPr>
          <w:rFonts w:ascii="Constantia" w:hAnsi="Constantia"/>
          <w:bCs/>
          <w:szCs w:val="21"/>
        </w:rPr>
        <w:t>PhD in Civil Engineering</w:t>
      </w:r>
      <w:r w:rsidRPr="00F33EAD">
        <w:rPr>
          <w:rFonts w:ascii="Constantia" w:hAnsi="Constantia"/>
          <w:szCs w:val="21"/>
        </w:rPr>
        <w:t>, Thesis Title; “A Data Driven Study on Green Building Project Design and Green City Planning: From the Perspective of Leadership in Energy &amp; Environmental Design (LEED)” ; Supervisor: Prof. Jack C.P. CHENG  (CIVL); Examiners; Prof. Jun Shang KUANG (CIVL), Prof. Xueqing ZHANG (CIVL), Prof. Chi Wing WONG (CSE), and Prof. Chimay J. Anumba (The Pennsylvania State University)</w:t>
      </w:r>
    </w:p>
    <w:p w:rsidR="0083725F" w:rsidRPr="0083725F" w:rsidRDefault="006619C6" w:rsidP="00F33EAD">
      <w:pPr>
        <w:pStyle w:val="ListParagraph"/>
        <w:numPr>
          <w:ilvl w:val="0"/>
          <w:numId w:val="42"/>
        </w:numPr>
        <w:ind w:leftChars="0"/>
        <w:rPr>
          <w:rFonts w:ascii="Constantia" w:hAnsi="Constantia"/>
          <w:szCs w:val="21"/>
        </w:rPr>
      </w:pPr>
      <w:r w:rsidRPr="0083725F">
        <w:rPr>
          <w:rFonts w:ascii="Constantia" w:hAnsi="Constantia"/>
          <w:szCs w:val="21"/>
          <w:lang w:eastAsia="zh-CN"/>
        </w:rPr>
        <w:t>Chairperson</w:t>
      </w:r>
      <w:r w:rsidRPr="0083725F">
        <w:rPr>
          <w:rFonts w:ascii="Constantia" w:hAnsi="Constantia"/>
          <w:szCs w:val="21"/>
        </w:rPr>
        <w:t xml:space="preserve"> </w:t>
      </w:r>
      <w:r w:rsidRPr="0083725F">
        <w:rPr>
          <w:rFonts w:ascii="Constantia" w:hAnsi="Constantia"/>
          <w:szCs w:val="21"/>
          <w:lang w:eastAsia="zh-CN"/>
        </w:rPr>
        <w:t>of</w:t>
      </w:r>
      <w:r w:rsidRPr="0083725F">
        <w:rPr>
          <w:rFonts w:ascii="Constantia" w:hAnsi="Constantia"/>
          <w:szCs w:val="21"/>
        </w:rPr>
        <w:t xml:space="preserve"> the Thesis Examination Committee for the doctoral thesis examination of candidate </w:t>
      </w:r>
      <w:r w:rsidR="0083725F" w:rsidRPr="0083725F">
        <w:rPr>
          <w:rFonts w:ascii="Constantia" w:hAnsi="Constantia"/>
          <w:bCs/>
          <w:szCs w:val="21"/>
        </w:rPr>
        <w:t>Samira NIAFAR</w:t>
      </w:r>
      <w:r w:rsidR="0083725F" w:rsidRPr="0083725F">
        <w:rPr>
          <w:rFonts w:ascii="Constantia" w:hAnsi="Constantia"/>
          <w:szCs w:val="21"/>
        </w:rPr>
        <w:t xml:space="preserve"> </w:t>
      </w:r>
      <w:r w:rsidRPr="0083725F">
        <w:rPr>
          <w:rFonts w:ascii="Constantia" w:hAnsi="Constantia"/>
          <w:szCs w:val="21"/>
        </w:rPr>
        <w:t xml:space="preserve">in the School of Engineering on </w:t>
      </w:r>
      <w:r w:rsidR="0083725F" w:rsidRPr="0083725F">
        <w:rPr>
          <w:rFonts w:ascii="Constantia" w:hAnsi="Constantia"/>
          <w:bCs/>
          <w:szCs w:val="21"/>
        </w:rPr>
        <w:t>24 February 2017</w:t>
      </w:r>
      <w:r w:rsidRPr="0083725F">
        <w:rPr>
          <w:rFonts w:ascii="Constantia" w:hAnsi="Constantia"/>
          <w:bCs/>
          <w:szCs w:val="21"/>
        </w:rPr>
        <w:t xml:space="preserve"> (10:00 AM)</w:t>
      </w:r>
      <w:r w:rsidRPr="0083725F">
        <w:rPr>
          <w:rFonts w:ascii="Constantia" w:hAnsi="Constantia"/>
          <w:szCs w:val="21"/>
        </w:rPr>
        <w:t>.</w:t>
      </w:r>
      <w:r w:rsidR="0083725F" w:rsidRPr="0083725F">
        <w:rPr>
          <w:rFonts w:ascii="Constantia" w:hAnsi="Constantia"/>
          <w:szCs w:val="21"/>
        </w:rPr>
        <w:t xml:space="preserve"> Candidate:</w:t>
      </w:r>
      <w:r w:rsidR="0083725F" w:rsidRPr="0083725F">
        <w:rPr>
          <w:rFonts w:ascii="Constantia" w:hAnsi="Constantia"/>
          <w:bCs/>
          <w:szCs w:val="21"/>
        </w:rPr>
        <w:t xml:space="preserve"> Samira NIAFAR</w:t>
      </w:r>
      <w:r w:rsidR="0083725F" w:rsidRPr="0083725F">
        <w:rPr>
          <w:rFonts w:ascii="Constantia" w:hAnsi="Constantia"/>
          <w:szCs w:val="21"/>
        </w:rPr>
        <w:t xml:space="preserve"> </w:t>
      </w:r>
      <w:r w:rsidR="0083725F" w:rsidRPr="0083725F">
        <w:rPr>
          <w:rFonts w:ascii="Constantia" w:hAnsi="Constantia"/>
          <w:bCs/>
          <w:szCs w:val="21"/>
        </w:rPr>
        <w:t>(Student No: 20010960)</w:t>
      </w:r>
      <w:r w:rsidR="0083725F">
        <w:rPr>
          <w:rFonts w:ascii="Constantia" w:hAnsi="Constantia"/>
          <w:bCs/>
          <w:szCs w:val="21"/>
        </w:rPr>
        <w:t xml:space="preserve"> PhD in </w:t>
      </w:r>
      <w:r w:rsidR="0083725F" w:rsidRPr="0083725F">
        <w:rPr>
          <w:rFonts w:ascii="Constantia" w:hAnsi="Constantia"/>
          <w:bCs/>
          <w:szCs w:val="21"/>
        </w:rPr>
        <w:t>Electronic and Computer Engineering</w:t>
      </w:r>
      <w:r w:rsidR="0083725F">
        <w:rPr>
          <w:rFonts w:ascii="Constantia" w:hAnsi="Constantia"/>
          <w:bCs/>
          <w:szCs w:val="21"/>
        </w:rPr>
        <w:t xml:space="preserve">. </w:t>
      </w:r>
      <w:r w:rsidR="0083725F" w:rsidRPr="00F33EAD">
        <w:rPr>
          <w:rFonts w:ascii="Constantia" w:hAnsi="Constantia"/>
          <w:szCs w:val="21"/>
        </w:rPr>
        <w:t>Thesis Title; “</w:t>
      </w:r>
      <w:r w:rsidR="0083725F" w:rsidRPr="0083725F">
        <w:rPr>
          <w:rFonts w:ascii="Constantia" w:hAnsi="Constantia"/>
          <w:bCs/>
          <w:szCs w:val="21"/>
        </w:rPr>
        <w:t>On the Cross-layer Design for Optimal Resource Planning in the Cellular Access Networks</w:t>
      </w:r>
      <w:r w:rsidR="0083725F">
        <w:rPr>
          <w:rFonts w:ascii="Constantia" w:hAnsi="Constantia"/>
          <w:bCs/>
          <w:szCs w:val="21"/>
        </w:rPr>
        <w:t xml:space="preserve">’’. </w:t>
      </w:r>
      <w:r w:rsidR="0083725F" w:rsidRPr="00F33EAD">
        <w:rPr>
          <w:rFonts w:ascii="Constantia" w:hAnsi="Constantia"/>
          <w:szCs w:val="21"/>
        </w:rPr>
        <w:t>Supervisor: Prof</w:t>
      </w:r>
      <w:r w:rsidR="0083725F">
        <w:rPr>
          <w:rFonts w:ascii="Constantia" w:hAnsi="Constantia"/>
          <w:szCs w:val="21"/>
        </w:rPr>
        <w:t xml:space="preserve"> </w:t>
      </w:r>
      <w:r w:rsidR="0083725F" w:rsidRPr="0083725F">
        <w:rPr>
          <w:rFonts w:ascii="Constantia" w:hAnsi="Constantia"/>
          <w:bCs/>
          <w:szCs w:val="21"/>
        </w:rPr>
        <w:t>Danny Hin Kwok TSANG</w:t>
      </w:r>
    </w:p>
    <w:tbl>
      <w:tblPr>
        <w:tblW w:w="4000" w:type="pct"/>
        <w:tblCellSpacing w:w="15" w:type="dxa"/>
        <w:tblCellMar>
          <w:left w:w="0" w:type="dxa"/>
          <w:right w:w="0" w:type="dxa"/>
        </w:tblCellMar>
        <w:tblLook w:val="04A0" w:firstRow="1" w:lastRow="0" w:firstColumn="1" w:lastColumn="0" w:noHBand="0" w:noVBand="1"/>
      </w:tblPr>
      <w:tblGrid>
        <w:gridCol w:w="7488"/>
      </w:tblGrid>
      <w:tr w:rsidR="0083725F" w:rsidTr="0083725F">
        <w:trPr>
          <w:tblCellSpacing w:w="15" w:type="dxa"/>
        </w:trPr>
        <w:tc>
          <w:tcPr>
            <w:tcW w:w="4960" w:type="pct"/>
            <w:tcMar>
              <w:top w:w="15" w:type="dxa"/>
              <w:left w:w="15" w:type="dxa"/>
              <w:bottom w:w="15" w:type="dxa"/>
              <w:right w:w="15" w:type="dxa"/>
            </w:tcMar>
            <w:hideMark/>
          </w:tcPr>
          <w:p w:rsidR="0083725F" w:rsidRPr="0083725F" w:rsidRDefault="0083725F">
            <w:pPr>
              <w:rPr>
                <w:rFonts w:ascii="Constantia" w:hAnsi="Constantia"/>
                <w:sz w:val="24"/>
              </w:rPr>
            </w:pPr>
          </w:p>
        </w:tc>
      </w:tr>
    </w:tbl>
    <w:p w:rsidR="0083725F" w:rsidRPr="0083725F" w:rsidRDefault="0083725F" w:rsidP="0083725F">
      <w:pPr>
        <w:rPr>
          <w:rFonts w:ascii="Constantia" w:hAnsi="Constantia"/>
          <w:szCs w:val="21"/>
        </w:rPr>
      </w:pPr>
    </w:p>
    <w:p w:rsidR="00C45AE5" w:rsidRDefault="00C45AE5" w:rsidP="00C45AE5">
      <w:pPr>
        <w:pStyle w:val="ListParagraph"/>
        <w:ind w:leftChars="0" w:left="720"/>
        <w:rPr>
          <w:rFonts w:ascii="Constantia" w:hAnsi="Constantia"/>
          <w:szCs w:val="21"/>
        </w:rPr>
      </w:pPr>
    </w:p>
    <w:p w:rsidR="00C45AE5" w:rsidRDefault="00C45AE5" w:rsidP="00C45AE5">
      <w:pPr>
        <w:rPr>
          <w:rFonts w:ascii="Constantia" w:hAnsi="Constantia"/>
          <w:b/>
          <w:szCs w:val="21"/>
        </w:rPr>
      </w:pPr>
      <w:r w:rsidRPr="00C45AE5">
        <w:rPr>
          <w:rFonts w:ascii="Constantia" w:hAnsi="Constantia"/>
          <w:b/>
          <w:szCs w:val="21"/>
        </w:rPr>
        <w:t>Examining Member</w:t>
      </w:r>
      <w:r>
        <w:rPr>
          <w:rFonts w:ascii="Constantia" w:hAnsi="Constantia"/>
          <w:b/>
          <w:szCs w:val="21"/>
        </w:rPr>
        <w:t xml:space="preserve"> </w:t>
      </w:r>
      <w:r w:rsidRPr="00711A51">
        <w:rPr>
          <w:rFonts w:ascii="Constantia" w:hAnsi="Constantia"/>
          <w:b/>
          <w:szCs w:val="21"/>
        </w:rPr>
        <w:t>PhD Committee</w:t>
      </w:r>
    </w:p>
    <w:p w:rsidR="00C45AE5" w:rsidRPr="00C45AE5" w:rsidRDefault="00C45AE5" w:rsidP="00C45AE5">
      <w:pPr>
        <w:rPr>
          <w:rFonts w:ascii="Constantia" w:hAnsi="Constantia"/>
          <w:b/>
          <w:szCs w:val="21"/>
        </w:rPr>
      </w:pPr>
      <w:r w:rsidRPr="00C45AE5">
        <w:rPr>
          <w:rFonts w:ascii="Constantia" w:hAnsi="Constantia"/>
          <w:b/>
          <w:szCs w:val="21"/>
        </w:rPr>
        <w:t xml:space="preserve"> </w:t>
      </w:r>
    </w:p>
    <w:p w:rsidR="00C45AE5" w:rsidRPr="00C45AE5" w:rsidRDefault="00F33EAD" w:rsidP="00C45AE5">
      <w:pPr>
        <w:pStyle w:val="ListParagraph"/>
        <w:numPr>
          <w:ilvl w:val="0"/>
          <w:numId w:val="43"/>
        </w:numPr>
        <w:ind w:leftChars="0"/>
        <w:rPr>
          <w:rFonts w:ascii="Constantia" w:hAnsi="Constantia"/>
          <w:szCs w:val="21"/>
        </w:rPr>
      </w:pPr>
      <w:r w:rsidRPr="00C45AE5">
        <w:rPr>
          <w:rFonts w:ascii="Constantia" w:hAnsi="Constantia"/>
          <w:b/>
          <w:szCs w:val="21"/>
          <w:lang w:eastAsia="zh-CN"/>
        </w:rPr>
        <w:t>Member</w:t>
      </w:r>
      <w:r w:rsidRPr="00C45AE5">
        <w:rPr>
          <w:rFonts w:ascii="Constantia" w:hAnsi="Constantia"/>
          <w:b/>
          <w:szCs w:val="21"/>
        </w:rPr>
        <w:t xml:space="preserve"> </w:t>
      </w:r>
      <w:r w:rsidRPr="00C45AE5">
        <w:rPr>
          <w:rFonts w:ascii="Constantia" w:hAnsi="Constantia"/>
          <w:b/>
          <w:szCs w:val="21"/>
          <w:lang w:eastAsia="zh-CN"/>
        </w:rPr>
        <w:t>of</w:t>
      </w:r>
      <w:r w:rsidRPr="00C45AE5">
        <w:rPr>
          <w:rFonts w:ascii="Constantia" w:hAnsi="Constantia"/>
          <w:b/>
          <w:szCs w:val="21"/>
        </w:rPr>
        <w:t xml:space="preserve"> the Thesis Examination Committee for the doctoral thesis examination of candidate Hao DONG </w:t>
      </w:r>
      <w:r w:rsidRPr="00C45AE5">
        <w:rPr>
          <w:rFonts w:ascii="Times New Roman" w:eastAsiaTheme="minorEastAsia" w:hAnsi="Times New Roman"/>
          <w:b/>
          <w:bCs/>
          <w:iCs/>
          <w:kern w:val="0"/>
          <w:szCs w:val="21"/>
          <w:lang w:val="en-US" w:eastAsia="zh-CN"/>
        </w:rPr>
        <w:t xml:space="preserve">(Student No: 10822470) </w:t>
      </w:r>
      <w:r w:rsidRPr="00C45AE5">
        <w:rPr>
          <w:rFonts w:ascii="Constantia" w:hAnsi="Constantia"/>
          <w:b/>
          <w:szCs w:val="21"/>
        </w:rPr>
        <w:t xml:space="preserve">in the Division of Social Sciences on </w:t>
      </w:r>
      <w:r w:rsidRPr="00C45AE5">
        <w:rPr>
          <w:rFonts w:ascii="Constantia" w:eastAsiaTheme="minorEastAsia" w:hAnsi="Constantia"/>
          <w:b/>
          <w:bCs/>
          <w:iCs/>
          <w:kern w:val="0"/>
          <w:szCs w:val="21"/>
          <w:lang w:val="en-US" w:eastAsia="zh-CN"/>
        </w:rPr>
        <w:t>Saturday, 3 September 2016 (9:30 AM)</w:t>
      </w:r>
      <w:r w:rsidRPr="00C45AE5">
        <w:rPr>
          <w:rFonts w:ascii="Constantia" w:hAnsi="Constantia"/>
          <w:b/>
          <w:szCs w:val="21"/>
        </w:rPr>
        <w:t xml:space="preserve">. </w:t>
      </w:r>
      <w:r w:rsidRPr="00C45AE5">
        <w:rPr>
          <w:rFonts w:ascii="Times New Roman" w:eastAsiaTheme="minorEastAsia" w:hAnsi="Times New Roman"/>
          <w:bCs/>
          <w:iCs/>
          <w:kern w:val="0"/>
          <w:szCs w:val="21"/>
          <w:lang w:val="en-US" w:eastAsia="zh-CN"/>
        </w:rPr>
        <w:t>Thesis Title: “Extended Family and Individual Behavior in East Asia: 1678-1945”;</w:t>
      </w:r>
      <w:r>
        <w:t xml:space="preserve">Chairperson:  Prof Billy K L SO, Division of Humanities, Prof James LEE, Division of Social Science </w:t>
      </w:r>
      <w:r w:rsidRPr="00C45AE5">
        <w:rPr>
          <w:iCs/>
        </w:rPr>
        <w:t xml:space="preserve">(thesis supervisor), </w:t>
      </w:r>
      <w:r>
        <w:t>Internal Examiners:</w:t>
      </w:r>
      <w:r w:rsidRPr="00F33EAD">
        <w:t xml:space="preserve"> </w:t>
      </w:r>
      <w:r>
        <w:t xml:space="preserve">Prof Cameron </w:t>
      </w:r>
      <w:r>
        <w:lastRenderedPageBreak/>
        <w:t>CAMPBELL, Division of Social Science; Prof. Xiaogang WU, Division of Social Science; Prof Jack A GOLDSTONE</w:t>
      </w:r>
      <w:r w:rsidRPr="00C45AE5">
        <w:rPr>
          <w:sz w:val="22"/>
          <w:szCs w:val="22"/>
        </w:rPr>
        <w:t>,</w:t>
      </w:r>
      <w:r>
        <w:t xml:space="preserve"> Division of Social Science</w:t>
      </w:r>
      <w:r w:rsidR="00C45AE5">
        <w:t xml:space="preserve">. External Examiner; Prof Rebecca SEAR, </w:t>
      </w:r>
      <w:r w:rsidR="00C45AE5" w:rsidRPr="00C45AE5">
        <w:rPr>
          <w:lang w:val="fr-FR"/>
        </w:rPr>
        <w:t>Department of Population Health</w:t>
      </w:r>
      <w:r w:rsidR="00C45AE5">
        <w:t xml:space="preserve"> </w:t>
      </w:r>
      <w:r w:rsidR="00C45AE5" w:rsidRPr="00C45AE5">
        <w:rPr>
          <w:lang w:val="fr-FR"/>
        </w:rPr>
        <w:t xml:space="preserve">London School of Hygiene and Tropical Medicine. </w:t>
      </w:r>
    </w:p>
    <w:p w:rsidR="00C45AE5" w:rsidRPr="00C45AE5" w:rsidRDefault="00C45AE5" w:rsidP="00C45AE5">
      <w:pPr>
        <w:spacing w:line="280" w:lineRule="atLeast"/>
      </w:pPr>
    </w:p>
    <w:p w:rsidR="00F33EAD" w:rsidRPr="00C45AE5" w:rsidRDefault="00F33EAD" w:rsidP="00F33EAD">
      <w:pPr>
        <w:spacing w:after="240" w:line="280" w:lineRule="atLeast"/>
        <w:rPr>
          <w:lang w:val="fr-FR"/>
        </w:rPr>
      </w:pPr>
    </w:p>
    <w:p w:rsidR="00F33EAD" w:rsidRPr="00F33EAD" w:rsidRDefault="00F33EAD" w:rsidP="00F33EAD">
      <w:pPr>
        <w:spacing w:after="240" w:line="280" w:lineRule="atLeast"/>
        <w:rPr>
          <w:rFonts w:ascii="Times New Roman" w:eastAsiaTheme="minorEastAsia" w:hAnsi="Times New Roman"/>
          <w:kern w:val="0"/>
          <w:sz w:val="24"/>
          <w:lang w:val="en-US" w:eastAsia="zh-CN"/>
        </w:rPr>
      </w:pPr>
      <w:r>
        <w:br/>
      </w:r>
    </w:p>
    <w:p w:rsidR="00F33EAD" w:rsidRDefault="00F33EAD" w:rsidP="00F33EAD">
      <w:pPr>
        <w:spacing w:line="280" w:lineRule="atLeast"/>
        <w:rPr>
          <w:lang w:val="fr-FR"/>
        </w:rPr>
      </w:pPr>
    </w:p>
    <w:p w:rsidR="00F33EAD" w:rsidRPr="00F33EAD" w:rsidRDefault="00F33EAD" w:rsidP="004A0DE6">
      <w:pPr>
        <w:widowControl/>
        <w:autoSpaceDE w:val="0"/>
        <w:autoSpaceDN w:val="0"/>
        <w:adjustRightInd w:val="0"/>
        <w:jc w:val="left"/>
        <w:rPr>
          <w:rFonts w:ascii="Constantia" w:hAnsi="Constantia"/>
          <w:szCs w:val="21"/>
          <w:lang w:val="fr-FR" w:eastAsia="zh-CN"/>
        </w:rPr>
      </w:pPr>
    </w:p>
    <w:p w:rsidR="00C45AE5" w:rsidRPr="00711A51" w:rsidRDefault="00C45AE5" w:rsidP="00C45AE5">
      <w:pPr>
        <w:rPr>
          <w:rFonts w:ascii="Constantia" w:hAnsi="Constantia"/>
          <w:b/>
          <w:szCs w:val="21"/>
        </w:rPr>
      </w:pPr>
      <w:r>
        <w:rPr>
          <w:rFonts w:ascii="Constantia" w:hAnsi="Constantia"/>
          <w:b/>
          <w:szCs w:val="21"/>
        </w:rPr>
        <w:t>Chairperson MPhil</w:t>
      </w:r>
      <w:r w:rsidRPr="00711A51">
        <w:rPr>
          <w:rFonts w:ascii="Constantia" w:hAnsi="Constantia"/>
          <w:b/>
          <w:szCs w:val="21"/>
        </w:rPr>
        <w:t xml:space="preserve"> Committee</w:t>
      </w:r>
    </w:p>
    <w:p w:rsidR="00C45AE5" w:rsidRDefault="00C45AE5" w:rsidP="004A0DE6">
      <w:pPr>
        <w:widowControl/>
        <w:autoSpaceDE w:val="0"/>
        <w:autoSpaceDN w:val="0"/>
        <w:adjustRightInd w:val="0"/>
        <w:jc w:val="left"/>
        <w:rPr>
          <w:rFonts w:ascii="Constantia" w:hAnsi="Constantia"/>
          <w:szCs w:val="21"/>
          <w:lang w:eastAsia="zh-CN"/>
        </w:rPr>
      </w:pPr>
    </w:p>
    <w:p w:rsidR="004A0DE6" w:rsidRPr="00C45AE5" w:rsidRDefault="004A0DE6" w:rsidP="004A0DE6">
      <w:pPr>
        <w:pStyle w:val="ListParagraph"/>
        <w:widowControl/>
        <w:numPr>
          <w:ilvl w:val="0"/>
          <w:numId w:val="44"/>
        </w:numPr>
        <w:autoSpaceDE w:val="0"/>
        <w:autoSpaceDN w:val="0"/>
        <w:adjustRightInd w:val="0"/>
        <w:ind w:leftChars="0"/>
        <w:jc w:val="left"/>
        <w:rPr>
          <w:rFonts w:ascii="Constantia" w:eastAsiaTheme="minorEastAsia" w:hAnsi="Constantia"/>
          <w:bCs/>
          <w:iCs/>
          <w:kern w:val="0"/>
          <w:szCs w:val="21"/>
          <w:lang w:val="en-US" w:eastAsia="zh-CN"/>
        </w:rPr>
      </w:pPr>
      <w:r w:rsidRPr="00C45AE5">
        <w:rPr>
          <w:rFonts w:ascii="Constantia" w:hAnsi="Constantia"/>
          <w:szCs w:val="21"/>
          <w:lang w:eastAsia="zh-CN"/>
        </w:rPr>
        <w:t>Chairperson</w:t>
      </w:r>
      <w:r w:rsidRPr="00C45AE5">
        <w:rPr>
          <w:rFonts w:ascii="Constantia" w:hAnsi="Constantia"/>
          <w:szCs w:val="21"/>
        </w:rPr>
        <w:t xml:space="preserve"> </w:t>
      </w:r>
      <w:r w:rsidRPr="00C45AE5">
        <w:rPr>
          <w:rFonts w:ascii="Constantia" w:hAnsi="Constantia"/>
          <w:szCs w:val="21"/>
          <w:lang w:eastAsia="zh-CN"/>
        </w:rPr>
        <w:t>of</w:t>
      </w:r>
      <w:r w:rsidRPr="00C45AE5">
        <w:rPr>
          <w:rFonts w:ascii="Constantia" w:hAnsi="Constantia"/>
          <w:szCs w:val="21"/>
        </w:rPr>
        <w:t xml:space="preserve"> the Thesis Examination Committee for the </w:t>
      </w:r>
      <w:r w:rsidRPr="00C45AE5">
        <w:rPr>
          <w:rFonts w:ascii="Constantia" w:eastAsiaTheme="minorEastAsia" w:hAnsi="Constantia"/>
          <w:bCs/>
          <w:iCs/>
          <w:kern w:val="0"/>
          <w:szCs w:val="21"/>
          <w:lang w:val="en-US" w:eastAsia="zh-CN"/>
        </w:rPr>
        <w:t>Master of Philosophy in Humanities</w:t>
      </w:r>
      <w:r w:rsidRPr="00C45AE5">
        <w:rPr>
          <w:rFonts w:ascii="Constantia" w:hAnsi="Constantia"/>
          <w:szCs w:val="21"/>
        </w:rPr>
        <w:t xml:space="preserve"> thesis examination of candidate</w:t>
      </w:r>
      <w:r w:rsidRPr="00C45AE5">
        <w:rPr>
          <w:rFonts w:ascii="Constantia" w:hAnsi="Constantia"/>
          <w:b/>
          <w:szCs w:val="21"/>
        </w:rPr>
        <w:t xml:space="preserve"> </w:t>
      </w:r>
      <w:r w:rsidRPr="00C45AE5">
        <w:rPr>
          <w:rFonts w:ascii="Constantia" w:hAnsi="Constantia"/>
          <w:szCs w:val="21"/>
        </w:rPr>
        <w:t>Xiaowen HAO (Student No: 20156946) Thursday, 01 September 2016 (10:00 am)</w:t>
      </w:r>
      <w:r w:rsidRPr="00C45AE5">
        <w:rPr>
          <w:rFonts w:ascii="Constantia" w:eastAsiaTheme="minorEastAsia" w:hAnsi="Constantia"/>
          <w:b/>
          <w:bCs/>
          <w:i/>
          <w:iCs/>
          <w:kern w:val="0"/>
          <w:szCs w:val="21"/>
          <w:lang w:val="en-US" w:eastAsia="zh-CN"/>
        </w:rPr>
        <w:t xml:space="preserve"> </w:t>
      </w:r>
      <w:r w:rsidRPr="00C45AE5">
        <w:rPr>
          <w:rFonts w:ascii="Constantia" w:eastAsiaTheme="minorEastAsia" w:hAnsi="Constantia"/>
          <w:bCs/>
          <w:iCs/>
          <w:kern w:val="0"/>
          <w:szCs w:val="21"/>
          <w:lang w:val="en-US" w:eastAsia="zh-CN"/>
        </w:rPr>
        <w:t>Thesis Title: Chinese Partnership Liability and Business Investment in Early</w:t>
      </w:r>
      <w:r w:rsidR="00387117">
        <w:rPr>
          <w:rFonts w:ascii="Constantia" w:eastAsiaTheme="minorEastAsia" w:hAnsi="Constantia"/>
          <w:bCs/>
          <w:iCs/>
          <w:kern w:val="0"/>
          <w:szCs w:val="21"/>
          <w:lang w:val="en-US" w:eastAsia="zh-CN"/>
        </w:rPr>
        <w:t xml:space="preserve"> </w:t>
      </w:r>
      <w:r w:rsidRPr="00C45AE5">
        <w:rPr>
          <w:rFonts w:ascii="Constantia" w:eastAsiaTheme="minorEastAsia" w:hAnsi="Constantia"/>
          <w:bCs/>
          <w:iCs/>
          <w:kern w:val="0"/>
          <w:szCs w:val="21"/>
          <w:lang w:val="en-US" w:eastAsia="zh-CN"/>
        </w:rPr>
        <w:t>Twentieth Century Shanghai</w:t>
      </w:r>
      <w:r w:rsidR="00711A51" w:rsidRPr="00C45AE5">
        <w:rPr>
          <w:rFonts w:ascii="Constantia" w:eastAsiaTheme="minorEastAsia" w:hAnsi="Constantia"/>
          <w:bCs/>
          <w:iCs/>
          <w:kern w:val="0"/>
          <w:szCs w:val="21"/>
          <w:lang w:val="en-US" w:eastAsia="zh-CN"/>
        </w:rPr>
        <w:t xml:space="preserve">. </w:t>
      </w:r>
      <w:r w:rsidR="00711A51" w:rsidRPr="00C45AE5">
        <w:rPr>
          <w:rFonts w:ascii="Constantia" w:eastAsiaTheme="minorEastAsia" w:hAnsi="Constantia"/>
          <w:b/>
          <w:bCs/>
          <w:kern w:val="0"/>
          <w:szCs w:val="21"/>
          <w:lang w:val="en-US" w:eastAsia="zh-CN"/>
        </w:rPr>
        <w:t xml:space="preserve">Members </w:t>
      </w:r>
      <w:r w:rsidR="00711A51" w:rsidRPr="00C45AE5">
        <w:rPr>
          <w:rFonts w:ascii="Constantia" w:eastAsiaTheme="minorEastAsia" w:hAnsi="Constantia"/>
          <w:kern w:val="0"/>
          <w:szCs w:val="21"/>
          <w:lang w:val="en-US" w:eastAsia="zh-CN"/>
        </w:rPr>
        <w:t>1. Prof Billy Kee Long SO</w:t>
      </w:r>
      <w:r w:rsidR="00711A51" w:rsidRPr="00C45AE5">
        <w:rPr>
          <w:rFonts w:ascii="Constantia" w:eastAsiaTheme="minorEastAsia" w:hAnsi="Constantia"/>
          <w:b/>
          <w:bCs/>
          <w:kern w:val="0"/>
          <w:szCs w:val="21"/>
          <w:lang w:val="en-US" w:eastAsia="zh-CN"/>
        </w:rPr>
        <w:t xml:space="preserve"> </w:t>
      </w:r>
      <w:r w:rsidR="00711A51" w:rsidRPr="00C45AE5">
        <w:rPr>
          <w:rFonts w:ascii="Constantia" w:eastAsiaTheme="minorEastAsia" w:hAnsi="Constantia"/>
          <w:i/>
          <w:iCs/>
          <w:kern w:val="0"/>
          <w:szCs w:val="21"/>
          <w:lang w:val="en-US" w:eastAsia="zh-CN"/>
        </w:rPr>
        <w:t>(Supervisor)</w:t>
      </w:r>
      <w:r w:rsidR="00711A51" w:rsidRPr="00C45AE5">
        <w:rPr>
          <w:rFonts w:ascii="Constantia" w:eastAsiaTheme="minorEastAsia" w:hAnsi="Constantia"/>
          <w:b/>
          <w:bCs/>
          <w:kern w:val="0"/>
          <w:szCs w:val="21"/>
          <w:lang w:val="en-US" w:eastAsia="zh-CN"/>
        </w:rPr>
        <w:t xml:space="preserve"> </w:t>
      </w:r>
      <w:r w:rsidR="00711A51" w:rsidRPr="00C45AE5">
        <w:rPr>
          <w:rFonts w:ascii="Constantia" w:eastAsiaTheme="minorEastAsia" w:hAnsi="Constantia"/>
          <w:kern w:val="0"/>
          <w:szCs w:val="21"/>
          <w:lang w:val="en-US" w:eastAsia="zh-CN"/>
        </w:rPr>
        <w:t>2. Dr</w:t>
      </w:r>
      <w:r w:rsidR="0003070C">
        <w:rPr>
          <w:rFonts w:ascii="Constantia" w:eastAsiaTheme="minorEastAsia" w:hAnsi="Constantia"/>
          <w:kern w:val="0"/>
          <w:szCs w:val="21"/>
          <w:lang w:val="en-US" w:eastAsia="zh-CN"/>
        </w:rPr>
        <w:t>.</w:t>
      </w:r>
      <w:r w:rsidR="00711A51" w:rsidRPr="00C45AE5">
        <w:rPr>
          <w:rFonts w:ascii="Constantia" w:eastAsiaTheme="minorEastAsia" w:hAnsi="Constantia"/>
          <w:kern w:val="0"/>
          <w:szCs w:val="21"/>
          <w:lang w:val="en-US" w:eastAsia="zh-CN"/>
        </w:rPr>
        <w:t xml:space="preserve"> Joshua DERMAN</w:t>
      </w:r>
      <w:r w:rsidR="00C45AE5">
        <w:rPr>
          <w:rFonts w:ascii="Constantia" w:eastAsiaTheme="minorEastAsia" w:hAnsi="Constantia"/>
          <w:kern w:val="0"/>
          <w:szCs w:val="21"/>
          <w:lang w:val="en-US" w:eastAsia="zh-CN"/>
        </w:rPr>
        <w:t xml:space="preserve"> </w:t>
      </w:r>
      <w:r w:rsidRPr="00C45AE5">
        <w:rPr>
          <w:rFonts w:ascii="Constantia" w:eastAsiaTheme="minorEastAsia" w:hAnsi="Constantia"/>
          <w:bCs/>
          <w:iCs/>
          <w:kern w:val="0"/>
          <w:szCs w:val="21"/>
          <w:lang w:val="en-US" w:eastAsia="zh-CN"/>
        </w:rPr>
        <w:t>Examination Date &amp; Time: Thursday, 01 September 2016 (10:00 AM)</w:t>
      </w:r>
      <w:r w:rsidR="00C45AE5">
        <w:rPr>
          <w:rFonts w:ascii="Constantia" w:eastAsiaTheme="minorEastAsia" w:hAnsi="Constantia"/>
          <w:bCs/>
          <w:iCs/>
          <w:kern w:val="0"/>
          <w:szCs w:val="21"/>
          <w:lang w:val="en-US" w:eastAsia="zh-CN"/>
        </w:rPr>
        <w:t xml:space="preserve"> </w:t>
      </w:r>
      <w:r w:rsidRPr="00C45AE5">
        <w:rPr>
          <w:rFonts w:ascii="Constantia" w:eastAsiaTheme="minorEastAsia" w:hAnsi="Constantia"/>
          <w:bCs/>
          <w:iCs/>
          <w:kern w:val="0"/>
          <w:szCs w:val="21"/>
          <w:lang w:val="en-US" w:eastAsia="zh-CN"/>
        </w:rPr>
        <w:t>Venue: Room 3301 (Lift 2 or Lifts 17-18), 3/F, Academic Building, HKUST</w:t>
      </w:r>
    </w:p>
    <w:p w:rsidR="00F33EAD" w:rsidRDefault="00F33EAD" w:rsidP="004A0DE6">
      <w:pPr>
        <w:widowControl/>
        <w:autoSpaceDE w:val="0"/>
        <w:autoSpaceDN w:val="0"/>
        <w:adjustRightInd w:val="0"/>
        <w:jc w:val="left"/>
        <w:rPr>
          <w:rFonts w:ascii="Constantia" w:eastAsiaTheme="minorEastAsia" w:hAnsi="Constantia"/>
          <w:bCs/>
          <w:iCs/>
          <w:kern w:val="0"/>
          <w:szCs w:val="21"/>
          <w:lang w:val="en-US" w:eastAsia="zh-CN"/>
        </w:rPr>
      </w:pPr>
    </w:p>
    <w:p w:rsidR="00F33EAD" w:rsidRPr="00ED0E80" w:rsidRDefault="00ED0E80" w:rsidP="004A0DE6">
      <w:pPr>
        <w:widowControl/>
        <w:autoSpaceDE w:val="0"/>
        <w:autoSpaceDN w:val="0"/>
        <w:adjustRightInd w:val="0"/>
        <w:jc w:val="left"/>
        <w:rPr>
          <w:rFonts w:ascii="Constantia" w:eastAsiaTheme="minorEastAsia" w:hAnsi="Constantia"/>
          <w:bCs/>
          <w:iCs/>
          <w:kern w:val="0"/>
          <w:szCs w:val="21"/>
          <w:lang w:val="en-US" w:eastAsia="zh-CN"/>
        </w:rPr>
      </w:pPr>
      <w:r w:rsidRPr="00ED0E80">
        <w:rPr>
          <w:rFonts w:ascii="Constantia" w:eastAsiaTheme="minorEastAsia" w:hAnsi="Constantia"/>
          <w:bCs/>
          <w:iCs/>
          <w:kern w:val="0"/>
          <w:szCs w:val="21"/>
          <w:lang w:val="en-US" w:eastAsia="zh-CN"/>
        </w:rPr>
        <w:t>SUPERVISE Three</w:t>
      </w:r>
      <w:r w:rsidR="00F60C78" w:rsidRPr="00ED0E80">
        <w:rPr>
          <w:rFonts w:ascii="Constantia" w:eastAsiaTheme="minorEastAsia" w:hAnsi="Constantia"/>
          <w:bCs/>
          <w:iCs/>
          <w:kern w:val="0"/>
          <w:szCs w:val="21"/>
          <w:lang w:val="en-US" w:eastAsia="zh-CN"/>
        </w:rPr>
        <w:t xml:space="preserve"> MPhil students </w:t>
      </w:r>
      <w:r w:rsidRPr="00ED0E80">
        <w:rPr>
          <w:rFonts w:ascii="Constantia" w:eastAsiaTheme="minorEastAsia" w:hAnsi="Constantia"/>
          <w:bCs/>
          <w:iCs/>
          <w:kern w:val="0"/>
          <w:szCs w:val="21"/>
          <w:lang w:val="en-US" w:eastAsia="zh-CN"/>
        </w:rPr>
        <w:t xml:space="preserve">Ray Rohne (from Sept. 2015), </w:t>
      </w:r>
      <w:r w:rsidR="00F60C78" w:rsidRPr="00ED0E80">
        <w:rPr>
          <w:rFonts w:ascii="Constantia" w:eastAsiaTheme="minorEastAsia" w:hAnsi="Constantia"/>
          <w:bCs/>
          <w:iCs/>
          <w:kern w:val="0"/>
          <w:szCs w:val="21"/>
          <w:lang w:val="en-US" w:eastAsia="zh-CN"/>
        </w:rPr>
        <w:t xml:space="preserve">Wang Yiqiao </w:t>
      </w:r>
      <w:r w:rsidR="00F60C78" w:rsidRPr="00ED0E80">
        <w:rPr>
          <w:rFonts w:ascii="Constantia" w:hAnsi="Constantia"/>
          <w:lang w:eastAsia="zh-TW"/>
        </w:rPr>
        <w:t>汪伊喬</w:t>
      </w:r>
      <w:r w:rsidR="00F60C78" w:rsidRPr="00ED0E80">
        <w:rPr>
          <w:rFonts w:ascii="Constantia" w:hAnsi="Constantia"/>
          <w:lang w:eastAsia="zh-TW"/>
        </w:rPr>
        <w:t xml:space="preserve"> (from Sept.  2016)</w:t>
      </w:r>
      <w:r w:rsidRPr="00ED0E80">
        <w:rPr>
          <w:rFonts w:ascii="Constantia" w:hAnsi="Constantia"/>
        </w:rPr>
        <w:t xml:space="preserve">, and </w:t>
      </w:r>
      <w:r w:rsidRPr="00ED0E80">
        <w:rPr>
          <w:rFonts w:ascii="Constantia" w:hAnsi="Constantia"/>
          <w:lang w:eastAsia="zh-TW"/>
        </w:rPr>
        <w:t xml:space="preserve">Ha Yiming </w:t>
      </w:r>
      <w:r>
        <w:rPr>
          <w:rFonts w:ascii="Constantia" w:eastAsia="PMingLiU" w:hAnsi="Constantia" w:hint="eastAsia"/>
          <w:lang w:eastAsia="zh-TW"/>
        </w:rPr>
        <w:t>哈一鳴</w:t>
      </w:r>
      <w:r w:rsidRPr="00ED0E80">
        <w:rPr>
          <w:rFonts w:ascii="Constantia" w:hAnsi="Constantia"/>
          <w:lang w:eastAsia="zh-TW"/>
        </w:rPr>
        <w:t>(from January 2017).</w:t>
      </w:r>
    </w:p>
    <w:p w:rsidR="00F60C78" w:rsidRDefault="00F60C78" w:rsidP="004A0DE6">
      <w:pPr>
        <w:widowControl/>
        <w:autoSpaceDE w:val="0"/>
        <w:autoSpaceDN w:val="0"/>
        <w:adjustRightInd w:val="0"/>
        <w:jc w:val="left"/>
        <w:rPr>
          <w:rFonts w:ascii="Constantia" w:eastAsiaTheme="minorEastAsia" w:hAnsi="Constantia"/>
          <w:bCs/>
          <w:kern w:val="0"/>
          <w:sz w:val="24"/>
          <w:lang w:val="en-US" w:eastAsia="zh-CN"/>
        </w:rPr>
      </w:pPr>
    </w:p>
    <w:p w:rsidR="00F60C78" w:rsidRDefault="00F60C78" w:rsidP="004A0DE6">
      <w:pPr>
        <w:widowControl/>
        <w:autoSpaceDE w:val="0"/>
        <w:autoSpaceDN w:val="0"/>
        <w:adjustRightInd w:val="0"/>
        <w:jc w:val="left"/>
        <w:rPr>
          <w:rFonts w:ascii="Constantia" w:eastAsiaTheme="minorEastAsia" w:hAnsi="Constantia"/>
          <w:bCs/>
          <w:kern w:val="0"/>
          <w:sz w:val="24"/>
          <w:lang w:val="en-US" w:eastAsia="zh-CN"/>
        </w:rPr>
      </w:pPr>
    </w:p>
    <w:p w:rsidR="005A0C3B" w:rsidRDefault="005A0C3B" w:rsidP="004A0DE6">
      <w:pPr>
        <w:widowControl/>
        <w:autoSpaceDE w:val="0"/>
        <w:autoSpaceDN w:val="0"/>
        <w:adjustRightInd w:val="0"/>
        <w:jc w:val="left"/>
        <w:rPr>
          <w:rFonts w:ascii="Constantia" w:eastAsiaTheme="minorEastAsia" w:hAnsi="Constantia"/>
          <w:bCs/>
          <w:kern w:val="0"/>
          <w:sz w:val="24"/>
          <w:lang w:val="en-US" w:eastAsia="zh-CN"/>
        </w:rPr>
      </w:pPr>
      <w:r w:rsidRPr="005B6DFB">
        <w:rPr>
          <w:rFonts w:ascii="Constantia" w:eastAsiaTheme="minorEastAsia" w:hAnsi="Constantia"/>
          <w:bCs/>
          <w:kern w:val="0"/>
          <w:sz w:val="24"/>
          <w:lang w:val="en-US" w:eastAsia="zh-CN"/>
        </w:rPr>
        <w:t>BSc Global China Studies - Me</w:t>
      </w:r>
      <w:r w:rsidR="00D12BA2">
        <w:rPr>
          <w:rFonts w:ascii="Constantia" w:eastAsiaTheme="minorEastAsia" w:hAnsi="Constantia"/>
          <w:bCs/>
          <w:kern w:val="0"/>
          <w:sz w:val="24"/>
          <w:lang w:val="en-US" w:eastAsia="zh-CN"/>
        </w:rPr>
        <w:t xml:space="preserve">ntor Student named CHEN Bianca </w:t>
      </w:r>
      <w:r w:rsidRPr="005B6DFB">
        <w:rPr>
          <w:rFonts w:ascii="Constantia" w:eastAsiaTheme="minorEastAsia" w:hAnsi="Constantia"/>
          <w:bCs/>
          <w:kern w:val="0"/>
          <w:sz w:val="24"/>
          <w:lang w:val="en-US" w:eastAsia="zh-CN"/>
        </w:rPr>
        <w:t>2016/17</w:t>
      </w:r>
    </w:p>
    <w:p w:rsidR="005B6DFB" w:rsidRPr="005B6DFB" w:rsidRDefault="005B6DFB" w:rsidP="004A0DE6">
      <w:pPr>
        <w:widowControl/>
        <w:autoSpaceDE w:val="0"/>
        <w:autoSpaceDN w:val="0"/>
        <w:adjustRightInd w:val="0"/>
        <w:jc w:val="left"/>
        <w:rPr>
          <w:rFonts w:ascii="Constantia" w:eastAsiaTheme="minorEastAsia" w:hAnsi="Constantia"/>
          <w:bCs/>
          <w:kern w:val="0"/>
          <w:sz w:val="24"/>
          <w:lang w:val="en-US" w:eastAsia="zh-CN"/>
        </w:rPr>
      </w:pPr>
    </w:p>
    <w:p w:rsidR="00387117" w:rsidRPr="005B6DFB" w:rsidRDefault="004D6C7F" w:rsidP="004A0DE6">
      <w:pPr>
        <w:widowControl/>
        <w:autoSpaceDE w:val="0"/>
        <w:autoSpaceDN w:val="0"/>
        <w:adjustRightInd w:val="0"/>
        <w:jc w:val="left"/>
        <w:rPr>
          <w:rFonts w:ascii="Constantia" w:hAnsi="Constantia"/>
          <w:color w:val="000000"/>
          <w:sz w:val="22"/>
          <w:szCs w:val="22"/>
        </w:rPr>
      </w:pPr>
      <w:r>
        <w:rPr>
          <w:rFonts w:ascii="Constantia" w:hAnsi="Constantia"/>
          <w:color w:val="000000"/>
          <w:sz w:val="22"/>
          <w:szCs w:val="22"/>
        </w:rPr>
        <w:t xml:space="preserve">H 6100 G </w:t>
      </w:r>
      <w:r w:rsidR="00387117" w:rsidRPr="005B6DFB">
        <w:rPr>
          <w:rFonts w:ascii="Constantia" w:hAnsi="Constantia"/>
          <w:color w:val="000000"/>
          <w:sz w:val="22"/>
          <w:szCs w:val="22"/>
        </w:rPr>
        <w:t xml:space="preserve">Independent Study for Bai Xian MPhil Students Fall 2016:  </w:t>
      </w:r>
      <w:r w:rsidR="00B05554">
        <w:rPr>
          <w:rFonts w:ascii="Constantia" w:hAnsi="Constantia"/>
          <w:color w:val="000000"/>
          <w:sz w:val="22"/>
          <w:szCs w:val="22"/>
        </w:rPr>
        <w:t>3 students</w:t>
      </w:r>
    </w:p>
    <w:p w:rsidR="00387117" w:rsidRPr="00D8673D" w:rsidRDefault="00387117" w:rsidP="004A0DE6">
      <w:pPr>
        <w:widowControl/>
        <w:autoSpaceDE w:val="0"/>
        <w:autoSpaceDN w:val="0"/>
        <w:adjustRightInd w:val="0"/>
        <w:jc w:val="left"/>
        <w:rPr>
          <w:rFonts w:ascii="Constantia" w:hAnsi="Constantia"/>
        </w:rPr>
      </w:pPr>
      <w:r w:rsidRPr="005B6DFB">
        <w:rPr>
          <w:rFonts w:ascii="Constantia" w:hAnsi="Constantia"/>
          <w:color w:val="000000"/>
          <w:sz w:val="22"/>
          <w:szCs w:val="22"/>
        </w:rPr>
        <w:t>ZENG Qian (</w:t>
      </w:r>
      <w:r w:rsidRPr="005B6DFB">
        <w:rPr>
          <w:rFonts w:ascii="Constantia" w:hAnsi="Constantia"/>
        </w:rPr>
        <w:t>civil and environmental engineering department)</w:t>
      </w:r>
      <w:r w:rsidR="00D8673D">
        <w:rPr>
          <w:rFonts w:ascii="Constantia" w:hAnsi="Constantia"/>
        </w:rPr>
        <w:t xml:space="preserve"> </w:t>
      </w:r>
      <w:r w:rsidR="00D8673D" w:rsidRPr="00D8673D">
        <w:rPr>
          <w:rFonts w:ascii="Constantia" w:hAnsi="Constantia"/>
        </w:rPr>
        <w:t>&lt;qzengad@connect.ust.hk&gt;</w:t>
      </w:r>
    </w:p>
    <w:p w:rsidR="00D8673D" w:rsidRDefault="00D8673D" w:rsidP="00D8673D">
      <w:pPr>
        <w:pStyle w:val="NormalWeb"/>
        <w:shd w:val="clear" w:color="auto" w:fill="FFFFFF"/>
        <w:rPr>
          <w:rFonts w:ascii="Constantia" w:eastAsiaTheme="minorEastAsia" w:hAnsi="Constantia"/>
          <w:bCs/>
          <w:iCs/>
        </w:rPr>
      </w:pPr>
      <w:r w:rsidRPr="00D8673D">
        <w:rPr>
          <w:rFonts w:ascii="Constantia" w:eastAsiaTheme="minorEastAsia" w:hAnsi="Constantia"/>
          <w:bCs/>
          <w:iCs/>
        </w:rPr>
        <w:t xml:space="preserve">Zhenjing LIU </w:t>
      </w:r>
      <w:r w:rsidR="008757C3">
        <w:rPr>
          <w:rFonts w:ascii="Constantia" w:eastAsiaTheme="minorEastAsia" w:hAnsi="Constantia"/>
          <w:bCs/>
          <w:iCs/>
        </w:rPr>
        <w:t xml:space="preserve"> </w:t>
      </w:r>
      <w:r>
        <w:rPr>
          <w:rFonts w:ascii="Constantia" w:eastAsiaTheme="minorEastAsia" w:hAnsi="Constantia"/>
          <w:bCs/>
          <w:iCs/>
        </w:rPr>
        <w:t xml:space="preserve"> </w:t>
      </w:r>
      <w:r w:rsidRPr="00D8673D">
        <w:rPr>
          <w:rFonts w:ascii="Constantia" w:eastAsiaTheme="minorEastAsia" w:hAnsi="Constantia"/>
          <w:bCs/>
          <w:iCs/>
        </w:rPr>
        <w:t>(</w:t>
      </w:r>
      <w:r w:rsidRPr="00D8673D">
        <w:rPr>
          <w:rFonts w:ascii="Constantia" w:hAnsi="Constantia" w:cs="Courier New"/>
        </w:rPr>
        <w:t>Chemic</w:t>
      </w:r>
      <w:r>
        <w:rPr>
          <w:rFonts w:ascii="Constantia" w:hAnsi="Constantia" w:cs="Courier New"/>
        </w:rPr>
        <w:t>al and Biomolecular Engineering</w:t>
      </w:r>
      <w:r w:rsidRPr="00D8673D">
        <w:rPr>
          <w:rFonts w:ascii="Constantia" w:hAnsi="Constantia" w:cs="Courier New"/>
        </w:rPr>
        <w:t>)</w:t>
      </w:r>
      <w:r w:rsidRPr="00D8673D">
        <w:rPr>
          <w:rFonts w:ascii="Constantia" w:eastAsiaTheme="minorEastAsia" w:hAnsi="Constantia"/>
          <w:bCs/>
          <w:iCs/>
        </w:rPr>
        <w:t xml:space="preserve"> </w:t>
      </w:r>
      <w:hyperlink r:id="rId9" w:history="1">
        <w:r w:rsidR="00B05554" w:rsidRPr="004C1F7E">
          <w:rPr>
            <w:rStyle w:val="Hyperlink"/>
            <w:rFonts w:ascii="Constantia" w:eastAsiaTheme="minorEastAsia" w:hAnsi="Constantia"/>
            <w:bCs/>
            <w:iCs/>
          </w:rPr>
          <w:t>zliubp@connect.ust.hk</w:t>
        </w:r>
      </w:hyperlink>
    </w:p>
    <w:p w:rsidR="00B05554" w:rsidRDefault="00B05554" w:rsidP="00D8673D">
      <w:pPr>
        <w:pStyle w:val="NormalWeb"/>
        <w:shd w:val="clear" w:color="auto" w:fill="FFFFFF"/>
        <w:rPr>
          <w:rFonts w:ascii="Constantia" w:eastAsia="Times New Roman" w:hAnsi="Constantia"/>
        </w:rPr>
      </w:pPr>
      <w:r w:rsidRPr="00B05554">
        <w:rPr>
          <w:rFonts w:ascii="Constantia" w:eastAsia="Times New Roman" w:hAnsi="Constantia"/>
        </w:rPr>
        <w:t>CHANG Bing Yen Student ID: 20069753</w:t>
      </w:r>
    </w:p>
    <w:p w:rsidR="00F60C78" w:rsidRDefault="00F60C78" w:rsidP="00D8673D">
      <w:pPr>
        <w:pStyle w:val="NormalWeb"/>
        <w:shd w:val="clear" w:color="auto" w:fill="FFFFFF"/>
        <w:rPr>
          <w:rFonts w:ascii="Constantia" w:eastAsia="Times New Roman" w:hAnsi="Constantia"/>
        </w:rPr>
      </w:pPr>
    </w:p>
    <w:p w:rsidR="00F60C78" w:rsidRDefault="00F60C78" w:rsidP="00D8673D">
      <w:pPr>
        <w:pStyle w:val="NormalWeb"/>
        <w:shd w:val="clear" w:color="auto" w:fill="FFFFFF"/>
        <w:rPr>
          <w:rFonts w:ascii="Constantia" w:eastAsia="Times New Roman" w:hAnsi="Constantia"/>
        </w:rPr>
      </w:pPr>
      <w:r w:rsidRPr="00F60C78">
        <w:rPr>
          <w:rFonts w:ascii="Constantia" w:eastAsia="Times New Roman" w:hAnsi="Constantia"/>
        </w:rPr>
        <w:t>External Assessment of XU, Guanmian/1155022967/HISTMPHILF</w:t>
      </w:r>
      <w:r>
        <w:rPr>
          <w:rFonts w:ascii="Constantia" w:eastAsia="Times New Roman" w:hAnsi="Constantia"/>
        </w:rPr>
        <w:t>, at CUHK.</w:t>
      </w:r>
    </w:p>
    <w:p w:rsidR="00F60C78" w:rsidRPr="00B05554" w:rsidRDefault="00F60C78" w:rsidP="00D8673D">
      <w:pPr>
        <w:pStyle w:val="NormalWeb"/>
        <w:shd w:val="clear" w:color="auto" w:fill="FFFFFF"/>
        <w:rPr>
          <w:rFonts w:ascii="Constantia" w:hAnsi="Constantia"/>
          <w:color w:val="212121"/>
        </w:rPr>
      </w:pPr>
    </w:p>
    <w:p w:rsidR="00C45792" w:rsidRPr="00B05554" w:rsidRDefault="00C45792" w:rsidP="00C45792">
      <w:pPr>
        <w:shd w:val="clear" w:color="auto" w:fill="FFFFFF"/>
        <w:rPr>
          <w:rFonts w:ascii="Constantia" w:hAnsi="Constantia"/>
          <w:szCs w:val="21"/>
          <w:lang w:val="en-US"/>
        </w:rPr>
      </w:pPr>
    </w:p>
    <w:p w:rsidR="005D1371" w:rsidRDefault="005D1371" w:rsidP="005D1371">
      <w:pPr>
        <w:pStyle w:val="BodyTextIndent2"/>
        <w:rPr>
          <w:rFonts w:ascii="Constantia" w:eastAsia="DFKai-SB" w:hAnsi="Constantia"/>
          <w:sz w:val="21"/>
          <w:szCs w:val="21"/>
        </w:rPr>
      </w:pPr>
    </w:p>
    <w:p w:rsidR="006B5068" w:rsidRDefault="008D2AD5" w:rsidP="006B5068">
      <w:pPr>
        <w:ind w:left="720"/>
        <w:rPr>
          <w:rFonts w:ascii="Constantia" w:eastAsia="DFKai-SB" w:hAnsi="Constantia"/>
          <w:b/>
        </w:rPr>
      </w:pPr>
      <w:r>
        <w:rPr>
          <w:rFonts w:ascii="Constantia" w:eastAsia="DFKai-SB" w:hAnsi="Constantia"/>
          <w:b/>
          <w:szCs w:val="21"/>
          <w:lang w:val="en-US"/>
        </w:rPr>
        <w:t>External</w:t>
      </w:r>
      <w:r w:rsidR="006B5068">
        <w:rPr>
          <w:rFonts w:ascii="Constantia" w:eastAsia="DFKai-SB" w:hAnsi="Constantia"/>
          <w:b/>
          <w:szCs w:val="21"/>
        </w:rPr>
        <w:t xml:space="preserve"> Services to Education, Research and Cultural Organizations since Joining HKUST:</w:t>
      </w:r>
      <w:r w:rsidR="006B5068">
        <w:rPr>
          <w:rFonts w:ascii="Constantia" w:eastAsia="DFKai-SB" w:hAnsi="Constantia"/>
          <w:b/>
        </w:rPr>
        <w:t xml:space="preserve"> </w:t>
      </w:r>
    </w:p>
    <w:p w:rsidR="006B5068" w:rsidRDefault="006B5068" w:rsidP="006B5068">
      <w:pPr>
        <w:ind w:left="720"/>
        <w:rPr>
          <w:rFonts w:ascii="Constantia" w:eastAsia="DFKai-SB" w:hAnsi="Constantia"/>
          <w:b/>
        </w:rPr>
      </w:pPr>
    </w:p>
    <w:p w:rsidR="00337485" w:rsidRDefault="00337485" w:rsidP="00337485">
      <w:pPr>
        <w:spacing w:line="300" w:lineRule="exact"/>
        <w:rPr>
          <w:rFonts w:ascii="Constantia" w:hAnsi="Constantia" w:cs="Arial"/>
          <w:szCs w:val="21"/>
        </w:rPr>
      </w:pPr>
      <w:r w:rsidRPr="0033628F">
        <w:rPr>
          <w:rFonts w:ascii="Constantia" w:hAnsi="Constantia" w:cs="Arial"/>
          <w:szCs w:val="21"/>
        </w:rPr>
        <w:t>Panel Member Hang Seng Management College,</w:t>
      </w:r>
      <w:r w:rsidRPr="0033628F">
        <w:rPr>
          <w:rFonts w:ascii="Constantia" w:hAnsi="Constantia" w:cs="Arial"/>
          <w:b/>
          <w:szCs w:val="21"/>
        </w:rPr>
        <w:t xml:space="preserve"> </w:t>
      </w:r>
      <w:r>
        <w:rPr>
          <w:rFonts w:ascii="Constantia" w:hAnsi="Constantia" w:cs="Arial"/>
          <w:szCs w:val="21"/>
        </w:rPr>
        <w:t>Learning Programme</w:t>
      </w:r>
      <w:r w:rsidRPr="0033628F">
        <w:rPr>
          <w:rFonts w:ascii="Constantia" w:hAnsi="Constantia" w:cs="Arial"/>
          <w:szCs w:val="21"/>
        </w:rPr>
        <w:t xml:space="preserve">, Accreditation for (i) Bachelor of Social Sciences (Honours) in Asian Studies (ii) Bachelor of Arts (Honours) in Applied and Human-Centred Computing, </w:t>
      </w:r>
      <w:r>
        <w:rPr>
          <w:rFonts w:ascii="Constantia" w:hAnsi="Constantia" w:cs="Arial"/>
          <w:szCs w:val="21"/>
        </w:rPr>
        <w:t xml:space="preserve">Invited by </w:t>
      </w:r>
      <w:r w:rsidRPr="0033628F">
        <w:rPr>
          <w:rFonts w:ascii="Constantia" w:hAnsi="Constantia" w:cs="Arial"/>
          <w:szCs w:val="21"/>
        </w:rPr>
        <w:t>Hong Kong Council for Accreditation of Academic and Vocational qualifications</w:t>
      </w:r>
      <w:r>
        <w:rPr>
          <w:rFonts w:ascii="Constantia" w:hAnsi="Constantia" w:cs="Arial"/>
          <w:szCs w:val="21"/>
        </w:rPr>
        <w:t xml:space="preserve"> (HKCAAVQ</w:t>
      </w:r>
      <w:r>
        <w:rPr>
          <w:rFonts w:ascii="Constantia" w:eastAsia="PMingLiU" w:hAnsi="Constantia" w:cs="Arial" w:hint="eastAsia"/>
          <w:szCs w:val="21"/>
          <w:lang w:eastAsia="zh-TW"/>
        </w:rPr>
        <w:t>香港學術及職業資歷評審局</w:t>
      </w:r>
      <w:r>
        <w:rPr>
          <w:rFonts w:ascii="Constantia" w:hAnsi="Constantia" w:cs="Arial"/>
          <w:szCs w:val="21"/>
        </w:rPr>
        <w:t>)</w:t>
      </w:r>
      <w:r w:rsidRPr="0033628F">
        <w:rPr>
          <w:rFonts w:ascii="Constantia" w:hAnsi="Constantia" w:cs="Arial"/>
          <w:szCs w:val="21"/>
        </w:rPr>
        <w:t>, October 6-8 2015.</w:t>
      </w:r>
    </w:p>
    <w:p w:rsidR="00337485" w:rsidRPr="0033628F" w:rsidRDefault="00337485" w:rsidP="00337485">
      <w:pPr>
        <w:spacing w:line="300" w:lineRule="exact"/>
        <w:rPr>
          <w:rFonts w:ascii="Constantia" w:hAnsi="Constantia" w:cs="Arial"/>
          <w:szCs w:val="21"/>
        </w:rPr>
      </w:pPr>
      <w:r>
        <w:rPr>
          <w:rFonts w:ascii="Constantia" w:hAnsi="Constantia" w:cs="Arial"/>
          <w:szCs w:val="21"/>
        </w:rPr>
        <w:t>Member of the Steering Committee, the International Program of Collaborative Research, Kyoto University’s Center for Southeast Asian Studies (CSEAS) April 1, 2016-March 31 2018.</w:t>
      </w:r>
    </w:p>
    <w:p w:rsidR="00337485" w:rsidRDefault="00337485" w:rsidP="006B5068">
      <w:pPr>
        <w:rPr>
          <w:rFonts w:ascii="Constantia" w:hAnsi="Constantia"/>
        </w:rPr>
      </w:pPr>
    </w:p>
    <w:p w:rsidR="006B5068" w:rsidRPr="00A656C7" w:rsidRDefault="006B5068" w:rsidP="006B5068">
      <w:pPr>
        <w:rPr>
          <w:rFonts w:ascii="Constantia" w:eastAsiaTheme="minorEastAsia" w:hAnsi="Constantia"/>
          <w:kern w:val="0"/>
          <w:sz w:val="22"/>
          <w:szCs w:val="22"/>
          <w:lang w:eastAsia="zh-CN"/>
        </w:rPr>
      </w:pPr>
      <w:r>
        <w:rPr>
          <w:rFonts w:ascii="Constantia" w:hAnsi="Constantia"/>
        </w:rPr>
        <w:t>Director</w:t>
      </w:r>
      <w:r w:rsidR="00337485">
        <w:rPr>
          <w:rFonts w:ascii="Constantia" w:hAnsi="Constantia"/>
        </w:rPr>
        <w:t xml:space="preserve">, </w:t>
      </w:r>
      <w:r>
        <w:rPr>
          <w:rFonts w:ascii="Constantia" w:hAnsi="Constantia"/>
        </w:rPr>
        <w:t xml:space="preserve">East Asian History of Science Foundation (Hong Kong), </w:t>
      </w:r>
      <w:r w:rsidRPr="00654642">
        <w:rPr>
          <w:rFonts w:ascii="Constantia" w:hAnsi="Constantia"/>
        </w:rPr>
        <w:t xml:space="preserve"> </w:t>
      </w:r>
      <w:r>
        <w:rPr>
          <w:rFonts w:ascii="Constantia" w:hAnsi="Constantia"/>
        </w:rPr>
        <w:t xml:space="preserve"> </w:t>
      </w:r>
      <w:r w:rsidRPr="00654642">
        <w:rPr>
          <w:rFonts w:ascii="Constantia" w:hAnsi="Constantia"/>
        </w:rPr>
        <w:t>1 March 2016</w:t>
      </w:r>
      <w:r>
        <w:rPr>
          <w:rFonts w:ascii="Constantia" w:hAnsi="Constantia"/>
        </w:rPr>
        <w:t>~</w:t>
      </w:r>
    </w:p>
    <w:p w:rsidR="006B5068" w:rsidRDefault="006B5068" w:rsidP="006B5068">
      <w:pPr>
        <w:rPr>
          <w:rFonts w:ascii="Constantia" w:hAnsi="Constantia"/>
        </w:rPr>
      </w:pPr>
      <w:r>
        <w:rPr>
          <w:rFonts w:ascii="Constantia" w:hAnsi="Constantia"/>
        </w:rPr>
        <w:t>Honorary Associate of the Needham Research Institute, Cambridge, England, 2003~</w:t>
      </w:r>
    </w:p>
    <w:p w:rsidR="006B5068" w:rsidRDefault="006B5068" w:rsidP="006B5068">
      <w:pPr>
        <w:rPr>
          <w:rFonts w:ascii="Constantia" w:hAnsi="Constantia"/>
        </w:rPr>
      </w:pPr>
      <w:r>
        <w:rPr>
          <w:rFonts w:ascii="Constantia" w:hAnsi="Constantia"/>
        </w:rPr>
        <w:lastRenderedPageBreak/>
        <w:t>Research Fellow (Part-time) of the Toyo Bunko</w:t>
      </w:r>
      <w:r>
        <w:rPr>
          <w:rFonts w:ascii="Constantia" w:hAnsi="Constantia" w:hint="eastAsia"/>
        </w:rPr>
        <w:t>東洋文庫</w:t>
      </w:r>
      <w:r>
        <w:rPr>
          <w:rFonts w:ascii="Constantia" w:hAnsi="Constantia"/>
        </w:rPr>
        <w:t>, Tokyo,   4.1987~</w:t>
      </w:r>
    </w:p>
    <w:p w:rsidR="006B5068" w:rsidRDefault="006B5068" w:rsidP="006B5068">
      <w:r>
        <w:rPr>
          <w:rFonts w:ascii="Constantia" w:hAnsi="Constantia"/>
        </w:rPr>
        <w:t xml:space="preserve">Member of Steering Committee of the Travel Research Institute, Tokyo </w:t>
      </w:r>
      <w:r>
        <w:rPr>
          <w:rFonts w:hint="eastAsia"/>
        </w:rPr>
        <w:t>旅の文化研究所運営評議員</w:t>
      </w:r>
      <w:r>
        <w:rPr>
          <w:rFonts w:hint="eastAsia"/>
        </w:rPr>
        <w:t xml:space="preserve"> </w:t>
      </w:r>
      <w:r>
        <w:t xml:space="preserve">(Funded by the Kintetsu Corporation </w:t>
      </w:r>
      <w:r>
        <w:rPr>
          <w:rFonts w:hint="eastAsia"/>
        </w:rPr>
        <w:t>近畿日本鉄道</w:t>
      </w:r>
      <w:r>
        <w:t xml:space="preserve">) </w:t>
      </w:r>
      <w:r>
        <w:rPr>
          <w:rFonts w:ascii="Constantia" w:hAnsi="Constantia"/>
        </w:rPr>
        <w:t>2006~ (Head of Scholarship Programme for Graduate students)</w:t>
      </w:r>
    </w:p>
    <w:p w:rsidR="006B5068" w:rsidRDefault="006B5068" w:rsidP="006B5068">
      <w:pPr>
        <w:rPr>
          <w:rFonts w:ascii="Constantia" w:hAnsi="Constantia"/>
        </w:rPr>
      </w:pPr>
      <w:r>
        <w:rPr>
          <w:rFonts w:ascii="Constantia" w:hAnsi="Constantia"/>
        </w:rPr>
        <w:t xml:space="preserve">Executive Editor of </w:t>
      </w:r>
      <w:r>
        <w:rPr>
          <w:rFonts w:ascii="Constantia" w:hAnsi="Constantia"/>
          <w:i/>
        </w:rPr>
        <w:t>International Journal of Asian Studies</w:t>
      </w:r>
      <w:r>
        <w:rPr>
          <w:rFonts w:ascii="Constantia" w:hAnsi="Constantia"/>
        </w:rPr>
        <w:t xml:space="preserve">, published by Cambridge University Press </w:t>
      </w:r>
      <w:r>
        <w:t>in Association with the Institute of Oriental Culture, University of Tokyo</w:t>
      </w:r>
      <w:r>
        <w:rPr>
          <w:rFonts w:ascii="Constantia" w:hAnsi="Constantia"/>
        </w:rPr>
        <w:t xml:space="preserve"> 2004~ 2018) </w:t>
      </w:r>
    </w:p>
    <w:p w:rsidR="006B5068" w:rsidRDefault="006B5068" w:rsidP="006B5068">
      <w:pPr>
        <w:rPr>
          <w:rFonts w:ascii="Constantia" w:hAnsi="Constantia"/>
        </w:rPr>
      </w:pPr>
      <w:r>
        <w:rPr>
          <w:rFonts w:ascii="Constantia" w:hAnsi="Constantia"/>
        </w:rPr>
        <w:t>Member of the Academic Committee (Academic Peer Review Committee Member</w:t>
      </w:r>
      <w:r>
        <w:rPr>
          <w:rFonts w:ascii="Constantia" w:hAnsi="Constantia" w:hint="eastAsia"/>
        </w:rPr>
        <w:t>東方學査讀委員</w:t>
      </w:r>
      <w:r>
        <w:rPr>
          <w:rFonts w:ascii="Constantia" w:hAnsi="Constantia"/>
        </w:rPr>
        <w:t>) of the Toho Gakkai</w:t>
      </w:r>
      <w:r>
        <w:rPr>
          <w:rFonts w:ascii="Constantia" w:hAnsi="Constantia" w:hint="eastAsia"/>
        </w:rPr>
        <w:t>東方學會</w:t>
      </w:r>
      <w:r>
        <w:rPr>
          <w:rFonts w:ascii="Constantia" w:hAnsi="Constantia"/>
        </w:rPr>
        <w:t xml:space="preserve"> 9. 2011 ~6. 2016.</w:t>
      </w:r>
    </w:p>
    <w:p w:rsidR="006B5068" w:rsidRPr="006B5068" w:rsidRDefault="006B5068" w:rsidP="006B5068">
      <w:pPr>
        <w:rPr>
          <w:rFonts w:ascii="Constantia" w:eastAsia="DFKai-SB" w:hAnsi="Constantia"/>
          <w:b/>
          <w:szCs w:val="21"/>
        </w:rPr>
      </w:pPr>
    </w:p>
    <w:p w:rsidR="006B5068" w:rsidRDefault="006B5068" w:rsidP="005D1371">
      <w:pPr>
        <w:ind w:left="720"/>
        <w:rPr>
          <w:rFonts w:ascii="Constantia" w:eastAsia="DFKai-SB" w:hAnsi="Constantia"/>
          <w:b/>
          <w:szCs w:val="21"/>
        </w:rPr>
      </w:pPr>
    </w:p>
    <w:p w:rsidR="005D1371" w:rsidRDefault="005D1371" w:rsidP="005D1371">
      <w:pPr>
        <w:ind w:left="720"/>
        <w:rPr>
          <w:rFonts w:ascii="Constantia" w:eastAsiaTheme="minorEastAsia" w:hAnsi="Constantia"/>
          <w:b/>
        </w:rPr>
      </w:pPr>
      <w:r>
        <w:rPr>
          <w:rFonts w:ascii="Constantia" w:eastAsia="DFKai-SB" w:hAnsi="Constantia"/>
          <w:b/>
          <w:szCs w:val="21"/>
        </w:rPr>
        <w:t>Selected Services to Education, Research and Cultural Organizations:</w:t>
      </w:r>
      <w:r>
        <w:rPr>
          <w:rFonts w:ascii="Constantia" w:eastAsia="DFKai-SB" w:hAnsi="Constantia"/>
          <w:b/>
        </w:rPr>
        <w:t xml:space="preserve"> </w:t>
      </w:r>
    </w:p>
    <w:p w:rsidR="005D1371" w:rsidRDefault="005D1371" w:rsidP="00654642">
      <w:pPr>
        <w:jc w:val="center"/>
        <w:rPr>
          <w:rFonts w:ascii="Constantia" w:eastAsiaTheme="minorEastAsia" w:hAnsi="Constantia"/>
          <w:bCs/>
          <w:u w:val="single"/>
        </w:rPr>
      </w:pPr>
    </w:p>
    <w:p w:rsidR="00654642" w:rsidRDefault="00654642" w:rsidP="005D1371">
      <w:pPr>
        <w:rPr>
          <w:rFonts w:ascii="Constantia" w:hAnsi="Constantia"/>
        </w:rPr>
      </w:pPr>
    </w:p>
    <w:p w:rsidR="00654642" w:rsidRPr="00A656C7" w:rsidRDefault="00337485" w:rsidP="005D1371">
      <w:pPr>
        <w:rPr>
          <w:rFonts w:ascii="Constantia" w:eastAsiaTheme="minorEastAsia" w:hAnsi="Constantia"/>
          <w:kern w:val="0"/>
          <w:sz w:val="22"/>
          <w:szCs w:val="22"/>
          <w:lang w:eastAsia="zh-CN"/>
        </w:rPr>
      </w:pPr>
      <w:r>
        <w:rPr>
          <w:rFonts w:ascii="Constantia" w:hAnsi="Constantia"/>
        </w:rPr>
        <w:t xml:space="preserve">Member of the Board of Directors, </w:t>
      </w:r>
      <w:r w:rsidR="00654642">
        <w:rPr>
          <w:rFonts w:ascii="Constantia" w:hAnsi="Constantia"/>
        </w:rPr>
        <w:t>Director of East Asian History of Science Foundation (Hong Kong)</w:t>
      </w:r>
      <w:r w:rsidR="00A656C7">
        <w:rPr>
          <w:rFonts w:ascii="Constantia" w:hAnsi="Constantia"/>
        </w:rPr>
        <w:t xml:space="preserve">, </w:t>
      </w:r>
      <w:r w:rsidR="00654642" w:rsidRPr="00654642">
        <w:rPr>
          <w:rFonts w:ascii="Constantia" w:hAnsi="Constantia"/>
        </w:rPr>
        <w:t xml:space="preserve"> 1 March 2016</w:t>
      </w:r>
      <w:r w:rsidR="00A656C7">
        <w:rPr>
          <w:rFonts w:ascii="Constantia" w:hAnsi="Constantia"/>
        </w:rPr>
        <w:t>~</w:t>
      </w:r>
    </w:p>
    <w:p w:rsidR="005D1371" w:rsidRDefault="005D1371" w:rsidP="005D1371">
      <w:pPr>
        <w:rPr>
          <w:rFonts w:ascii="Constantia" w:hAnsi="Constantia"/>
        </w:rPr>
      </w:pPr>
      <w:r>
        <w:rPr>
          <w:rFonts w:ascii="Constantia" w:hAnsi="Constantia"/>
        </w:rPr>
        <w:t>Honorary Associate of the Needham Research Institute, Cambridge, England, 2003~</w:t>
      </w:r>
    </w:p>
    <w:p w:rsidR="005D1371" w:rsidRDefault="005D1371" w:rsidP="005D1371">
      <w:pPr>
        <w:rPr>
          <w:rFonts w:ascii="Constantia" w:hAnsi="Constantia"/>
        </w:rPr>
      </w:pPr>
      <w:r>
        <w:rPr>
          <w:rFonts w:ascii="Constantia" w:hAnsi="Constantia"/>
        </w:rPr>
        <w:t>Research Fellow (Part-time) of the Toyo Bunko</w:t>
      </w:r>
      <w:r>
        <w:rPr>
          <w:rFonts w:ascii="Constantia" w:hAnsi="Constantia" w:hint="eastAsia"/>
        </w:rPr>
        <w:t>東洋文庫</w:t>
      </w:r>
      <w:r>
        <w:rPr>
          <w:rFonts w:ascii="Constantia" w:hAnsi="Constantia"/>
        </w:rPr>
        <w:t>, Tokyo,   4.1987~</w:t>
      </w:r>
    </w:p>
    <w:p w:rsidR="005D1371" w:rsidRDefault="005D1371" w:rsidP="005D1371">
      <w:r>
        <w:rPr>
          <w:rFonts w:ascii="Constantia" w:hAnsi="Constantia"/>
        </w:rPr>
        <w:t xml:space="preserve">Member of Steering Committee of the Travel Research Institute, Tokyo </w:t>
      </w:r>
      <w:r>
        <w:rPr>
          <w:rFonts w:hint="eastAsia"/>
        </w:rPr>
        <w:t>旅の文化研究所運営評議員</w:t>
      </w:r>
      <w:r>
        <w:rPr>
          <w:rFonts w:hint="eastAsia"/>
        </w:rPr>
        <w:t xml:space="preserve"> </w:t>
      </w:r>
      <w:r>
        <w:t xml:space="preserve">(Funded by the Kintetsu Corporation </w:t>
      </w:r>
      <w:r>
        <w:rPr>
          <w:rFonts w:hint="eastAsia"/>
        </w:rPr>
        <w:t>近畿日本鉄道</w:t>
      </w:r>
      <w:r>
        <w:t xml:space="preserve">) </w:t>
      </w:r>
      <w:r>
        <w:rPr>
          <w:rFonts w:ascii="Constantia" w:hAnsi="Constantia"/>
        </w:rPr>
        <w:t>2006~ (Head of Scholarship Programme for Graduate students)</w:t>
      </w:r>
    </w:p>
    <w:p w:rsidR="005D1371" w:rsidRDefault="005D1371" w:rsidP="005D1371">
      <w:pPr>
        <w:rPr>
          <w:rFonts w:ascii="Constantia" w:hAnsi="Constantia"/>
        </w:rPr>
      </w:pPr>
      <w:r>
        <w:rPr>
          <w:rFonts w:ascii="Constantia" w:hAnsi="Constantia"/>
        </w:rPr>
        <w:t xml:space="preserve">Executive Editor of </w:t>
      </w:r>
      <w:r>
        <w:rPr>
          <w:rFonts w:ascii="Constantia" w:hAnsi="Constantia"/>
          <w:i/>
        </w:rPr>
        <w:t>International Journal of Asian Studies</w:t>
      </w:r>
      <w:r>
        <w:rPr>
          <w:rFonts w:ascii="Constantia" w:hAnsi="Constantia"/>
        </w:rPr>
        <w:t xml:space="preserve">, published by Cambridge University Press </w:t>
      </w:r>
      <w:r>
        <w:t>in Association with the Institute of Oriental Culture, University of Tokyo</w:t>
      </w:r>
      <w:r w:rsidR="00820E3F">
        <w:rPr>
          <w:rFonts w:ascii="Constantia" w:hAnsi="Constantia"/>
        </w:rPr>
        <w:t xml:space="preserve"> 2004~ 2018</w:t>
      </w:r>
      <w:r>
        <w:rPr>
          <w:rFonts w:ascii="Constantia" w:hAnsi="Constantia"/>
        </w:rPr>
        <w:t xml:space="preserve">) </w:t>
      </w:r>
    </w:p>
    <w:p w:rsidR="005D1371" w:rsidRDefault="005D1371" w:rsidP="005D1371">
      <w:pPr>
        <w:rPr>
          <w:rFonts w:ascii="Constantia" w:hAnsi="Constantia"/>
        </w:rPr>
      </w:pPr>
      <w:r>
        <w:rPr>
          <w:rFonts w:ascii="Constantia" w:hAnsi="Constantia"/>
        </w:rPr>
        <w:t>Member of the Academic Committee (Academic Peer Review Committee Member</w:t>
      </w:r>
      <w:r>
        <w:rPr>
          <w:rFonts w:ascii="Constantia" w:hAnsi="Constantia" w:hint="eastAsia"/>
        </w:rPr>
        <w:t>東方學査讀委員</w:t>
      </w:r>
      <w:r>
        <w:rPr>
          <w:rFonts w:ascii="Constantia" w:hAnsi="Constantia"/>
        </w:rPr>
        <w:t>) of the Toho Gakkai</w:t>
      </w:r>
      <w:r>
        <w:rPr>
          <w:rFonts w:ascii="Constantia" w:hAnsi="Constantia" w:hint="eastAsia"/>
        </w:rPr>
        <w:t>東方學會</w:t>
      </w:r>
      <w:r>
        <w:rPr>
          <w:rFonts w:ascii="Constantia" w:hAnsi="Constantia"/>
        </w:rPr>
        <w:t xml:space="preserve"> 9. 2011 ~6. 2016.</w:t>
      </w:r>
    </w:p>
    <w:p w:rsidR="0033628F" w:rsidRPr="0033628F" w:rsidRDefault="0033628F" w:rsidP="0033628F">
      <w:pPr>
        <w:spacing w:line="300" w:lineRule="exact"/>
        <w:rPr>
          <w:rFonts w:ascii="Constantia" w:hAnsi="Constantia" w:cs="Arial"/>
          <w:szCs w:val="21"/>
        </w:rPr>
      </w:pPr>
      <w:r w:rsidRPr="0033628F">
        <w:rPr>
          <w:rFonts w:ascii="Constantia" w:hAnsi="Constantia" w:cs="Arial"/>
          <w:szCs w:val="21"/>
        </w:rPr>
        <w:t>Panel Member Hang Seng Management College,</w:t>
      </w:r>
      <w:r w:rsidRPr="0033628F">
        <w:rPr>
          <w:rFonts w:ascii="Constantia" w:hAnsi="Constantia" w:cs="Arial"/>
          <w:b/>
          <w:szCs w:val="21"/>
        </w:rPr>
        <w:t xml:space="preserve"> </w:t>
      </w:r>
      <w:r w:rsidR="003509E4">
        <w:rPr>
          <w:rFonts w:ascii="Constantia" w:hAnsi="Constantia" w:cs="Arial"/>
          <w:szCs w:val="21"/>
        </w:rPr>
        <w:t>Learning Programme</w:t>
      </w:r>
      <w:r w:rsidRPr="0033628F">
        <w:rPr>
          <w:rFonts w:ascii="Constantia" w:hAnsi="Constantia" w:cs="Arial"/>
          <w:szCs w:val="21"/>
        </w:rPr>
        <w:t xml:space="preserve">, Accreditation for (i) Bachelor of Social Sciences (Honours) in Asian Studies (ii) Bachelor of Arts (Honours) in Applied and Human-Centred Computing, </w:t>
      </w:r>
      <w:r w:rsidR="003509E4">
        <w:rPr>
          <w:rFonts w:ascii="Constantia" w:hAnsi="Constantia" w:cs="Arial"/>
          <w:szCs w:val="21"/>
        </w:rPr>
        <w:t xml:space="preserve">Invited by </w:t>
      </w:r>
      <w:r w:rsidRPr="0033628F">
        <w:rPr>
          <w:rFonts w:ascii="Constantia" w:hAnsi="Constantia" w:cs="Arial"/>
          <w:szCs w:val="21"/>
        </w:rPr>
        <w:t>Hong Kong Council for Accreditation of Academic and Vocational qualifications</w:t>
      </w:r>
      <w:r w:rsidR="00C44553">
        <w:rPr>
          <w:rFonts w:ascii="Constantia" w:hAnsi="Constantia" w:cs="Arial"/>
          <w:szCs w:val="21"/>
        </w:rPr>
        <w:t xml:space="preserve"> (HKCAAVQ</w:t>
      </w:r>
      <w:r w:rsidR="00C44553">
        <w:rPr>
          <w:rFonts w:ascii="Constantia" w:eastAsia="PMingLiU" w:hAnsi="Constantia" w:cs="Arial" w:hint="eastAsia"/>
          <w:szCs w:val="21"/>
          <w:lang w:eastAsia="zh-TW"/>
        </w:rPr>
        <w:t>香港學術及職業資歷評審局</w:t>
      </w:r>
      <w:r w:rsidR="00C44553">
        <w:rPr>
          <w:rFonts w:ascii="Constantia" w:hAnsi="Constantia" w:cs="Arial"/>
          <w:szCs w:val="21"/>
        </w:rPr>
        <w:t>)</w:t>
      </w:r>
      <w:r w:rsidRPr="0033628F">
        <w:rPr>
          <w:rFonts w:ascii="Constantia" w:hAnsi="Constantia" w:cs="Arial"/>
          <w:szCs w:val="21"/>
        </w:rPr>
        <w:t>, October 6-8 2015.</w:t>
      </w:r>
    </w:p>
    <w:p w:rsidR="005D1371" w:rsidRDefault="005D1371" w:rsidP="0033628F">
      <w:pPr>
        <w:rPr>
          <w:rFonts w:ascii="Constantia" w:hAnsi="Constantia"/>
        </w:rPr>
      </w:pPr>
      <w:r>
        <w:rPr>
          <w:rFonts w:ascii="Constantia" w:hAnsi="Constantia"/>
        </w:rPr>
        <w:t>Deputy Head of Selection Committee for Humanities, Global COE Program Committee, Japan Soci</w:t>
      </w:r>
      <w:r w:rsidR="00ED0E80">
        <w:rPr>
          <w:rFonts w:ascii="Constantia" w:hAnsi="Constantia"/>
        </w:rPr>
        <w:t>ety for the Promotion of Science</w:t>
      </w:r>
      <w:r>
        <w:rPr>
          <w:rFonts w:ascii="Constantia" w:hAnsi="Constantia" w:hint="eastAsia"/>
        </w:rPr>
        <w:t>日本學術振興會</w:t>
      </w:r>
      <w:r>
        <w:rPr>
          <w:rFonts w:ascii="Constantia" w:hAnsi="Constantia"/>
        </w:rPr>
        <w:t xml:space="preserve">(The Japanese Government Funding Body for Research Grants-in- Aid), 2. 2006~3. 2013.  </w:t>
      </w:r>
      <w:r>
        <w:rPr>
          <w:rFonts w:ascii="Constantia" w:hAnsi="Constantia" w:hint="eastAsia"/>
        </w:rPr>
        <w:t>日本學術振興會グローバルＣＯＥプログラム委員会人文科学部会副部会長</w:t>
      </w:r>
    </w:p>
    <w:p w:rsidR="005D1371" w:rsidRDefault="005D1371" w:rsidP="005D1371">
      <w:pPr>
        <w:ind w:left="210" w:hangingChars="100" w:hanging="210"/>
        <w:rPr>
          <w:rFonts w:ascii="Constantia" w:hAnsi="Constantia"/>
        </w:rPr>
      </w:pPr>
      <w:r>
        <w:rPr>
          <w:rFonts w:ascii="Constantia" w:hAnsi="Constantia"/>
        </w:rPr>
        <w:t>Member of Activities Evaluation Committee, Hakubi Center for Advanced Research, Kyoto University</w:t>
      </w:r>
      <w:r>
        <w:rPr>
          <w:rFonts w:ascii="Constantia" w:hAnsi="Constantia" w:hint="eastAsia"/>
        </w:rPr>
        <w:t>京都大学白眉センター活動評価委員会</w:t>
      </w:r>
      <w:r>
        <w:rPr>
          <w:rFonts w:ascii="Constantia" w:hAnsi="Constantia"/>
        </w:rPr>
        <w:t>10. 2012~3. 2013.</w:t>
      </w:r>
    </w:p>
    <w:p w:rsidR="005D1371" w:rsidRDefault="005D1371" w:rsidP="005D1371">
      <w:pPr>
        <w:ind w:left="315" w:hangingChars="150" w:hanging="315"/>
        <w:rPr>
          <w:rFonts w:ascii="Constantia" w:hAnsi="Constantia"/>
        </w:rPr>
      </w:pPr>
      <w:r>
        <w:rPr>
          <w:rFonts w:ascii="Constantia" w:hAnsi="Constantia"/>
        </w:rPr>
        <w:t xml:space="preserve">Contributor for Tay/Dai in </w:t>
      </w:r>
      <w:r>
        <w:rPr>
          <w:rFonts w:ascii="Constantia" w:hAnsi="Constantia"/>
          <w:i/>
        </w:rPr>
        <w:t>Encyclopedia of Manuscript Cultures in Asia and Africa</w:t>
      </w:r>
      <w:r>
        <w:rPr>
          <w:rFonts w:ascii="Constantia" w:hAnsi="Constantia"/>
        </w:rPr>
        <w:t xml:space="preserve"> (Chief Editors M. Friedrich, H. Issaacson, J.B. Quenzer) to be published 2015~16. </w:t>
      </w:r>
    </w:p>
    <w:p w:rsidR="005D1371" w:rsidRDefault="005D1371" w:rsidP="005D1371">
      <w:pPr>
        <w:autoSpaceDE w:val="0"/>
        <w:autoSpaceDN w:val="0"/>
        <w:adjustRightInd w:val="0"/>
        <w:ind w:left="420" w:hangingChars="200" w:hanging="420"/>
        <w:jc w:val="left"/>
        <w:rPr>
          <w:rFonts w:ascii="Constantia" w:eastAsia="MS Gothic" w:hAnsi="Constantia" w:cs="MyriadPro-Regular"/>
          <w:kern w:val="0"/>
          <w:szCs w:val="21"/>
          <w:lang w:val="en-US"/>
        </w:rPr>
      </w:pPr>
      <w:r>
        <w:rPr>
          <w:rFonts w:ascii="Constantia" w:hAnsi="Constantia"/>
        </w:rPr>
        <w:t xml:space="preserve">Guest Editor, </w:t>
      </w:r>
      <w:r>
        <w:rPr>
          <w:rFonts w:ascii="Constantia" w:eastAsia="MS Gothic" w:hAnsi="Constantia" w:cs="CenturyOldstyleBT-Italic"/>
          <w:i/>
          <w:iCs/>
          <w:kern w:val="0"/>
          <w:szCs w:val="21"/>
          <w:lang w:val="en-US"/>
        </w:rPr>
        <w:t>Southeast Asian Studies</w:t>
      </w:r>
      <w:r>
        <w:rPr>
          <w:rFonts w:ascii="Constantia" w:eastAsia="MS Gothic" w:hAnsi="Constantia" w:cs="CenturyOldstyleBT-Roman"/>
          <w:kern w:val="0"/>
          <w:szCs w:val="21"/>
          <w:lang w:val="en-US"/>
        </w:rPr>
        <w:t xml:space="preserve">, Vol. 2, No. 1, April 2013 </w:t>
      </w:r>
      <w:r>
        <w:rPr>
          <w:rFonts w:ascii="Constantia" w:eastAsia="MS Gothic" w:hAnsi="Constantia" w:cs="CenturyOldstyleBT-Roman"/>
          <w:i/>
          <w:kern w:val="0"/>
          <w:szCs w:val="21"/>
          <w:lang w:val="en-US"/>
        </w:rPr>
        <w:t xml:space="preserve">Special Issue : </w:t>
      </w:r>
      <w:r>
        <w:rPr>
          <w:rFonts w:ascii="Constantia" w:eastAsia="MS Gothic" w:hAnsi="Constantia" w:cs="MyriadPro-Regular"/>
          <w:i/>
          <w:kern w:val="0"/>
          <w:szCs w:val="21"/>
          <w:lang w:val="en-US"/>
        </w:rPr>
        <w:t>Upland Peoples in the Making of History in Northern Continental Southeast Asia</w:t>
      </w:r>
      <w:r>
        <w:rPr>
          <w:rFonts w:ascii="Constantia" w:eastAsia="MS Gothic" w:hAnsi="Constantia" w:cs="MyriadPro-Regular"/>
          <w:kern w:val="0"/>
          <w:szCs w:val="21"/>
          <w:lang w:val="en-US"/>
        </w:rPr>
        <w:t xml:space="preserve"> published by Center of Southeast Asian Studies, Kyoto University.</w:t>
      </w:r>
    </w:p>
    <w:p w:rsidR="005D1371" w:rsidRDefault="005D1371" w:rsidP="005D1371">
      <w:pPr>
        <w:ind w:left="315" w:hangingChars="150" w:hanging="315"/>
        <w:rPr>
          <w:rFonts w:ascii="Constantia" w:eastAsiaTheme="minorEastAsia" w:hAnsi="Constantia"/>
        </w:rPr>
      </w:pPr>
      <w:r>
        <w:rPr>
          <w:rFonts w:ascii="Constantia" w:hAnsi="Constantia"/>
        </w:rPr>
        <w:t xml:space="preserve">Project Leader of Joint Research Project, </w:t>
      </w:r>
      <w:r>
        <w:rPr>
          <w:rFonts w:ascii="Constantia" w:eastAsiaTheme="minorEastAsia" w:hAnsi="Constantia"/>
        </w:rPr>
        <w:t>“The Formation of Cultural Areas in East and Southeast Asia” at ILCAA, 4. 2010~3.2014.</w:t>
      </w:r>
    </w:p>
    <w:p w:rsidR="005D1371" w:rsidRDefault="005D1371" w:rsidP="005D1371">
      <w:pPr>
        <w:autoSpaceDE w:val="0"/>
        <w:autoSpaceDN w:val="0"/>
        <w:adjustRightInd w:val="0"/>
        <w:ind w:left="210" w:hangingChars="100" w:hanging="210"/>
        <w:jc w:val="left"/>
        <w:rPr>
          <w:rFonts w:ascii="Constantia" w:eastAsiaTheme="minorEastAsia" w:hAnsi="Constantia"/>
        </w:rPr>
      </w:pPr>
      <w:r>
        <w:rPr>
          <w:rFonts w:ascii="Constantia" w:hAnsi="Constantia"/>
        </w:rPr>
        <w:t xml:space="preserve">Project Leader of Joint Research Project, </w:t>
      </w:r>
      <w:r>
        <w:rPr>
          <w:rFonts w:ascii="Constantia" w:hAnsi="Constantia"/>
          <w:szCs w:val="21"/>
        </w:rPr>
        <w:t>“</w:t>
      </w:r>
      <w:r>
        <w:rPr>
          <w:rFonts w:ascii="Constantia" w:eastAsia="MS Gothic" w:hAnsi="Constantia" w:cs="CenturyOldstyleBT-Roman"/>
          <w:kern w:val="0"/>
          <w:szCs w:val="21"/>
          <w:lang w:val="en-US"/>
        </w:rPr>
        <w:t>History of the Hill Peoples in the Tay (Dai) Cultural Area</w:t>
      </w:r>
      <w:r>
        <w:rPr>
          <w:rFonts w:hint="eastAsia"/>
        </w:rPr>
        <w:t>「タイ文化圏における山地民の歴史的研究」</w:t>
      </w:r>
      <w:r>
        <w:rPr>
          <w:rFonts w:ascii="Constantia" w:eastAsia="MS Gothic" w:hAnsi="Constantia" w:cs="CenturyOldstyleBT-Roman"/>
          <w:kern w:val="0"/>
          <w:szCs w:val="21"/>
          <w:lang w:val="en-US"/>
        </w:rPr>
        <w:t>,”</w:t>
      </w:r>
      <w:r>
        <w:rPr>
          <w:rFonts w:ascii="Constantia" w:eastAsiaTheme="minorEastAsia" w:hAnsi="Constantia"/>
        </w:rPr>
        <w:t xml:space="preserve"> at ILCAA, 4. 2006~ 3.2010.</w:t>
      </w:r>
    </w:p>
    <w:p w:rsidR="005D1371" w:rsidRDefault="005D1371" w:rsidP="005D1371">
      <w:pPr>
        <w:autoSpaceDE w:val="0"/>
        <w:autoSpaceDN w:val="0"/>
        <w:adjustRightInd w:val="0"/>
        <w:ind w:left="210" w:hangingChars="100" w:hanging="210"/>
        <w:jc w:val="left"/>
        <w:rPr>
          <w:rFonts w:ascii="Constantia" w:eastAsiaTheme="minorEastAsia" w:hAnsi="Constantia"/>
        </w:rPr>
      </w:pPr>
      <w:r>
        <w:rPr>
          <w:rFonts w:ascii="Constantia" w:hAnsi="Constantia"/>
        </w:rPr>
        <w:t xml:space="preserve">Project Leader of Joint Research Project, </w:t>
      </w:r>
      <w:r>
        <w:rPr>
          <w:rFonts w:ascii="Constantia" w:hAnsi="Constantia"/>
          <w:szCs w:val="21"/>
        </w:rPr>
        <w:t>“History of the Non-Han peoples of Southwest China</w:t>
      </w:r>
      <w:r>
        <w:rPr>
          <w:rFonts w:hint="eastAsia"/>
        </w:rPr>
        <w:t>西南中国非漢族の歴史に関する総合的研究</w:t>
      </w:r>
      <w:r>
        <w:rPr>
          <w:rFonts w:ascii="Constantia" w:hAnsi="Constantia"/>
          <w:szCs w:val="21"/>
        </w:rPr>
        <w:t>”</w:t>
      </w:r>
      <w:r>
        <w:rPr>
          <w:rFonts w:ascii="Constantia" w:eastAsiaTheme="minorEastAsia" w:hAnsi="Constantia"/>
        </w:rPr>
        <w:t xml:space="preserve"> at ILCAA, 4. 1995~3.2006</w:t>
      </w:r>
    </w:p>
    <w:p w:rsidR="005D1371" w:rsidRPr="00ED0E80" w:rsidRDefault="005D1371" w:rsidP="005D1371">
      <w:pPr>
        <w:autoSpaceDE w:val="0"/>
        <w:autoSpaceDN w:val="0"/>
        <w:adjustRightInd w:val="0"/>
        <w:ind w:left="210" w:hangingChars="100" w:hanging="210"/>
        <w:jc w:val="left"/>
        <w:rPr>
          <w:rFonts w:ascii="Constantia" w:eastAsiaTheme="minorEastAsia" w:hAnsi="Constantia"/>
          <w:color w:val="000000" w:themeColor="text1"/>
        </w:rPr>
      </w:pPr>
      <w:r w:rsidRPr="00ED0E80">
        <w:rPr>
          <w:rFonts w:ascii="Constantia" w:eastAsiaTheme="minorEastAsia" w:hAnsi="Constantia"/>
          <w:color w:val="000000" w:themeColor="text1"/>
        </w:rPr>
        <w:t xml:space="preserve">Member of the Steering Committee </w:t>
      </w:r>
      <w:r w:rsidRPr="00ED0E80">
        <w:rPr>
          <w:rFonts w:ascii="Constantia" w:eastAsiaTheme="minorEastAsia" w:hAnsi="Constantia" w:hint="eastAsia"/>
          <w:color w:val="000000" w:themeColor="text1"/>
        </w:rPr>
        <w:t>企画運營委員會</w:t>
      </w:r>
      <w:r w:rsidRPr="00ED0E80">
        <w:rPr>
          <w:rFonts w:ascii="Constantia" w:eastAsiaTheme="minorEastAsia" w:hAnsi="Constantia"/>
          <w:color w:val="000000" w:themeColor="text1"/>
        </w:rPr>
        <w:t>at ILCAA, three terms (total 6 years)</w:t>
      </w:r>
    </w:p>
    <w:p w:rsidR="006661BC" w:rsidRPr="00ED0E80" w:rsidRDefault="006661BC" w:rsidP="006661BC">
      <w:pPr>
        <w:outlineLvl w:val="0"/>
        <w:rPr>
          <w:rFonts w:ascii="Constantia" w:hAnsi="Constantia" w:cs="Tahoma"/>
          <w:color w:val="000000" w:themeColor="text1"/>
          <w:szCs w:val="21"/>
        </w:rPr>
      </w:pPr>
      <w:r w:rsidRPr="00ED0E80">
        <w:rPr>
          <w:rFonts w:ascii="Constantia" w:hAnsi="Constantia"/>
          <w:color w:val="000000" w:themeColor="text1"/>
          <w:szCs w:val="21"/>
          <w:lang w:eastAsia="zh-TW"/>
        </w:rPr>
        <w:t xml:space="preserve">Hong Kong Council for Accreditation of Academic and Vocational Qualifications </w:t>
      </w:r>
      <w:r w:rsidRPr="00ED0E80">
        <w:rPr>
          <w:rFonts w:ascii="Constantia" w:hAnsi="Constantia" w:cs="Tahoma"/>
          <w:color w:val="000000" w:themeColor="text1"/>
          <w:szCs w:val="21"/>
        </w:rPr>
        <w:t>Panel Member of Accreditation of Hang Seng Management College, Oct 2015</w:t>
      </w:r>
    </w:p>
    <w:p w:rsidR="006661BC" w:rsidRPr="00ED0E80" w:rsidRDefault="006661BC" w:rsidP="006661BC">
      <w:pPr>
        <w:snapToGrid w:val="0"/>
        <w:rPr>
          <w:rFonts w:ascii="Times New Roman" w:hAnsi="Times New Roman"/>
          <w:color w:val="000000" w:themeColor="text1"/>
          <w:sz w:val="24"/>
          <w:lang w:eastAsia="zh-CN"/>
        </w:rPr>
      </w:pPr>
    </w:p>
    <w:p w:rsidR="006661BC" w:rsidRDefault="006661BC" w:rsidP="005D1371">
      <w:pPr>
        <w:autoSpaceDE w:val="0"/>
        <w:autoSpaceDN w:val="0"/>
        <w:adjustRightInd w:val="0"/>
        <w:ind w:left="210" w:hangingChars="100" w:hanging="210"/>
        <w:jc w:val="left"/>
        <w:rPr>
          <w:rFonts w:ascii="Constantia" w:eastAsiaTheme="minorEastAsia" w:hAnsi="Constantia"/>
        </w:rPr>
      </w:pPr>
    </w:p>
    <w:p w:rsidR="005D1371" w:rsidRDefault="005D1371" w:rsidP="005D1371">
      <w:pPr>
        <w:autoSpaceDE w:val="0"/>
        <w:autoSpaceDN w:val="0"/>
        <w:adjustRightInd w:val="0"/>
        <w:ind w:left="210" w:hangingChars="100" w:hanging="210"/>
        <w:jc w:val="left"/>
        <w:rPr>
          <w:rFonts w:ascii="Constantia" w:eastAsiaTheme="minorEastAsia" w:hAnsi="Constantia"/>
        </w:rPr>
      </w:pPr>
      <w:r>
        <w:rPr>
          <w:rFonts w:ascii="Constantia" w:eastAsiaTheme="minorEastAsia" w:hAnsi="Constantia"/>
        </w:rPr>
        <w:t>Head of Politics and Culture Unit, ILCAA two terms (total four years)</w:t>
      </w:r>
    </w:p>
    <w:p w:rsidR="005D1371" w:rsidRDefault="005D1371" w:rsidP="005D1371">
      <w:pPr>
        <w:autoSpaceDE w:val="0"/>
        <w:autoSpaceDN w:val="0"/>
        <w:adjustRightInd w:val="0"/>
        <w:ind w:left="210" w:hangingChars="100" w:hanging="210"/>
        <w:jc w:val="left"/>
        <w:rPr>
          <w:rFonts w:ascii="Constantia" w:eastAsiaTheme="minorEastAsia" w:hAnsi="Constantia"/>
        </w:rPr>
      </w:pPr>
      <w:r>
        <w:rPr>
          <w:rFonts w:ascii="Constantia" w:eastAsiaTheme="minorEastAsia" w:hAnsi="Constantia"/>
        </w:rPr>
        <w:t>Head of Publications Committee, ILCAA two and a half terms (five years)</w:t>
      </w:r>
    </w:p>
    <w:p w:rsidR="005D1371" w:rsidRDefault="005D1371" w:rsidP="005D1371">
      <w:pPr>
        <w:autoSpaceDE w:val="0"/>
        <w:autoSpaceDN w:val="0"/>
        <w:adjustRightInd w:val="0"/>
        <w:ind w:left="210" w:hangingChars="100" w:hanging="210"/>
        <w:jc w:val="left"/>
        <w:rPr>
          <w:rFonts w:ascii="Constantia" w:eastAsia="MS Gothic" w:hAnsi="Constantia" w:cs="CenturyOldstyleBT-Roman"/>
          <w:kern w:val="0"/>
          <w:szCs w:val="21"/>
          <w:lang w:val="en-US"/>
        </w:rPr>
      </w:pPr>
      <w:r>
        <w:rPr>
          <w:rFonts w:ascii="Constantia" w:eastAsiaTheme="minorEastAsia" w:hAnsi="Constantia"/>
        </w:rPr>
        <w:t>Head of Visiting Professor Committee, ILCAA two terms (four years)</w:t>
      </w:r>
    </w:p>
    <w:p w:rsidR="005D1371" w:rsidRDefault="005D1371" w:rsidP="005D1371">
      <w:pPr>
        <w:ind w:left="630" w:hangingChars="300" w:hanging="630"/>
        <w:rPr>
          <w:rFonts w:ascii="Constantia" w:hAnsi="Constantia"/>
        </w:rPr>
      </w:pPr>
      <w:r>
        <w:rPr>
          <w:rFonts w:ascii="Constantia" w:hAnsi="Constantia"/>
        </w:rPr>
        <w:t xml:space="preserve">Member of Editorial Committee of the Japanese Language Journal </w:t>
      </w:r>
      <w:r>
        <w:rPr>
          <w:rFonts w:ascii="Constantia" w:hAnsi="Constantia"/>
          <w:i/>
        </w:rPr>
        <w:t>Toyo Gakuho</w:t>
      </w:r>
      <w:r>
        <w:rPr>
          <w:rFonts w:ascii="Constantia" w:hAnsi="Constantia"/>
        </w:rPr>
        <w:t xml:space="preserve"> (</w:t>
      </w:r>
      <w:r>
        <w:rPr>
          <w:rFonts w:ascii="Constantia" w:hint="eastAsia"/>
        </w:rPr>
        <w:t>東洋學報</w:t>
      </w:r>
      <w:r>
        <w:rPr>
          <w:rFonts w:ascii="Constantia" w:hAnsi="Constantia"/>
        </w:rPr>
        <w:t>) published by The Toyo Bunko 4. 1994~3. 2012.</w:t>
      </w:r>
    </w:p>
    <w:p w:rsidR="005D1371" w:rsidRDefault="005D1371" w:rsidP="005D1371">
      <w:pPr>
        <w:ind w:left="1470" w:hangingChars="700" w:hanging="1470"/>
        <w:rPr>
          <w:rFonts w:ascii="Constantia" w:hAnsi="Constantia"/>
        </w:rPr>
      </w:pPr>
      <w:r>
        <w:rPr>
          <w:rFonts w:ascii="Constantia" w:hAnsi="Constantia"/>
        </w:rPr>
        <w:t xml:space="preserve">Manuscript Reader, the Japanese Language Journal </w:t>
      </w:r>
      <w:r>
        <w:rPr>
          <w:rFonts w:ascii="Constantia" w:hAnsi="Constantia"/>
          <w:i/>
        </w:rPr>
        <w:t>Toyo Gakuho</w:t>
      </w:r>
      <w:r>
        <w:rPr>
          <w:rFonts w:ascii="Constantia" w:hAnsi="Constantia"/>
        </w:rPr>
        <w:t xml:space="preserve"> (</w:t>
      </w:r>
      <w:r>
        <w:rPr>
          <w:rFonts w:ascii="Constantia" w:hint="eastAsia"/>
        </w:rPr>
        <w:t>東洋學報</w:t>
      </w:r>
      <w:r>
        <w:rPr>
          <w:rFonts w:ascii="Constantia" w:hAnsi="Constantia"/>
        </w:rPr>
        <w:t>)</w:t>
      </w:r>
    </w:p>
    <w:p w:rsidR="005D1371" w:rsidRDefault="005D1371" w:rsidP="005D1371">
      <w:pPr>
        <w:ind w:left="1470" w:hangingChars="700" w:hanging="1470"/>
        <w:rPr>
          <w:rFonts w:ascii="Constantia" w:hAnsi="Constantia"/>
        </w:rPr>
      </w:pPr>
      <w:r>
        <w:rPr>
          <w:rFonts w:ascii="Constantia" w:hAnsi="Constantia"/>
        </w:rPr>
        <w:t xml:space="preserve">Manuscript Reader, the Japanese Language Journal </w:t>
      </w:r>
      <w:r>
        <w:rPr>
          <w:rFonts w:ascii="Constantia" w:hAnsi="Constantia"/>
          <w:i/>
        </w:rPr>
        <w:t xml:space="preserve">Shigaku Zasshi </w:t>
      </w:r>
      <w:r>
        <w:rPr>
          <w:rFonts w:ascii="Constantia" w:hAnsi="Constantia"/>
        </w:rPr>
        <w:t>(</w:t>
      </w:r>
      <w:r>
        <w:rPr>
          <w:rFonts w:ascii="Constantia" w:hint="eastAsia"/>
        </w:rPr>
        <w:t>史学雜誌</w:t>
      </w:r>
      <w:r>
        <w:rPr>
          <w:rFonts w:ascii="Constantia"/>
        </w:rPr>
        <w:t>)</w:t>
      </w:r>
    </w:p>
    <w:p w:rsidR="005D1371" w:rsidRDefault="005D1371" w:rsidP="005D1371">
      <w:pPr>
        <w:ind w:left="1470" w:hangingChars="700" w:hanging="1470"/>
        <w:rPr>
          <w:rFonts w:ascii="Constantia" w:hAnsi="Constantia"/>
        </w:rPr>
      </w:pPr>
      <w:r>
        <w:rPr>
          <w:rFonts w:ascii="Constantia" w:hAnsi="Constantia"/>
        </w:rPr>
        <w:t xml:space="preserve">Manuscript Reader, </w:t>
      </w:r>
      <w:r>
        <w:rPr>
          <w:rFonts w:ascii="Constantia" w:hAnsi="Constantia"/>
          <w:i/>
        </w:rPr>
        <w:t>International Journal of Asian Studies</w:t>
      </w:r>
      <w:r>
        <w:rPr>
          <w:rFonts w:ascii="Constantia" w:hAnsi="Constantia"/>
        </w:rPr>
        <w:t>,</w:t>
      </w:r>
    </w:p>
    <w:p w:rsidR="005D1371" w:rsidRDefault="005D1371" w:rsidP="005D1371">
      <w:pPr>
        <w:ind w:left="1470" w:hangingChars="700" w:hanging="1470"/>
        <w:rPr>
          <w:rFonts w:ascii="Constantia" w:hAnsi="Constantia"/>
        </w:rPr>
      </w:pPr>
      <w:r>
        <w:rPr>
          <w:rFonts w:ascii="Constantia" w:hAnsi="Constantia"/>
        </w:rPr>
        <w:t xml:space="preserve">Manuscript Reader, </w:t>
      </w:r>
      <w:r>
        <w:rPr>
          <w:rFonts w:ascii="Constantia" w:hAnsi="Constantia"/>
          <w:i/>
        </w:rPr>
        <w:t>Journal of Asian and African Studies</w:t>
      </w:r>
      <w:r>
        <w:rPr>
          <w:rFonts w:ascii="Constantia" w:hAnsi="Constantia"/>
        </w:rPr>
        <w:t>, ILCAA</w:t>
      </w:r>
    </w:p>
    <w:p w:rsidR="005D1371" w:rsidRDefault="005D1371" w:rsidP="005D1371">
      <w:pPr>
        <w:ind w:left="1470" w:hangingChars="700" w:hanging="1470"/>
        <w:rPr>
          <w:rFonts w:ascii="Constantia" w:hAnsi="Constantia"/>
        </w:rPr>
      </w:pPr>
      <w:r>
        <w:rPr>
          <w:rFonts w:ascii="Constantia" w:hAnsi="Constantia"/>
        </w:rPr>
        <w:t xml:space="preserve">Manuscript Reader, </w:t>
      </w:r>
      <w:r>
        <w:rPr>
          <w:rFonts w:ascii="Constantia" w:hAnsi="Constantia"/>
          <w:i/>
        </w:rPr>
        <w:t>Technology and Culture</w:t>
      </w:r>
    </w:p>
    <w:p w:rsidR="005D1371" w:rsidRDefault="005D1371" w:rsidP="005D1371">
      <w:pPr>
        <w:ind w:left="1470" w:hangingChars="700" w:hanging="1470"/>
        <w:rPr>
          <w:rFonts w:ascii="Constantia" w:hAnsi="Constantia"/>
        </w:rPr>
      </w:pPr>
      <w:r>
        <w:rPr>
          <w:rFonts w:ascii="Constantia" w:hAnsi="Constantia"/>
        </w:rPr>
        <w:t>Manuscript Reader, Philadelphia Philosophical Society</w:t>
      </w:r>
    </w:p>
    <w:p w:rsidR="005D1371" w:rsidRDefault="005D1371" w:rsidP="005D1371">
      <w:pPr>
        <w:ind w:left="1470" w:hangingChars="700" w:hanging="1470"/>
        <w:rPr>
          <w:rFonts w:ascii="Constantia" w:hAnsi="Constantia"/>
        </w:rPr>
      </w:pPr>
      <w:r>
        <w:rPr>
          <w:rFonts w:ascii="Constantia" w:hAnsi="Constantia"/>
        </w:rPr>
        <w:t>External Examiner, PhD, University of Tokyo (formerly)</w:t>
      </w:r>
    </w:p>
    <w:p w:rsidR="005D1371" w:rsidRDefault="005D1371" w:rsidP="005D1371">
      <w:pPr>
        <w:ind w:left="1470" w:hangingChars="700" w:hanging="1470"/>
        <w:rPr>
          <w:rFonts w:ascii="Constantia" w:hAnsi="Constantia"/>
        </w:rPr>
      </w:pPr>
      <w:r>
        <w:rPr>
          <w:rFonts w:ascii="Constantia" w:hAnsi="Constantia"/>
        </w:rPr>
        <w:t>External Examiner, PhD, Rikkyo University (formerly)</w:t>
      </w:r>
    </w:p>
    <w:p w:rsidR="005D1371" w:rsidRDefault="005D1371" w:rsidP="005D1371">
      <w:pPr>
        <w:ind w:left="1470" w:hangingChars="700" w:hanging="1470"/>
        <w:rPr>
          <w:rFonts w:ascii="Constantia" w:hAnsi="Constantia"/>
        </w:rPr>
      </w:pPr>
      <w:r>
        <w:rPr>
          <w:rFonts w:ascii="Constantia" w:hAnsi="Constantia"/>
        </w:rPr>
        <w:t>External Examiner, PhD, Chuo University (formerly)</w:t>
      </w:r>
    </w:p>
    <w:p w:rsidR="005D1371" w:rsidRDefault="005D1371" w:rsidP="005D1371">
      <w:pPr>
        <w:ind w:left="1470" w:hangingChars="700" w:hanging="1470"/>
        <w:rPr>
          <w:rFonts w:ascii="Constantia" w:hAnsi="Constantia"/>
        </w:rPr>
      </w:pPr>
      <w:r>
        <w:rPr>
          <w:rFonts w:ascii="Constantia" w:hAnsi="Constantia"/>
        </w:rPr>
        <w:t>Peer Reviewer for Japan Foundation Grants to University of Hong Kong</w:t>
      </w:r>
    </w:p>
    <w:p w:rsidR="005D1371" w:rsidRDefault="005D1371" w:rsidP="005D1371">
      <w:pPr>
        <w:ind w:left="1470" w:hangingChars="700" w:hanging="1470"/>
        <w:rPr>
          <w:rFonts w:ascii="Constantia" w:hAnsi="Constantia"/>
        </w:rPr>
      </w:pPr>
    </w:p>
    <w:p w:rsidR="005D1371" w:rsidRDefault="005D1371" w:rsidP="005D1371">
      <w:pPr>
        <w:ind w:left="1470" w:hangingChars="700" w:hanging="1470"/>
        <w:rPr>
          <w:rFonts w:ascii="Constantia" w:hAnsi="Constantia"/>
        </w:rPr>
      </w:pPr>
    </w:p>
    <w:p w:rsidR="005D1371" w:rsidRDefault="005D1371" w:rsidP="005D1371">
      <w:pPr>
        <w:rPr>
          <w:rFonts w:ascii="Constantia" w:hAnsi="Constantia"/>
          <w:sz w:val="24"/>
          <w:u w:val="single"/>
        </w:rPr>
      </w:pPr>
      <w:r>
        <w:rPr>
          <w:rFonts w:ascii="Constantia" w:hAnsi="Constantia"/>
          <w:sz w:val="24"/>
          <w:u w:val="single"/>
        </w:rPr>
        <w:t>Teaching</w:t>
      </w:r>
    </w:p>
    <w:p w:rsidR="005D1371" w:rsidRDefault="005D1371" w:rsidP="005D1371">
      <w:pPr>
        <w:rPr>
          <w:rFonts w:ascii="Constantia" w:hAnsi="Constantia"/>
          <w:b/>
        </w:rPr>
      </w:pPr>
      <w:r>
        <w:rPr>
          <w:rFonts w:ascii="Constantia" w:hAnsi="Constantia"/>
          <w:b/>
        </w:rPr>
        <w:t xml:space="preserve">Undergraduate Teaching </w:t>
      </w:r>
    </w:p>
    <w:p w:rsidR="005D1371" w:rsidRDefault="005D1371" w:rsidP="005D1371">
      <w:pPr>
        <w:rPr>
          <w:rFonts w:ascii="Constantia" w:hAnsi="Constantia"/>
        </w:rPr>
      </w:pPr>
      <w:r>
        <w:rPr>
          <w:rFonts w:ascii="Constantia" w:hAnsi="Constantia"/>
        </w:rPr>
        <w:t xml:space="preserve"> Taught six full year undergraduate courses for four years at the History Department, Shujitsu Women’s University</w:t>
      </w:r>
      <w:r>
        <w:rPr>
          <w:rFonts w:ascii="Constantia" w:hAnsi="Constantia" w:hint="eastAsia"/>
        </w:rPr>
        <w:t>就實女子大學</w:t>
      </w:r>
      <w:r>
        <w:rPr>
          <w:rFonts w:ascii="Constantia" w:hAnsi="Constantia"/>
        </w:rPr>
        <w:t>, Okayama</w:t>
      </w:r>
      <w:r>
        <w:rPr>
          <w:rFonts w:ascii="Constantia" w:hAnsi="Constantia" w:hint="eastAsia"/>
        </w:rPr>
        <w:t>岡山</w:t>
      </w:r>
      <w:r>
        <w:rPr>
          <w:rFonts w:ascii="Constantia" w:hAnsi="Constantia"/>
        </w:rPr>
        <w:t xml:space="preserve">, Japan  </w:t>
      </w:r>
    </w:p>
    <w:p w:rsidR="005D1371" w:rsidRDefault="005D1371" w:rsidP="005D1371">
      <w:pPr>
        <w:rPr>
          <w:rFonts w:ascii="Constantia" w:hAnsi="Constantia"/>
        </w:rPr>
      </w:pPr>
      <w:r>
        <w:rPr>
          <w:rFonts w:ascii="Constantia" w:hAnsi="Constantia"/>
        </w:rPr>
        <w:t>The History Department was divided into Japanese, European and American and East Asian (= Chinese) history. I taught Chinese History and supervised graduation theses written on historical topics that fall within the range of the Ming to Modern period. The courses were;</w:t>
      </w:r>
    </w:p>
    <w:p w:rsidR="005D1371" w:rsidRDefault="005D1371" w:rsidP="005D1371">
      <w:pPr>
        <w:pStyle w:val="ListParagraph"/>
        <w:numPr>
          <w:ilvl w:val="0"/>
          <w:numId w:val="4"/>
        </w:numPr>
        <w:ind w:leftChars="0"/>
        <w:rPr>
          <w:rFonts w:ascii="Constantia" w:hAnsi="Constantia"/>
        </w:rPr>
      </w:pPr>
      <w:r>
        <w:rPr>
          <w:rFonts w:ascii="Constantia" w:hAnsi="Constantia"/>
        </w:rPr>
        <w:t>First Year History Department Students: History of Japan and East Asia</w:t>
      </w:r>
    </w:p>
    <w:p w:rsidR="005D1371" w:rsidRDefault="005D1371" w:rsidP="005D1371">
      <w:pPr>
        <w:pStyle w:val="ListParagraph"/>
        <w:numPr>
          <w:ilvl w:val="0"/>
          <w:numId w:val="4"/>
        </w:numPr>
        <w:ind w:leftChars="0"/>
        <w:rPr>
          <w:rFonts w:ascii="Constantia" w:hAnsi="Constantia"/>
        </w:rPr>
      </w:pPr>
      <w:r>
        <w:rPr>
          <w:rFonts w:ascii="Constantia" w:hAnsi="Constantia"/>
        </w:rPr>
        <w:t>General course on Chinese History for Second, Third and Fourth Year Students</w:t>
      </w:r>
    </w:p>
    <w:p w:rsidR="005D1371" w:rsidRDefault="005D1371" w:rsidP="005D1371">
      <w:pPr>
        <w:pStyle w:val="ListParagraph"/>
        <w:numPr>
          <w:ilvl w:val="0"/>
          <w:numId w:val="4"/>
        </w:numPr>
        <w:ind w:leftChars="0"/>
        <w:rPr>
          <w:rFonts w:ascii="Constantia" w:hAnsi="Constantia"/>
        </w:rPr>
      </w:pPr>
      <w:r>
        <w:rPr>
          <w:rFonts w:ascii="Constantia" w:hAnsi="Constantia"/>
        </w:rPr>
        <w:t xml:space="preserve">Lecture course on Special Topics in Chinese History: Central topics of my course were the formation of Han societies in Taiwan and the history of pre-Modern Chinese technology; transfer of technology within China, and transmission to East Asia and Southeast Asia. </w:t>
      </w:r>
    </w:p>
    <w:p w:rsidR="005D1371" w:rsidRDefault="005D1371" w:rsidP="005D1371">
      <w:pPr>
        <w:pStyle w:val="ListParagraph"/>
        <w:numPr>
          <w:ilvl w:val="0"/>
          <w:numId w:val="4"/>
        </w:numPr>
        <w:ind w:leftChars="0"/>
        <w:rPr>
          <w:rFonts w:ascii="Constantia" w:hAnsi="Constantia"/>
        </w:rPr>
      </w:pPr>
      <w:r>
        <w:rPr>
          <w:rFonts w:ascii="Constantia" w:hAnsi="Constantia"/>
        </w:rPr>
        <w:t>Course in Reading Historical Sources written in Classical Chinese for second, third and fourth Year Students. ( I taught Ming and Qing period sources)</w:t>
      </w:r>
    </w:p>
    <w:p w:rsidR="005D1371" w:rsidRDefault="005D1371" w:rsidP="005D1371">
      <w:pPr>
        <w:pStyle w:val="ListParagraph"/>
        <w:numPr>
          <w:ilvl w:val="0"/>
          <w:numId w:val="4"/>
        </w:numPr>
        <w:ind w:leftChars="0"/>
        <w:rPr>
          <w:rFonts w:ascii="Constantia" w:hAnsi="Constantia"/>
        </w:rPr>
      </w:pPr>
      <w:r>
        <w:rPr>
          <w:rFonts w:ascii="Constantia" w:hAnsi="Constantia"/>
        </w:rPr>
        <w:t>Seminar for Third Year Students in Chinese History; Specific Topics in Ming/Qing History</w:t>
      </w:r>
    </w:p>
    <w:p w:rsidR="005D1371" w:rsidRDefault="005D1371" w:rsidP="005D1371">
      <w:pPr>
        <w:pStyle w:val="ListParagraph"/>
        <w:numPr>
          <w:ilvl w:val="0"/>
          <w:numId w:val="4"/>
        </w:numPr>
        <w:ind w:leftChars="0"/>
        <w:rPr>
          <w:rFonts w:ascii="Constantia" w:hAnsi="Constantia"/>
        </w:rPr>
      </w:pPr>
      <w:r>
        <w:rPr>
          <w:rFonts w:ascii="Constantia" w:hAnsi="Constantia"/>
        </w:rPr>
        <w:t>Seminar for Fourth Year Students in Chinese History; reading and analysis of source materials and supervision of graduation theses. Supervision of Graduation theses entailed holding about six extra classes per year. Every student was required to submit a thesis to qualify for the degree.</w:t>
      </w:r>
    </w:p>
    <w:p w:rsidR="005D1371" w:rsidRDefault="005D1371" w:rsidP="005D1371">
      <w:pPr>
        <w:rPr>
          <w:rFonts w:ascii="Constantia" w:hAnsi="Constantia"/>
        </w:rPr>
      </w:pPr>
      <w:r>
        <w:rPr>
          <w:rFonts w:ascii="Constantia" w:hAnsi="Constantia"/>
        </w:rPr>
        <w:t xml:space="preserve">From 1997 to 1998 I taught one full year undergraduate course for two years at Keio University </w:t>
      </w:r>
      <w:r>
        <w:rPr>
          <w:rFonts w:ascii="Constantia" w:hAnsi="Constantia" w:hint="eastAsia"/>
        </w:rPr>
        <w:t>慶應義塾大學</w:t>
      </w:r>
      <w:r>
        <w:rPr>
          <w:rFonts w:ascii="Constantia" w:hAnsi="Constantia"/>
        </w:rPr>
        <w:t>in Tokyo entitled, “Transfer of Chinese Technology to East and Southeast Asia” (lectures for 3</w:t>
      </w:r>
      <w:r>
        <w:rPr>
          <w:rFonts w:ascii="Constantia" w:hAnsi="Constantia"/>
          <w:vertAlign w:val="superscript"/>
        </w:rPr>
        <w:t>rd</w:t>
      </w:r>
      <w:r>
        <w:rPr>
          <w:rFonts w:ascii="Constantia" w:hAnsi="Constantia"/>
        </w:rPr>
        <w:t xml:space="preserve"> and 4</w:t>
      </w:r>
      <w:r>
        <w:rPr>
          <w:rFonts w:ascii="Constantia" w:hAnsi="Constantia"/>
          <w:vertAlign w:val="superscript"/>
        </w:rPr>
        <w:t>th</w:t>
      </w:r>
      <w:r>
        <w:rPr>
          <w:rFonts w:ascii="Constantia" w:hAnsi="Constantia"/>
        </w:rPr>
        <w:t xml:space="preserve"> year Chinese history major UG students.</w:t>
      </w:r>
    </w:p>
    <w:p w:rsidR="005D1371" w:rsidRDefault="005D1371" w:rsidP="005D1371">
      <w:pPr>
        <w:rPr>
          <w:rFonts w:ascii="Constantia" w:hAnsi="Constantia"/>
        </w:rPr>
      </w:pPr>
      <w:r>
        <w:rPr>
          <w:rFonts w:ascii="Constantia" w:hAnsi="Constantia"/>
        </w:rPr>
        <w:t>In 1999, I taught one half year course at the University of Tokyo entitled, “China and Southeast Asia” (lectures for 3</w:t>
      </w:r>
      <w:r>
        <w:rPr>
          <w:rFonts w:ascii="Constantia" w:hAnsi="Constantia"/>
          <w:vertAlign w:val="superscript"/>
        </w:rPr>
        <w:t>rd</w:t>
      </w:r>
      <w:r>
        <w:rPr>
          <w:rFonts w:ascii="Constantia" w:hAnsi="Constantia"/>
        </w:rPr>
        <w:t xml:space="preserve"> and 4</w:t>
      </w:r>
      <w:r>
        <w:rPr>
          <w:rFonts w:ascii="Constantia" w:hAnsi="Constantia"/>
          <w:vertAlign w:val="superscript"/>
        </w:rPr>
        <w:t>th</w:t>
      </w:r>
      <w:r>
        <w:rPr>
          <w:rFonts w:ascii="Constantia" w:hAnsi="Constantia"/>
        </w:rPr>
        <w:t xml:space="preserve"> year Asian history major UG students</w:t>
      </w:r>
    </w:p>
    <w:p w:rsidR="005D1371" w:rsidRDefault="005D1371" w:rsidP="005D1371">
      <w:pPr>
        <w:rPr>
          <w:rFonts w:ascii="Constantia" w:hAnsi="Constantia"/>
        </w:rPr>
      </w:pPr>
    </w:p>
    <w:p w:rsidR="005D1371" w:rsidRDefault="005D1371" w:rsidP="005D1371">
      <w:pPr>
        <w:rPr>
          <w:rFonts w:ascii="Constantia" w:hAnsi="Constantia"/>
        </w:rPr>
      </w:pPr>
    </w:p>
    <w:p w:rsidR="005D1371" w:rsidRDefault="005D1371" w:rsidP="005D1371">
      <w:pPr>
        <w:rPr>
          <w:rFonts w:ascii="Constantia" w:eastAsiaTheme="minorEastAsia" w:hAnsi="Constantia"/>
          <w:b/>
        </w:rPr>
      </w:pPr>
      <w:r>
        <w:rPr>
          <w:rFonts w:ascii="Constantia" w:eastAsiaTheme="minorEastAsia" w:hAnsi="Constantia"/>
          <w:b/>
        </w:rPr>
        <w:t xml:space="preserve">Post Graduate Teaching at the </w:t>
      </w:r>
      <w:r>
        <w:rPr>
          <w:rFonts w:ascii="Constantia" w:eastAsia="DFKai-SB" w:hAnsi="Constantia"/>
          <w:b/>
        </w:rPr>
        <w:t>Research Institute for Languages and</w:t>
      </w:r>
      <w:r>
        <w:rPr>
          <w:rFonts w:ascii="Constantia" w:eastAsiaTheme="minorEastAsia" w:hAnsi="Constantia"/>
          <w:b/>
        </w:rPr>
        <w:t xml:space="preserve"> </w:t>
      </w:r>
      <w:r>
        <w:rPr>
          <w:rFonts w:ascii="Constantia" w:eastAsia="DFKai-SB" w:hAnsi="Constantia"/>
          <w:b/>
        </w:rPr>
        <w:t>Cultures of Asia and Africa</w:t>
      </w:r>
      <w:r>
        <w:rPr>
          <w:rFonts w:ascii="Constantia" w:eastAsiaTheme="minorEastAsia" w:hAnsi="Constantia"/>
          <w:b/>
        </w:rPr>
        <w:t xml:space="preserve"> (ILCAA).</w:t>
      </w:r>
    </w:p>
    <w:p w:rsidR="005D1371" w:rsidRDefault="005D1371" w:rsidP="005D1371">
      <w:pPr>
        <w:rPr>
          <w:rFonts w:ascii="Constantia" w:eastAsiaTheme="minorEastAsia" w:hAnsi="Constantia"/>
        </w:rPr>
      </w:pPr>
      <w:r>
        <w:rPr>
          <w:rFonts w:ascii="Constantia" w:eastAsiaTheme="minorEastAsia" w:hAnsi="Constantia"/>
        </w:rPr>
        <w:t xml:space="preserve">  The duties of the staff at ILCAA do not include undergraduate teaching at the </w:t>
      </w:r>
      <w:r>
        <w:rPr>
          <w:rFonts w:ascii="Constantia" w:eastAsia="DFKai-SB" w:hAnsi="Constantia"/>
        </w:rPr>
        <w:t>Tokyo University of Foreign Studies</w:t>
      </w:r>
      <w:r>
        <w:rPr>
          <w:rFonts w:ascii="Constantia" w:eastAsiaTheme="minorEastAsia" w:hAnsi="Constantia"/>
        </w:rPr>
        <w:t xml:space="preserve"> to which it is affiliated. However, ILCAA is allocated a quota of twenty staff members to teach the PhD course at the University, and I taught for 19 years from April 1992 until March 2011. The </w:t>
      </w:r>
      <w:r>
        <w:rPr>
          <w:rFonts w:ascii="Constantia" w:eastAsiaTheme="minorEastAsia" w:hAnsi="Constantia"/>
        </w:rPr>
        <w:lastRenderedPageBreak/>
        <w:t>course was founded in 1992 with approval from the Ministry of Education, and I was appointed as a founding member of the teaching staff after a screening test from the Ministry of Education. Appointment is on a rotation basis, and I was taken off the roster to allow younger staff members to join the Graduate School teaching programme in March 2011. During my 19 years I taught two full year courses (two semesters)</w:t>
      </w:r>
    </w:p>
    <w:p w:rsidR="005D1371" w:rsidRDefault="005D1371" w:rsidP="005D1371">
      <w:pPr>
        <w:rPr>
          <w:rFonts w:ascii="Constantia" w:eastAsiaTheme="minorEastAsia" w:hAnsi="Constantia"/>
        </w:rPr>
      </w:pPr>
      <w:r>
        <w:rPr>
          <w:rFonts w:ascii="Constantia" w:eastAsiaTheme="minorEastAsia" w:hAnsi="Constantia"/>
        </w:rPr>
        <w:t>(1)  Course on the History of Southwest China</w:t>
      </w:r>
    </w:p>
    <w:p w:rsidR="005D1371" w:rsidRDefault="005D1371" w:rsidP="005D1371">
      <w:pPr>
        <w:ind w:left="315" w:hangingChars="150" w:hanging="315"/>
        <w:rPr>
          <w:rFonts w:ascii="Constantia" w:eastAsiaTheme="minorEastAsia" w:hAnsi="Constantia"/>
        </w:rPr>
      </w:pPr>
      <w:r>
        <w:rPr>
          <w:rFonts w:ascii="Constantia" w:eastAsiaTheme="minorEastAsia" w:hAnsi="Constantia"/>
        </w:rPr>
        <w:t>(2)  Joint Seminar in Anthropology and History: Anthropologists and Historians in the ILCAA are assigned to read and comment on papers presented by PhD students. The course is designed to provide training for thesis writing.</w:t>
      </w:r>
    </w:p>
    <w:p w:rsidR="005D1371" w:rsidRDefault="005D1371" w:rsidP="005D1371">
      <w:pPr>
        <w:rPr>
          <w:rFonts w:ascii="Constantia" w:eastAsiaTheme="minorEastAsia" w:hAnsi="Constantia"/>
        </w:rPr>
      </w:pPr>
      <w:r>
        <w:rPr>
          <w:rFonts w:ascii="Constantia" w:eastAsiaTheme="minorEastAsia" w:hAnsi="Constantia"/>
        </w:rPr>
        <w:t>Supervision of individual PhD students is conducted individually outside the above courses.</w:t>
      </w:r>
    </w:p>
    <w:p w:rsidR="005D1371" w:rsidRDefault="005D1371" w:rsidP="00F74008">
      <w:pPr>
        <w:rPr>
          <w:rFonts w:ascii="Constantia" w:eastAsiaTheme="minorEastAsia" w:hAnsi="Constantia"/>
        </w:rPr>
      </w:pPr>
      <w:r>
        <w:rPr>
          <w:rFonts w:ascii="Constantia" w:eastAsiaTheme="minorEastAsia" w:hAnsi="Constantia"/>
        </w:rPr>
        <w:t xml:space="preserve"> I have supervised the following two students.</w:t>
      </w:r>
    </w:p>
    <w:p w:rsidR="005D1371" w:rsidRDefault="005D1371" w:rsidP="005D1371">
      <w:pPr>
        <w:ind w:leftChars="50" w:left="315" w:hangingChars="100" w:hanging="210"/>
        <w:rPr>
          <w:rFonts w:ascii="Constantia" w:eastAsiaTheme="minorEastAsia" w:hAnsi="Constantia"/>
        </w:rPr>
      </w:pPr>
    </w:p>
    <w:p w:rsidR="005D1371" w:rsidRDefault="005D1371" w:rsidP="005D1371">
      <w:pPr>
        <w:pStyle w:val="ListParagraph"/>
        <w:numPr>
          <w:ilvl w:val="0"/>
          <w:numId w:val="6"/>
        </w:numPr>
        <w:ind w:leftChars="0"/>
        <w:rPr>
          <w:rFonts w:ascii="Constantia" w:eastAsiaTheme="minorEastAsia" w:hAnsi="Constantia"/>
        </w:rPr>
      </w:pPr>
      <w:r>
        <w:rPr>
          <w:rFonts w:ascii="Constantia" w:eastAsiaTheme="minorEastAsia" w:hAnsi="Constantia"/>
        </w:rPr>
        <w:t xml:space="preserve">Kurosawa Naomichi </w:t>
      </w:r>
      <w:r>
        <w:rPr>
          <w:rFonts w:ascii="Constantia" w:eastAsiaTheme="minorEastAsia" w:hAnsi="Constantia" w:hint="eastAsia"/>
        </w:rPr>
        <w:t>黒澤直道</w:t>
      </w:r>
      <w:r>
        <w:rPr>
          <w:rFonts w:ascii="Constantia" w:eastAsiaTheme="minorEastAsia" w:hAnsi="Constantia"/>
        </w:rPr>
        <w:t xml:space="preserve"> PhD (2003), PhD Thesis title “Research on Oral Traditions among the Minority Peoples of China: A Re-examination of Tongba Culture Through an Examination of Sound words in the Naxi Language ”</w:t>
      </w:r>
      <w:r>
        <w:rPr>
          <w:rFonts w:ascii="Constantia" w:eastAsiaTheme="minorEastAsia" w:hAnsi="Constantia" w:hint="eastAsia"/>
        </w:rPr>
        <w:t>中国少数民族口頭伝承の研究―納西語音声言語の検討による「東巴文化」の再検討</w:t>
      </w:r>
    </w:p>
    <w:p w:rsidR="005D1371" w:rsidRDefault="00F74008" w:rsidP="005D1371">
      <w:pPr>
        <w:pStyle w:val="ListParagraph"/>
        <w:ind w:leftChars="0" w:left="360"/>
        <w:rPr>
          <w:rFonts w:ascii="Constantia" w:eastAsiaTheme="minorEastAsia" w:hAnsi="Constantia"/>
        </w:rPr>
      </w:pPr>
      <w:r>
        <w:rPr>
          <w:rFonts w:ascii="Constantia" w:hAnsi="Constantia"/>
        </w:rPr>
        <w:t>Now</w:t>
      </w:r>
      <w:r w:rsidR="005D1371">
        <w:rPr>
          <w:rFonts w:ascii="Constantia" w:hAnsi="Constantia"/>
        </w:rPr>
        <w:t xml:space="preserve"> Professor at Kokugakuin Univerisity </w:t>
      </w:r>
      <w:r>
        <w:rPr>
          <w:rFonts w:ascii="Constantia" w:hAnsi="Constantia"/>
        </w:rPr>
        <w:t xml:space="preserve"> </w:t>
      </w:r>
      <w:r w:rsidR="00853337">
        <w:rPr>
          <w:rFonts w:ascii="Constantia" w:hAnsi="Constantia" w:hint="eastAsia"/>
        </w:rPr>
        <w:t>國學院大學文学部文化學科</w:t>
      </w:r>
      <w:r w:rsidR="005D1371">
        <w:rPr>
          <w:rFonts w:ascii="Constantia" w:hAnsi="Constantia" w:hint="eastAsia"/>
        </w:rPr>
        <w:t>教授</w:t>
      </w:r>
      <w:r w:rsidR="005D1371">
        <w:rPr>
          <w:rFonts w:ascii="Constantia" w:hAnsi="Constantia"/>
        </w:rPr>
        <w:t>, in Tokyo, Japan.</w:t>
      </w:r>
    </w:p>
    <w:p w:rsidR="005D1371" w:rsidRDefault="005D1371" w:rsidP="005D1371">
      <w:pPr>
        <w:pStyle w:val="ListParagraph"/>
        <w:numPr>
          <w:ilvl w:val="0"/>
          <w:numId w:val="6"/>
        </w:numPr>
        <w:ind w:leftChars="0"/>
        <w:rPr>
          <w:rFonts w:ascii="Constantia" w:eastAsiaTheme="minorEastAsia" w:hAnsi="Constantia"/>
        </w:rPr>
      </w:pPr>
      <w:r>
        <w:rPr>
          <w:rFonts w:ascii="Constantia" w:eastAsiaTheme="minorEastAsia" w:hAnsi="Constantia"/>
        </w:rPr>
        <w:t xml:space="preserve">Deng Yingwen </w:t>
      </w:r>
      <w:r>
        <w:rPr>
          <w:rFonts w:ascii="Constantia" w:eastAsiaTheme="minorEastAsia" w:hAnsi="Constantia" w:hint="eastAsia"/>
        </w:rPr>
        <w:t>鄧應文</w:t>
      </w:r>
      <w:r>
        <w:rPr>
          <w:rFonts w:ascii="Constantia" w:eastAsiaTheme="minorEastAsia" w:hAnsi="Constantia"/>
        </w:rPr>
        <w:t xml:space="preserve"> PhD(2002), PhD Thesis title, “Sino-Vietnamese Relations during the 1990s: Centred on Border Trade</w:t>
      </w:r>
      <w:r>
        <w:rPr>
          <w:rFonts w:ascii="Constantia" w:eastAsiaTheme="minorEastAsia" w:hAnsi="Constantia" w:hint="eastAsia"/>
        </w:rPr>
        <w:t>“</w:t>
      </w:r>
      <w:r>
        <w:rPr>
          <w:rFonts w:ascii="Constantia" w:eastAsiaTheme="minorEastAsia" w:hAnsi="Constantia"/>
        </w:rPr>
        <w:t>1990</w:t>
      </w:r>
      <w:r>
        <w:rPr>
          <w:rFonts w:ascii="Constantia" w:eastAsiaTheme="minorEastAsia" w:hAnsi="Constantia" w:hint="eastAsia"/>
        </w:rPr>
        <w:t>年代における中越経済関係―国境貿易を中心にして―</w:t>
      </w:r>
    </w:p>
    <w:p w:rsidR="005D1371" w:rsidRDefault="005D1371" w:rsidP="005D1371">
      <w:pPr>
        <w:rPr>
          <w:rFonts w:ascii="Constantia" w:eastAsiaTheme="minorEastAsia" w:hAnsi="Constantia"/>
        </w:rPr>
      </w:pPr>
      <w:r>
        <w:rPr>
          <w:rFonts w:ascii="Constantia" w:eastAsiaTheme="minorEastAsia" w:hAnsi="Constantia"/>
        </w:rPr>
        <w:t xml:space="preserve">She was awarded the 2003 “The Encouragement Prize for Research on Asia and the Pacific (Outstanding PhD Thesis Award)” </w:t>
      </w:r>
      <w:r>
        <w:rPr>
          <w:rFonts w:ascii="Constantia" w:hAnsi="Constantia" w:hint="eastAsia"/>
        </w:rPr>
        <w:t>『アジア太平洋研究奨励賞』</w:t>
      </w:r>
      <w:r>
        <w:rPr>
          <w:rFonts w:ascii="Constantia" w:eastAsiaTheme="minorEastAsia" w:hAnsi="Constantia" w:hint="eastAsia"/>
        </w:rPr>
        <w:t>優秀論文の佳作賞</w:t>
      </w:r>
      <w:r>
        <w:rPr>
          <w:rFonts w:ascii="Constantia" w:eastAsiaTheme="minorEastAsia" w:hAnsi="Constantia"/>
        </w:rPr>
        <w:t xml:space="preserve"> for her PhD thesis.</w:t>
      </w:r>
    </w:p>
    <w:p w:rsidR="005D1371" w:rsidRDefault="005D1371" w:rsidP="005D1371">
      <w:pPr>
        <w:ind w:firstLineChars="100" w:firstLine="210"/>
        <w:rPr>
          <w:rFonts w:ascii="Constantia" w:hAnsi="Constantia"/>
        </w:rPr>
      </w:pPr>
      <w:r>
        <w:rPr>
          <w:rFonts w:ascii="Constantia" w:eastAsiaTheme="minorEastAsia" w:hAnsi="Constantia"/>
        </w:rPr>
        <w:t>She is currently Director of the Research Institute for Southeast Asia</w:t>
      </w:r>
      <w:r>
        <w:rPr>
          <w:rFonts w:ascii="Constantia" w:hAnsi="Constantia" w:hint="eastAsia"/>
        </w:rPr>
        <w:t>東南亜研究所所長</w:t>
      </w:r>
      <w:r>
        <w:rPr>
          <w:rFonts w:ascii="Constantia" w:hAnsi="Constantia"/>
        </w:rPr>
        <w:t>at Jinan University</w:t>
      </w:r>
      <w:r>
        <w:rPr>
          <w:rFonts w:ascii="Constantia" w:hAnsi="Constantia" w:hint="eastAsia"/>
        </w:rPr>
        <w:t>曁南大学</w:t>
      </w:r>
      <w:r>
        <w:rPr>
          <w:rFonts w:ascii="Constantia" w:eastAsiaTheme="minorEastAsia" w:hAnsi="Constantia"/>
        </w:rPr>
        <w:t>in Guangzhou</w:t>
      </w:r>
      <w:r>
        <w:rPr>
          <w:rFonts w:ascii="Constantia" w:eastAsiaTheme="minorEastAsia" w:hAnsi="Constantia" w:hint="eastAsia"/>
        </w:rPr>
        <w:t>広州</w:t>
      </w:r>
    </w:p>
    <w:p w:rsidR="00B656B0" w:rsidRDefault="00B656B0" w:rsidP="005D1371">
      <w:pPr>
        <w:ind w:firstLineChars="100" w:firstLine="210"/>
        <w:rPr>
          <w:rFonts w:ascii="Constantia" w:hAnsi="Constantia"/>
        </w:rPr>
      </w:pPr>
    </w:p>
    <w:p w:rsidR="00B656B0" w:rsidRDefault="00B656B0" w:rsidP="005D1371">
      <w:pPr>
        <w:ind w:firstLineChars="100" w:firstLine="210"/>
        <w:rPr>
          <w:rFonts w:ascii="Constantia" w:hAnsi="Constantia"/>
        </w:rPr>
      </w:pPr>
    </w:p>
    <w:p w:rsidR="005D1371" w:rsidRPr="00FE18DE" w:rsidRDefault="005D1371" w:rsidP="00FE18DE">
      <w:pPr>
        <w:rPr>
          <w:rFonts w:ascii="Constantia" w:eastAsiaTheme="minorEastAsia" w:hAnsi="Constantia"/>
        </w:rPr>
      </w:pPr>
      <w:r w:rsidRPr="00FE18DE">
        <w:rPr>
          <w:rFonts w:ascii="Constantia" w:eastAsiaTheme="minorEastAsia" w:hAnsi="Constantia" w:hint="eastAsia"/>
        </w:rPr>
        <w:t xml:space="preserve">　　　　</w:t>
      </w:r>
    </w:p>
    <w:p w:rsidR="005D1371" w:rsidRDefault="005D1371" w:rsidP="005D1371">
      <w:pPr>
        <w:autoSpaceDE w:val="0"/>
        <w:autoSpaceDN w:val="0"/>
        <w:adjustRightInd w:val="0"/>
        <w:jc w:val="left"/>
        <w:rPr>
          <w:rFonts w:ascii="Constantia" w:eastAsiaTheme="minorEastAsia" w:hAnsi="Constantia" w:cs="Verdana"/>
          <w:color w:val="333333"/>
          <w:kern w:val="0"/>
          <w:szCs w:val="21"/>
          <w:lang w:val="en-US"/>
        </w:rPr>
      </w:pPr>
    </w:p>
    <w:p w:rsidR="005D1371" w:rsidRDefault="005D1371" w:rsidP="005D1371">
      <w:pPr>
        <w:rPr>
          <w:rFonts w:ascii="Constantia" w:eastAsiaTheme="minorEastAsia" w:hAnsi="Constantia"/>
          <w:b/>
          <w:szCs w:val="21"/>
        </w:rPr>
      </w:pPr>
    </w:p>
    <w:p w:rsidR="005D1371" w:rsidRDefault="005D1371" w:rsidP="005D1371">
      <w:pPr>
        <w:rPr>
          <w:rFonts w:ascii="Constantia" w:eastAsia="DFKai-SB" w:hAnsi="Constantia"/>
          <w:b/>
          <w:smallCaps/>
        </w:rPr>
      </w:pPr>
      <w:r>
        <w:rPr>
          <w:rFonts w:ascii="Constantia" w:eastAsia="DFKai-SB" w:hAnsi="Constantia"/>
          <w:b/>
        </w:rPr>
        <w:t xml:space="preserve">II. </w:t>
      </w:r>
      <w:r>
        <w:rPr>
          <w:rFonts w:ascii="Constantia" w:eastAsia="DFKai-SB" w:hAnsi="Constantia"/>
          <w:b/>
          <w:smallCaps/>
        </w:rPr>
        <w:t>Selected Refereed Publications and Other Research Output</w:t>
      </w:r>
    </w:p>
    <w:p w:rsidR="00DF5460" w:rsidRDefault="00DF5460" w:rsidP="005D1371">
      <w:pPr>
        <w:rPr>
          <w:rFonts w:ascii="Constantia" w:eastAsia="DFKai-SB" w:hAnsi="Constantia"/>
          <w:b/>
          <w:smallCaps/>
        </w:rPr>
      </w:pPr>
    </w:p>
    <w:p w:rsidR="003B1258" w:rsidRDefault="003B1258" w:rsidP="003B1258">
      <w:pPr>
        <w:ind w:left="1470" w:hangingChars="700" w:hanging="1470"/>
        <w:rPr>
          <w:rFonts w:ascii="Constantia" w:eastAsia="DFKai-SB" w:hAnsi="Constantia"/>
          <w:i/>
          <w:u w:val="single"/>
        </w:rPr>
      </w:pPr>
    </w:p>
    <w:p w:rsidR="003B1258" w:rsidRPr="0062324D" w:rsidRDefault="003B1258" w:rsidP="003B1258">
      <w:pPr>
        <w:rPr>
          <w:rFonts w:ascii="Constantia" w:eastAsia="DFKai-SB" w:hAnsi="Constantia"/>
          <w:b/>
        </w:rPr>
      </w:pPr>
      <w:r>
        <w:rPr>
          <w:rFonts w:ascii="Constantia" w:eastAsia="DFKai-SB" w:hAnsi="Constantia"/>
          <w:b/>
          <w:smallCaps/>
        </w:rPr>
        <w:t xml:space="preserve">       </w:t>
      </w:r>
      <w:r w:rsidRPr="0062324D">
        <w:rPr>
          <w:rFonts w:ascii="Constantia" w:eastAsia="DFKai-SB" w:hAnsi="Constantia"/>
          <w:b/>
          <w:smallCaps/>
        </w:rPr>
        <w:t xml:space="preserve"> </w:t>
      </w:r>
      <w:r>
        <w:rPr>
          <w:rFonts w:ascii="Constantia" w:eastAsia="DFKai-SB" w:hAnsi="Constantia" w:hint="eastAsia"/>
          <w:b/>
          <w:smallCaps/>
          <w:lang w:eastAsia="zh-TW"/>
        </w:rPr>
        <w:t xml:space="preserve">      </w:t>
      </w:r>
      <w:r w:rsidRPr="0062324D">
        <w:rPr>
          <w:rFonts w:ascii="Constantia" w:eastAsia="DFKai-SB" w:hAnsi="Constantia"/>
          <w:b/>
          <w:smallCaps/>
        </w:rPr>
        <w:t>Publications and Other Research Output</w:t>
      </w:r>
    </w:p>
    <w:p w:rsidR="003B1258" w:rsidRPr="0062324D" w:rsidRDefault="003B1258" w:rsidP="003B1258">
      <w:pPr>
        <w:ind w:left="720" w:hanging="720"/>
        <w:rPr>
          <w:rFonts w:ascii="Constantia" w:eastAsia="DFKai-SB" w:hAnsi="Constantia"/>
          <w:b/>
        </w:rPr>
      </w:pPr>
    </w:p>
    <w:p w:rsidR="003B1258" w:rsidRPr="0062324D" w:rsidRDefault="003B1258" w:rsidP="003B1258">
      <w:pPr>
        <w:ind w:firstLineChars="1100" w:firstLine="2310"/>
        <w:rPr>
          <w:rFonts w:ascii="Constantia" w:eastAsia="DFKai-SB" w:hAnsi="Constantia"/>
          <w:u w:val="single"/>
        </w:rPr>
      </w:pPr>
      <w:r w:rsidRPr="0062324D">
        <w:rPr>
          <w:rFonts w:ascii="Constantia" w:eastAsia="DFKai-SB" w:hAnsi="Constantia"/>
          <w:u w:val="single"/>
        </w:rPr>
        <w:t xml:space="preserve">A. Scholarly Books </w:t>
      </w:r>
    </w:p>
    <w:p w:rsidR="003B1258" w:rsidRDefault="003B1258" w:rsidP="003B1258">
      <w:pPr>
        <w:ind w:left="1470" w:hangingChars="700" w:hanging="1470"/>
        <w:rPr>
          <w:rFonts w:ascii="Constantia" w:eastAsia="DFKai-SB" w:hAnsi="Constantia"/>
          <w:i/>
          <w:u w:val="single"/>
        </w:rPr>
      </w:pPr>
    </w:p>
    <w:p w:rsidR="003B1258" w:rsidRDefault="003B1258" w:rsidP="003B1258">
      <w:pPr>
        <w:ind w:left="1470" w:hangingChars="700" w:hanging="1470"/>
        <w:rPr>
          <w:rFonts w:ascii="Constantia" w:eastAsia="DFKai-SB" w:hAnsi="Constantia"/>
          <w:i/>
          <w:u w:val="single"/>
        </w:rPr>
      </w:pPr>
    </w:p>
    <w:p w:rsidR="003B1258" w:rsidRPr="00B15152" w:rsidRDefault="003B1258" w:rsidP="003B1258">
      <w:pPr>
        <w:ind w:left="1470" w:hangingChars="700" w:hanging="1470"/>
        <w:rPr>
          <w:rFonts w:ascii="Constantia" w:hAnsi="Constantia"/>
        </w:rPr>
      </w:pPr>
      <w:r w:rsidRPr="0062324D">
        <w:rPr>
          <w:rFonts w:ascii="Constantia" w:eastAsia="DFKai-SB" w:hAnsi="Constantia"/>
          <w:i/>
          <w:u w:val="single"/>
        </w:rPr>
        <w:t>Sole-authored book</w:t>
      </w:r>
      <w:r>
        <w:rPr>
          <w:rFonts w:ascii="Constantia" w:eastAsia="DFKai-SB" w:hAnsi="Constantia"/>
          <w:i/>
          <w:u w:val="single"/>
        </w:rPr>
        <w:t>s</w:t>
      </w:r>
    </w:p>
    <w:p w:rsidR="003B1258" w:rsidRDefault="003B1258" w:rsidP="003B1258">
      <w:pPr>
        <w:rPr>
          <w:rFonts w:ascii="Constantia" w:hAnsi="Constantia"/>
          <w:szCs w:val="21"/>
        </w:rPr>
      </w:pPr>
    </w:p>
    <w:p w:rsidR="003B1258" w:rsidRPr="0003338B" w:rsidRDefault="003B1258" w:rsidP="003B1258">
      <w:pPr>
        <w:pStyle w:val="ListParagraph"/>
        <w:numPr>
          <w:ilvl w:val="0"/>
          <w:numId w:val="21"/>
        </w:numPr>
        <w:ind w:leftChars="0"/>
        <w:rPr>
          <w:rFonts w:ascii="Constantia" w:hAnsi="Constantia"/>
        </w:rPr>
      </w:pPr>
      <w:r w:rsidRPr="0003338B">
        <w:rPr>
          <w:rFonts w:ascii="Constantia" w:hAnsi="Constantia"/>
          <w:i/>
          <w:szCs w:val="21"/>
        </w:rPr>
        <w:t>The Material Culture of Yunnan: Technology of Everyday life</w:t>
      </w:r>
      <w:r w:rsidRPr="0003338B">
        <w:rPr>
          <w:rFonts w:ascii="Constantia" w:hAnsi="Constantia"/>
          <w:szCs w:val="21"/>
        </w:rPr>
        <w:t>雲南物質文化</w:t>
      </w:r>
      <w:r w:rsidRPr="0003338B">
        <w:rPr>
          <w:rFonts w:ascii="Constantia" w:hAnsi="Constantia"/>
          <w:szCs w:val="21"/>
        </w:rPr>
        <w:t>―</w:t>
      </w:r>
      <w:r w:rsidRPr="0003338B">
        <w:rPr>
          <w:rFonts w:ascii="Constantia" w:hAnsi="Constantia"/>
          <w:szCs w:val="21"/>
        </w:rPr>
        <w:t>生活技術巻</w:t>
      </w:r>
      <w:r w:rsidRPr="0003338B">
        <w:rPr>
          <w:rFonts w:ascii="Constantia" w:hAnsi="Constantia"/>
          <w:szCs w:val="21"/>
        </w:rPr>
        <w:t>, Yunnan Education Publishing House</w:t>
      </w:r>
      <w:r w:rsidRPr="0003338B">
        <w:rPr>
          <w:rFonts w:ascii="Constantia" w:hAnsi="Constantia"/>
          <w:szCs w:val="21"/>
        </w:rPr>
        <w:t>雲南教育出版社、</w:t>
      </w:r>
      <w:r w:rsidRPr="0003338B">
        <w:rPr>
          <w:rFonts w:ascii="Constantia" w:hAnsi="Constantia"/>
          <w:szCs w:val="21"/>
        </w:rPr>
        <w:t>Kunming</w:t>
      </w:r>
      <w:r w:rsidRPr="0003338B">
        <w:rPr>
          <w:rFonts w:ascii="Constantia" w:hAnsi="Constantia"/>
          <w:szCs w:val="21"/>
        </w:rPr>
        <w:t>昆明、</w:t>
      </w:r>
      <w:r w:rsidRPr="0003338B">
        <w:rPr>
          <w:rFonts w:ascii="Constantia" w:hAnsi="Constantia"/>
          <w:szCs w:val="21"/>
        </w:rPr>
        <w:t xml:space="preserve">2000, </w:t>
      </w:r>
      <w:r w:rsidRPr="0003338B">
        <w:rPr>
          <w:rFonts w:ascii="Constantia" w:hAnsi="Constantia" w:hint="eastAsia"/>
          <w:szCs w:val="21"/>
        </w:rPr>
        <w:t>pp. 371. [In Chinese]</w:t>
      </w:r>
    </w:p>
    <w:p w:rsidR="003B1258" w:rsidRPr="0003338B" w:rsidRDefault="003B1258" w:rsidP="003B1258">
      <w:pPr>
        <w:pStyle w:val="ListParagraph"/>
        <w:numPr>
          <w:ilvl w:val="0"/>
          <w:numId w:val="21"/>
        </w:numPr>
        <w:ind w:leftChars="0"/>
        <w:rPr>
          <w:rFonts w:ascii="Constantia" w:hAnsi="Constantia"/>
        </w:rPr>
      </w:pPr>
      <w:r w:rsidRPr="0003338B">
        <w:rPr>
          <w:rFonts w:ascii="Constantia" w:hAnsi="Constantia"/>
          <w:i/>
          <w:szCs w:val="21"/>
        </w:rPr>
        <w:t>Joseph Needham Science and Civilisation in China, Volume 6 Part III Agro-Industries: Sugarcane Technology,</w:t>
      </w:r>
      <w:r w:rsidRPr="0003338B">
        <w:rPr>
          <w:rFonts w:ascii="Constantia" w:hAnsi="Constantia"/>
          <w:szCs w:val="21"/>
        </w:rPr>
        <w:t xml:space="preserve"> Cambridge University Press, Cambridge, 1996</w:t>
      </w:r>
      <w:r w:rsidRPr="0003338B">
        <w:rPr>
          <w:rFonts w:ascii="Constantia" w:hAnsi="Constantia" w:hint="eastAsia"/>
          <w:szCs w:val="21"/>
        </w:rPr>
        <w:t xml:space="preserve">, </w:t>
      </w:r>
      <w:r w:rsidRPr="0003338B">
        <w:rPr>
          <w:rFonts w:ascii="Constantia" w:hAnsi="Constantia"/>
          <w:szCs w:val="21"/>
        </w:rPr>
        <w:t>pp.</w:t>
      </w:r>
      <w:r w:rsidRPr="0003338B">
        <w:rPr>
          <w:rFonts w:ascii="Constantia" w:hAnsi="Constantia" w:hint="eastAsia"/>
          <w:szCs w:val="21"/>
        </w:rPr>
        <w:t xml:space="preserve"> 539.</w:t>
      </w:r>
    </w:p>
    <w:p w:rsidR="003B1258" w:rsidRPr="002F5344" w:rsidRDefault="003B1258" w:rsidP="003B1258">
      <w:pPr>
        <w:pStyle w:val="ListParagraph"/>
        <w:numPr>
          <w:ilvl w:val="0"/>
          <w:numId w:val="21"/>
        </w:numPr>
        <w:ind w:leftChars="0"/>
        <w:rPr>
          <w:rFonts w:ascii="Constantia" w:hAnsi="Constantia"/>
        </w:rPr>
      </w:pPr>
      <w:r w:rsidRPr="0003338B">
        <w:rPr>
          <w:rFonts w:ascii="Constantia" w:hAnsi="Constantia" w:hint="eastAsia"/>
          <w:i/>
          <w:szCs w:val="21"/>
        </w:rPr>
        <w:t xml:space="preserve">Sugarmakers of Muroto: </w:t>
      </w:r>
      <w:r>
        <w:rPr>
          <w:rFonts w:ascii="Constantia" w:hAnsi="Constantia" w:hint="eastAsia"/>
          <w:i/>
          <w:szCs w:val="21"/>
        </w:rPr>
        <w:t>A Survey of S</w:t>
      </w:r>
      <w:r w:rsidRPr="0003338B">
        <w:rPr>
          <w:rFonts w:ascii="Constantia" w:hAnsi="Constantia" w:hint="eastAsia"/>
          <w:i/>
          <w:szCs w:val="21"/>
        </w:rPr>
        <w:t>ugar</w:t>
      </w:r>
      <w:r>
        <w:rPr>
          <w:rFonts w:ascii="Constantia" w:hAnsi="Constantia"/>
          <w:i/>
          <w:szCs w:val="21"/>
        </w:rPr>
        <w:t>-</w:t>
      </w:r>
      <w:r w:rsidRPr="0003338B">
        <w:rPr>
          <w:rFonts w:ascii="Constantia" w:hAnsi="Constantia" w:hint="eastAsia"/>
          <w:i/>
          <w:szCs w:val="21"/>
        </w:rPr>
        <w:t>making technology at Muroto, Kochi Prefecture, Japan, 1980-82</w:t>
      </w:r>
      <w:r w:rsidRPr="0003338B">
        <w:rPr>
          <w:rFonts w:ascii="Constantia" w:hAnsi="Constantia" w:hint="eastAsia"/>
          <w:szCs w:val="21"/>
        </w:rPr>
        <w:t>, John Daniels, Sydney, 1983.</w:t>
      </w:r>
    </w:p>
    <w:p w:rsidR="003B1258" w:rsidRPr="002F5344" w:rsidRDefault="003B1258" w:rsidP="003B1258">
      <w:pPr>
        <w:ind w:left="360"/>
        <w:rPr>
          <w:rFonts w:ascii="Constantia" w:hAnsi="Constantia"/>
        </w:rPr>
      </w:pPr>
    </w:p>
    <w:p w:rsidR="003B1258" w:rsidRDefault="003B1258" w:rsidP="003B1258"/>
    <w:p w:rsidR="003B1258" w:rsidRPr="006907A8" w:rsidRDefault="003B1258" w:rsidP="003B1258">
      <w:pPr>
        <w:rPr>
          <w:rFonts w:ascii="Constantia" w:eastAsiaTheme="minorEastAsia" w:hAnsi="Constantia"/>
          <w:i/>
          <w:u w:val="single"/>
        </w:rPr>
      </w:pPr>
      <w:r w:rsidRPr="0062324D">
        <w:rPr>
          <w:rFonts w:ascii="Constantia" w:eastAsia="DFKai-SB" w:hAnsi="Constantia"/>
          <w:i/>
          <w:u w:val="single"/>
        </w:rPr>
        <w:t>Edited book</w:t>
      </w:r>
      <w:r>
        <w:rPr>
          <w:rFonts w:ascii="Constantia" w:eastAsiaTheme="minorEastAsia" w:hAnsi="Constantia" w:hint="eastAsia"/>
          <w:i/>
          <w:u w:val="single"/>
        </w:rPr>
        <w:t>s</w:t>
      </w:r>
      <w:r>
        <w:rPr>
          <w:rFonts w:ascii="Constantia" w:eastAsiaTheme="minorEastAsia" w:hAnsi="Constantia"/>
          <w:i/>
          <w:u w:val="single"/>
        </w:rPr>
        <w:t xml:space="preserve">  (Refereed) </w:t>
      </w:r>
    </w:p>
    <w:p w:rsidR="00577E99" w:rsidRPr="00577E99" w:rsidRDefault="00710CA2" w:rsidP="00577E99">
      <w:pPr>
        <w:rPr>
          <w:rFonts w:ascii="MS Mincho" w:hAnsi="MS Mincho" w:cstheme="minorBidi"/>
          <w:kern w:val="0"/>
          <w:sz w:val="24"/>
          <w:szCs w:val="22"/>
        </w:rPr>
      </w:pPr>
      <w:r w:rsidRPr="00577E99">
        <w:rPr>
          <w:rFonts w:ascii="Constantia" w:hAnsi="Constantia"/>
        </w:rPr>
        <w:t xml:space="preserve"> </w:t>
      </w:r>
      <w:r w:rsidR="003B1258">
        <w:rPr>
          <w:rFonts w:hint="eastAsia"/>
        </w:rPr>
        <w:t xml:space="preserve"> </w:t>
      </w:r>
    </w:p>
    <w:p w:rsidR="003B1258" w:rsidRPr="00577E99" w:rsidRDefault="00577E99" w:rsidP="00577E99">
      <w:pPr>
        <w:pStyle w:val="ListParagraph"/>
        <w:numPr>
          <w:ilvl w:val="0"/>
          <w:numId w:val="11"/>
        </w:numPr>
        <w:ind w:leftChars="0"/>
        <w:rPr>
          <w:rFonts w:ascii="Constantia" w:hAnsi="Constantia"/>
          <w:szCs w:val="21"/>
        </w:rPr>
      </w:pPr>
      <w:r w:rsidRPr="00FC7799">
        <w:rPr>
          <w:rFonts w:ascii="Constantia" w:hAnsi="Constantia" w:hint="eastAsia"/>
          <w:szCs w:val="21"/>
        </w:rPr>
        <w:t xml:space="preserve"> </w:t>
      </w:r>
      <w:r w:rsidRPr="00577E99">
        <w:rPr>
          <w:rFonts w:ascii="Constantia" w:hAnsi="Constantia"/>
          <w:i/>
          <w:szCs w:val="21"/>
        </w:rPr>
        <w:t>Ming and Qing Stelae from Menghua (Weishan)</w:t>
      </w:r>
      <w:r w:rsidR="008717FA">
        <w:rPr>
          <w:rFonts w:ascii="Constantia" w:hAnsi="Constantia"/>
          <w:i/>
          <w:szCs w:val="21"/>
        </w:rPr>
        <w:t xml:space="preserve"> </w:t>
      </w:r>
      <w:r w:rsidRPr="00577E99">
        <w:rPr>
          <w:rFonts w:ascii="PMingLiU" w:eastAsia="PMingLiU" w:hAnsi="PMingLiU" w:hint="eastAsia"/>
          <w:szCs w:val="21"/>
          <w:lang w:eastAsia="zh-TW"/>
        </w:rPr>
        <w:t>明清</w:t>
      </w:r>
      <w:r w:rsidRPr="00577E99">
        <w:rPr>
          <w:rFonts w:ascii="Constantia" w:eastAsia="PMingLiU" w:hAnsi="Constantia" w:hint="eastAsia"/>
          <w:szCs w:val="21"/>
          <w:lang w:eastAsia="zh-TW"/>
        </w:rPr>
        <w:t>滇西蒙化碑刻</w:t>
      </w:r>
      <w:r w:rsidRPr="00577E99">
        <w:rPr>
          <w:rFonts w:ascii="Constantia" w:hAnsi="Constantia"/>
          <w:szCs w:val="21"/>
        </w:rPr>
        <w:t>,</w:t>
      </w:r>
      <w:r w:rsidRPr="00577E99">
        <w:rPr>
          <w:rFonts w:ascii="Constantia" w:hAnsi="Constantia"/>
          <w:i/>
          <w:szCs w:val="21"/>
        </w:rPr>
        <w:t xml:space="preserve"> Western Yunnan, </w:t>
      </w:r>
      <w:r w:rsidRPr="00577E99">
        <w:rPr>
          <w:rFonts w:ascii="Constantia" w:eastAsia="DFKai-SB" w:hAnsi="Constantia"/>
        </w:rPr>
        <w:t xml:space="preserve">Research </w:t>
      </w:r>
      <w:r w:rsidRPr="00577E99">
        <w:rPr>
          <w:rFonts w:ascii="Constantia" w:eastAsia="DFKai-SB" w:hAnsi="Constantia"/>
        </w:rPr>
        <w:lastRenderedPageBreak/>
        <w:t>Institute for Languages and</w:t>
      </w:r>
      <w:r w:rsidRPr="00577E99">
        <w:rPr>
          <w:rFonts w:ascii="Constantia" w:eastAsiaTheme="minorEastAsia" w:hAnsi="Constantia" w:hint="eastAsia"/>
        </w:rPr>
        <w:t xml:space="preserve"> </w:t>
      </w:r>
      <w:r w:rsidRPr="00577E99">
        <w:rPr>
          <w:rFonts w:ascii="Constantia" w:eastAsia="DFKai-SB" w:hAnsi="Constantia"/>
        </w:rPr>
        <w:t>Cultures of Asia and Africa</w:t>
      </w:r>
      <w:r w:rsidRPr="00577E99">
        <w:rPr>
          <w:rFonts w:ascii="Constantia" w:hAnsi="Constantia" w:hint="eastAsia"/>
        </w:rPr>
        <w:t>東京外國語大學國立亞非語言文化研究所</w:t>
      </w:r>
      <w:r w:rsidRPr="00577E99">
        <w:rPr>
          <w:rFonts w:ascii="Constantia" w:hAnsi="Constantia"/>
        </w:rPr>
        <w:t>Toky</w:t>
      </w:r>
      <w:r>
        <w:rPr>
          <w:rFonts w:hint="eastAsia"/>
        </w:rPr>
        <w:t>o</w:t>
      </w:r>
      <w:r>
        <w:rPr>
          <w:rFonts w:hint="eastAsia"/>
        </w:rPr>
        <w:t>東京、</w:t>
      </w:r>
      <w:r>
        <w:rPr>
          <w:rFonts w:hint="eastAsia"/>
        </w:rPr>
        <w:t xml:space="preserve">March </w:t>
      </w:r>
      <w:r w:rsidRPr="00577E99">
        <w:rPr>
          <w:rFonts w:ascii="Constantia" w:hAnsi="Constantia"/>
        </w:rPr>
        <w:t>2015. 245pp</w:t>
      </w:r>
      <w:r>
        <w:rPr>
          <w:rFonts w:ascii="Constantia" w:hAnsi="Constantia"/>
        </w:rPr>
        <w:t>.</w:t>
      </w:r>
      <w:r w:rsidR="00D80C63">
        <w:rPr>
          <w:rFonts w:ascii="Constantia" w:hAnsi="Constantia"/>
        </w:rPr>
        <w:t xml:space="preserve"> </w:t>
      </w:r>
      <w:r>
        <w:rPr>
          <w:rFonts w:ascii="Constantia" w:hAnsi="Constantia"/>
        </w:rPr>
        <w:t xml:space="preserve"> </w:t>
      </w:r>
      <w:r w:rsidR="003B1258" w:rsidRPr="00577E99">
        <w:rPr>
          <w:rFonts w:ascii="Constantia" w:hAnsi="Constantia" w:hint="eastAsia"/>
          <w:szCs w:val="21"/>
        </w:rPr>
        <w:t>[In Chinese]</w:t>
      </w:r>
      <w:r w:rsidR="003B1258" w:rsidRPr="00577E99">
        <w:rPr>
          <w:rFonts w:ascii="Constantia" w:hAnsi="Constantia" w:hint="eastAsia"/>
          <w:b/>
          <w:szCs w:val="21"/>
        </w:rPr>
        <w:t xml:space="preserve"> </w:t>
      </w:r>
      <w:r w:rsidR="003B1258" w:rsidRPr="00577E99">
        <w:rPr>
          <w:rFonts w:ascii="Constantia" w:hAnsi="Constantia"/>
          <w:szCs w:val="21"/>
        </w:rPr>
        <w:t xml:space="preserve">Photographic reproductions of stelae from Menghua with a printed </w:t>
      </w:r>
      <w:r w:rsidR="003B1258" w:rsidRPr="00577E99">
        <w:rPr>
          <w:rFonts w:ascii="Constantia" w:hAnsi="Constantia" w:hint="eastAsia"/>
          <w:szCs w:val="21"/>
        </w:rPr>
        <w:t>s</w:t>
      </w:r>
      <w:r w:rsidR="003B1258" w:rsidRPr="00577E99">
        <w:rPr>
          <w:rFonts w:ascii="Constantia" w:hAnsi="Constantia"/>
          <w:szCs w:val="21"/>
        </w:rPr>
        <w:t xml:space="preserve">hiwen </w:t>
      </w:r>
      <w:r w:rsidR="003B1258" w:rsidRPr="00577E99">
        <w:rPr>
          <w:rFonts w:ascii="Constantia" w:hAnsi="Constantia"/>
          <w:szCs w:val="21"/>
        </w:rPr>
        <w:t>釋文</w:t>
      </w:r>
      <w:r w:rsidR="003B1258" w:rsidRPr="00577E99">
        <w:rPr>
          <w:rFonts w:ascii="Constantia" w:hAnsi="Constantia"/>
          <w:szCs w:val="21"/>
        </w:rPr>
        <w:t>of the original</w:t>
      </w:r>
      <w:r w:rsidR="008717FA">
        <w:rPr>
          <w:rFonts w:ascii="Constantia" w:hAnsi="Constantia" w:hint="eastAsia"/>
        </w:rPr>
        <w:t xml:space="preserve"> and a 51 page</w:t>
      </w:r>
      <w:r w:rsidR="003B1258" w:rsidRPr="00577E99">
        <w:rPr>
          <w:rFonts w:ascii="Constantia" w:hAnsi="Constantia" w:hint="eastAsia"/>
        </w:rPr>
        <w:t xml:space="preserve"> length article</w:t>
      </w:r>
      <w:r w:rsidR="003B1258" w:rsidRPr="00577E99">
        <w:rPr>
          <w:rFonts w:ascii="Constantia" w:hAnsi="Constantia"/>
        </w:rPr>
        <w:t xml:space="preserve"> on the Zhang family in Menghua.</w:t>
      </w:r>
    </w:p>
    <w:p w:rsidR="003B1258" w:rsidRPr="00E11E34" w:rsidRDefault="003B1258" w:rsidP="003B1258">
      <w:pPr>
        <w:pStyle w:val="ListParagraph"/>
        <w:numPr>
          <w:ilvl w:val="0"/>
          <w:numId w:val="11"/>
        </w:numPr>
        <w:ind w:leftChars="0"/>
        <w:rPr>
          <w:rFonts w:ascii="Constantia" w:hAnsi="Constantia"/>
          <w:szCs w:val="21"/>
        </w:rPr>
      </w:pPr>
      <w:r w:rsidRPr="00FC7799">
        <w:rPr>
          <w:rFonts w:ascii="Constantia" w:hAnsi="Constantia"/>
          <w:i/>
          <w:szCs w:val="21"/>
        </w:rPr>
        <w:t xml:space="preserve">The History and Culture of Upland Peoples in Southeast Asia </w:t>
      </w:r>
      <w:r w:rsidRPr="00FC7799">
        <w:rPr>
          <w:rFonts w:ascii="Constantia" w:hAnsi="Constantia"/>
          <w:szCs w:val="21"/>
        </w:rPr>
        <w:t>『東南アジア大陸部　山地民の歴史と文化』</w:t>
      </w:r>
      <w:r w:rsidRPr="00FC7799">
        <w:rPr>
          <w:rFonts w:ascii="Constantia" w:hAnsi="Constantia"/>
          <w:szCs w:val="21"/>
        </w:rPr>
        <w:t>,</w:t>
      </w:r>
      <w:r w:rsidRPr="00FC7799">
        <w:rPr>
          <w:rFonts w:hint="eastAsia"/>
        </w:rPr>
        <w:t xml:space="preserve"> </w:t>
      </w:r>
      <w:r>
        <w:rPr>
          <w:rFonts w:hint="eastAsia"/>
        </w:rPr>
        <w:t>Gensosha</w:t>
      </w:r>
      <w:r w:rsidRPr="00FC7799">
        <w:rPr>
          <w:rFonts w:hint="eastAsia"/>
          <w:szCs w:val="21"/>
        </w:rPr>
        <w:t>言叢社</w:t>
      </w:r>
      <w:r>
        <w:rPr>
          <w:rFonts w:hint="eastAsia"/>
        </w:rPr>
        <w:t>,</w:t>
      </w:r>
      <w:r>
        <w:rPr>
          <w:rFonts w:ascii="Constantia" w:hAnsi="Constantia"/>
          <w:szCs w:val="21"/>
        </w:rPr>
        <w:t xml:space="preserve"> </w:t>
      </w:r>
      <w:r w:rsidRPr="00FC7799">
        <w:rPr>
          <w:rFonts w:ascii="Constantia" w:hAnsi="Constantia"/>
          <w:szCs w:val="21"/>
        </w:rPr>
        <w:t xml:space="preserve"> Tokyo</w:t>
      </w:r>
      <w:r>
        <w:rPr>
          <w:rFonts w:hint="eastAsia"/>
        </w:rPr>
        <w:t>東京</w:t>
      </w:r>
      <w:r w:rsidRPr="00FC7799">
        <w:rPr>
          <w:rFonts w:ascii="Constantia" w:hAnsi="Constantia"/>
          <w:szCs w:val="21"/>
        </w:rPr>
        <w:t xml:space="preserve">, 2014, </w:t>
      </w:r>
      <w:r w:rsidRPr="00FC7799">
        <w:rPr>
          <w:rFonts w:ascii="Constantia" w:hAnsi="Constantia" w:hint="eastAsia"/>
          <w:szCs w:val="21"/>
        </w:rPr>
        <w:t>349p</w:t>
      </w:r>
      <w:r w:rsidRPr="00FC7799">
        <w:rPr>
          <w:rFonts w:ascii="Constantia" w:hAnsi="Constantia"/>
          <w:szCs w:val="21"/>
        </w:rPr>
        <w:t xml:space="preserve"> . [In Japanese]</w:t>
      </w:r>
      <w:r w:rsidRPr="00E11E34">
        <w:rPr>
          <w:rFonts w:ascii="Constantia" w:eastAsia="PMingLiU" w:hAnsi="Constantia"/>
        </w:rPr>
        <w:t xml:space="preserve"> </w:t>
      </w:r>
    </w:p>
    <w:p w:rsidR="003B1258" w:rsidRDefault="003B1258" w:rsidP="003B1258">
      <w:pPr>
        <w:pStyle w:val="ListParagraph"/>
        <w:numPr>
          <w:ilvl w:val="0"/>
          <w:numId w:val="11"/>
        </w:numPr>
        <w:ind w:leftChars="0"/>
        <w:rPr>
          <w:rFonts w:ascii="Constantia" w:hAnsi="Constantia"/>
          <w:szCs w:val="21"/>
        </w:rPr>
      </w:pPr>
      <w:r w:rsidRPr="00F217B6">
        <w:rPr>
          <w:rFonts w:ascii="Constantia" w:eastAsia="PMingLiU" w:hAnsi="Constantia"/>
        </w:rPr>
        <w:t>C</w:t>
      </w:r>
      <w:r w:rsidRPr="00F217B6">
        <w:rPr>
          <w:rFonts w:ascii="Constantia" w:eastAsia="PMingLiU" w:hAnsi="Constantia"/>
          <w:szCs w:val="21"/>
        </w:rPr>
        <w:t>o-edited with</w:t>
      </w:r>
      <w:r w:rsidRPr="00F217B6">
        <w:rPr>
          <w:rFonts w:ascii="Constantia" w:eastAsiaTheme="minorEastAsia" w:hAnsi="Constantia" w:hint="eastAsia"/>
          <w:szCs w:val="21"/>
        </w:rPr>
        <w:t xml:space="preserve"> Shintani Tadahiko</w:t>
      </w:r>
      <w:r>
        <w:rPr>
          <w:rFonts w:hint="eastAsia"/>
        </w:rPr>
        <w:t>新谷忠彦</w:t>
      </w:r>
      <w:r>
        <w:rPr>
          <w:rFonts w:hint="eastAsia"/>
        </w:rPr>
        <w:t xml:space="preserve"> and Sonoe Mitsuru</w:t>
      </w:r>
      <w:r>
        <w:rPr>
          <w:rFonts w:hint="eastAsia"/>
        </w:rPr>
        <w:t>園江満</w:t>
      </w:r>
      <w:r w:rsidRPr="00F217B6">
        <w:rPr>
          <w:rFonts w:hAnsi="MS Mincho" w:hint="eastAsia"/>
          <w:i/>
          <w:szCs w:val="21"/>
        </w:rPr>
        <w:t>The T</w:t>
      </w:r>
      <w:r w:rsidRPr="00F217B6">
        <w:rPr>
          <w:rFonts w:hAnsi="MS Mincho"/>
          <w:i/>
          <w:szCs w:val="21"/>
        </w:rPr>
        <w:t>a</w:t>
      </w:r>
      <w:r w:rsidRPr="00F217B6">
        <w:rPr>
          <w:rFonts w:hAnsi="MS Mincho" w:hint="eastAsia"/>
          <w:i/>
          <w:szCs w:val="21"/>
        </w:rPr>
        <w:t>y Cultural Area of Laos; Material Culture, Language and Ethnic Groups</w:t>
      </w:r>
      <w:r w:rsidRPr="00F217B6">
        <w:rPr>
          <w:rFonts w:hAnsi="MS Mincho" w:hint="eastAsia"/>
          <w:szCs w:val="21"/>
        </w:rPr>
        <w:t>タイ文化圏の中のラオス：物質文化・言語・民族</w:t>
      </w:r>
      <w:r w:rsidRPr="00F217B6">
        <w:rPr>
          <w:rFonts w:hAnsi="MS Mincho" w:hint="eastAsia"/>
          <w:szCs w:val="21"/>
        </w:rPr>
        <w:t xml:space="preserve">, </w:t>
      </w:r>
      <w:r w:rsidR="00D80C63">
        <w:rPr>
          <w:rFonts w:ascii="Constantia" w:hAnsi="Constantia"/>
          <w:szCs w:val="21"/>
        </w:rPr>
        <w:t>Keiyusha</w:t>
      </w:r>
      <w:r>
        <w:rPr>
          <w:rFonts w:hint="eastAsia"/>
        </w:rPr>
        <w:t>慶</w:t>
      </w:r>
      <w:r w:rsidRPr="00F217B6">
        <w:rPr>
          <w:rFonts w:ascii="Constantia"/>
        </w:rPr>
        <w:t>友社、</w:t>
      </w:r>
      <w:r w:rsidRPr="00F217B6">
        <w:rPr>
          <w:rFonts w:ascii="Constantia" w:hAnsi="Constantia"/>
        </w:rPr>
        <w:t>Tokyo</w:t>
      </w:r>
      <w:r w:rsidRPr="00F217B6">
        <w:rPr>
          <w:rFonts w:ascii="Constantia"/>
        </w:rPr>
        <w:t>東京、</w:t>
      </w:r>
      <w:r w:rsidRPr="00F217B6">
        <w:rPr>
          <w:rFonts w:ascii="Constantia" w:hAnsi="Constantia"/>
        </w:rPr>
        <w:t>2009</w:t>
      </w:r>
      <w:r w:rsidRPr="00F217B6">
        <w:rPr>
          <w:rFonts w:ascii="Constantia"/>
        </w:rPr>
        <w:t>年</w:t>
      </w:r>
      <w:r w:rsidRPr="00F217B6">
        <w:rPr>
          <w:rFonts w:ascii="Constantia" w:hAnsi="Constantia"/>
        </w:rPr>
        <w:t>10</w:t>
      </w:r>
      <w:r w:rsidRPr="00F217B6">
        <w:rPr>
          <w:rFonts w:ascii="Constantia"/>
        </w:rPr>
        <w:t>月</w:t>
      </w:r>
      <w:r w:rsidRPr="00F217B6">
        <w:rPr>
          <w:rFonts w:ascii="Constantia" w:hAnsi="Constantia"/>
        </w:rPr>
        <w:t>29</w:t>
      </w:r>
      <w:r w:rsidRPr="00F217B6">
        <w:rPr>
          <w:rFonts w:ascii="Constantia"/>
        </w:rPr>
        <w:t>日、</w:t>
      </w:r>
      <w:r w:rsidRPr="00F217B6">
        <w:rPr>
          <w:rFonts w:ascii="Constantia" w:hAnsi="Constantia"/>
        </w:rPr>
        <w:t>401</w:t>
      </w:r>
      <w:r w:rsidRPr="00F217B6">
        <w:rPr>
          <w:rFonts w:ascii="Constantia"/>
        </w:rPr>
        <w:t>頁。</w:t>
      </w:r>
      <w:r>
        <w:rPr>
          <w:rFonts w:hint="eastAsia"/>
        </w:rPr>
        <w:t>[In Japanese]</w:t>
      </w:r>
      <w:r w:rsidRPr="00F217B6">
        <w:rPr>
          <w:rFonts w:hint="eastAsia"/>
          <w:b/>
        </w:rPr>
        <w:t xml:space="preserve"> </w:t>
      </w:r>
      <w:r w:rsidRPr="00F217B6">
        <w:rPr>
          <w:rFonts w:ascii="Constantia" w:hAnsi="Constantia"/>
        </w:rPr>
        <w:t>Collection of 8 research articles on the history, anthropology and linguistics of Northern Laos based on fieldwork and documents</w:t>
      </w:r>
    </w:p>
    <w:p w:rsidR="003B1258" w:rsidRPr="00F217B6" w:rsidRDefault="003B1258" w:rsidP="003B1258">
      <w:pPr>
        <w:pStyle w:val="ListParagraph"/>
        <w:numPr>
          <w:ilvl w:val="0"/>
          <w:numId w:val="11"/>
        </w:numPr>
        <w:ind w:leftChars="0"/>
        <w:rPr>
          <w:rFonts w:ascii="Constantia" w:hAnsi="Constantia"/>
          <w:szCs w:val="21"/>
        </w:rPr>
      </w:pPr>
      <w:r w:rsidRPr="00F217B6">
        <w:rPr>
          <w:rFonts w:ascii="Constantia" w:hAnsi="Constantia"/>
          <w:i/>
        </w:rPr>
        <w:t>Collected Essays on the Environmental History of Monsoon Asia;</w:t>
      </w:r>
      <w:r w:rsidRPr="00F217B6">
        <w:rPr>
          <w:rFonts w:ascii="Constantia" w:hAnsi="Constantia"/>
        </w:rPr>
        <w:t xml:space="preserve"> </w:t>
      </w:r>
      <w:r w:rsidRPr="00F217B6">
        <w:rPr>
          <w:rFonts w:ascii="Constantia" w:hAnsi="Constantia"/>
          <w:i/>
        </w:rPr>
        <w:t xml:space="preserve">Connecting regions with the Globe </w:t>
      </w:r>
      <w:r w:rsidRPr="00F217B6">
        <w:rPr>
          <w:rFonts w:ascii="Constantia" w:hAnsi="Constantia"/>
        </w:rPr>
        <w:t>Vol. 2 The Environmental History of the Region</w:t>
      </w:r>
      <w:r w:rsidRPr="00F217B6">
        <w:rPr>
          <w:rFonts w:ascii="Constantia" w:hAnsi="Constantia" w:hint="eastAsia"/>
        </w:rPr>
        <w:t xml:space="preserve"> </w:t>
      </w:r>
      <w:r w:rsidR="00F260FF">
        <w:rPr>
          <w:rFonts w:ascii="Constantia"/>
        </w:rPr>
        <w:t>論集</w:t>
      </w:r>
      <w:r w:rsidRPr="00F217B6">
        <w:rPr>
          <w:rFonts w:ascii="Constantia"/>
        </w:rPr>
        <w:t>モンスーンアジアの生態史</w:t>
      </w:r>
      <w:r w:rsidRPr="00F217B6">
        <w:rPr>
          <w:rFonts w:ascii="Constantia" w:hAnsi="Constantia"/>
        </w:rPr>
        <w:t>―</w:t>
      </w:r>
      <w:r w:rsidRPr="00F217B6">
        <w:rPr>
          <w:rFonts w:ascii="Constantia"/>
        </w:rPr>
        <w:t>地域と地球をつなぐ</w:t>
      </w:r>
      <w:r>
        <w:rPr>
          <w:rFonts w:hint="eastAsia"/>
        </w:rPr>
        <w:t>第２巻　地域の生態史</w:t>
      </w:r>
      <w:r>
        <w:rPr>
          <w:rFonts w:hint="eastAsia"/>
        </w:rPr>
        <w:t xml:space="preserve"> Kobundo</w:t>
      </w:r>
      <w:r>
        <w:rPr>
          <w:rFonts w:hint="eastAsia"/>
        </w:rPr>
        <w:t>弘文堂、</w:t>
      </w:r>
      <w:r w:rsidRPr="00F217B6">
        <w:rPr>
          <w:rFonts w:ascii="Constantia" w:hAnsi="Constantia"/>
          <w:szCs w:val="21"/>
          <w:lang w:eastAsia="zh-CN"/>
        </w:rPr>
        <w:t>Tokyo</w:t>
      </w:r>
      <w:r w:rsidRPr="00F217B6">
        <w:rPr>
          <w:rFonts w:ascii="Constantia" w:hAnsi="Constantia"/>
          <w:szCs w:val="21"/>
          <w:lang w:eastAsia="zh-CN"/>
        </w:rPr>
        <w:t>東京、</w:t>
      </w:r>
      <w:r>
        <w:rPr>
          <w:rFonts w:hint="eastAsia"/>
        </w:rPr>
        <w:t>2008).</w:t>
      </w:r>
      <w:r>
        <w:rPr>
          <w:rFonts w:hint="eastAsia"/>
        </w:rPr>
        <w:t xml:space="preserve">　</w:t>
      </w:r>
      <w:r>
        <w:rPr>
          <w:rFonts w:hint="eastAsia"/>
        </w:rPr>
        <w:t>273</w:t>
      </w:r>
      <w:r>
        <w:rPr>
          <w:rFonts w:hint="eastAsia"/>
        </w:rPr>
        <w:t xml:space="preserve">頁　</w:t>
      </w:r>
      <w:r w:rsidRPr="00F217B6">
        <w:rPr>
          <w:rFonts w:ascii="Constantia" w:hAnsi="Constantia"/>
        </w:rPr>
        <w:t>[In Japanese]</w:t>
      </w:r>
    </w:p>
    <w:p w:rsidR="003B1258" w:rsidRPr="00F217B6" w:rsidRDefault="003B1258" w:rsidP="003B1258">
      <w:pPr>
        <w:pStyle w:val="ListParagraph"/>
        <w:numPr>
          <w:ilvl w:val="0"/>
          <w:numId w:val="11"/>
        </w:numPr>
        <w:ind w:leftChars="0"/>
        <w:rPr>
          <w:rFonts w:ascii="Constantia" w:hAnsi="Constantia"/>
          <w:szCs w:val="21"/>
        </w:rPr>
      </w:pPr>
      <w:r w:rsidRPr="00F217B6">
        <w:rPr>
          <w:rFonts w:ascii="Constantia" w:eastAsia="PMingLiU" w:hAnsi="Constantia"/>
        </w:rPr>
        <w:t>C</w:t>
      </w:r>
      <w:r w:rsidRPr="00F217B6">
        <w:rPr>
          <w:rFonts w:ascii="Constantia" w:eastAsia="PMingLiU" w:hAnsi="Constantia"/>
          <w:szCs w:val="21"/>
        </w:rPr>
        <w:t>o-edited with</w:t>
      </w:r>
      <w:r w:rsidRPr="00F217B6">
        <w:rPr>
          <w:rFonts w:ascii="Constantia" w:hAnsi="Constantia"/>
        </w:rPr>
        <w:t xml:space="preserve"> Momoki Shiro</w:t>
      </w:r>
      <w:r w:rsidRPr="00F217B6">
        <w:rPr>
          <w:rFonts w:ascii="Constantia"/>
        </w:rPr>
        <w:t>桃木至朗</w:t>
      </w:r>
      <w:r w:rsidRPr="00F217B6">
        <w:rPr>
          <w:rFonts w:ascii="Constantia" w:hAnsi="Constantia"/>
        </w:rPr>
        <w:t>, Ogawa Hidefumi</w:t>
      </w:r>
      <w:r w:rsidRPr="00F217B6">
        <w:rPr>
          <w:rFonts w:ascii="Constantia"/>
        </w:rPr>
        <w:t>小川英文</w:t>
      </w:r>
      <w:r w:rsidRPr="00F217B6">
        <w:rPr>
          <w:rFonts w:ascii="Constantia" w:hAnsi="Constantia"/>
        </w:rPr>
        <w:t xml:space="preserve"> et al, </w:t>
      </w:r>
      <w:r w:rsidRPr="00F217B6">
        <w:rPr>
          <w:rFonts w:ascii="Constantia" w:hAnsi="Constantia" w:hint="eastAsia"/>
        </w:rPr>
        <w:t>[</w:t>
      </w:r>
      <w:r w:rsidRPr="00F217B6">
        <w:rPr>
          <w:rFonts w:ascii="Constantia" w:hAnsi="Constantia"/>
          <w:i/>
        </w:rPr>
        <w:t>New Edition] Cyclopedia of Southeast Asia</w:t>
      </w:r>
      <w:r w:rsidRPr="00F217B6">
        <w:rPr>
          <w:rFonts w:ascii="Constantia" w:hAnsi="Constantia"/>
        </w:rPr>
        <w:t xml:space="preserve"> </w:t>
      </w:r>
      <w:r w:rsidRPr="00F217B6">
        <w:rPr>
          <w:rFonts w:ascii="Constantia" w:hAnsi="Constantia"/>
          <w:szCs w:val="21"/>
        </w:rPr>
        <w:t>（新版）東南アジア</w:t>
      </w:r>
      <w:r w:rsidRPr="00F217B6">
        <w:rPr>
          <w:rFonts w:hAnsi="MS Mincho" w:hint="eastAsia"/>
          <w:szCs w:val="21"/>
        </w:rPr>
        <w:t>を知る辞典</w:t>
      </w:r>
      <w:r w:rsidRPr="00F217B6">
        <w:rPr>
          <w:rFonts w:hAnsi="MS Mincho" w:hint="eastAsia"/>
          <w:szCs w:val="21"/>
        </w:rPr>
        <w:t>, Heibonsha</w:t>
      </w:r>
      <w:r w:rsidRPr="00F217B6">
        <w:rPr>
          <w:rFonts w:hAnsi="MS Mincho" w:hint="eastAsia"/>
          <w:szCs w:val="21"/>
        </w:rPr>
        <w:t>平凡社、</w:t>
      </w:r>
      <w:r w:rsidRPr="00F217B6">
        <w:rPr>
          <w:rFonts w:hAnsi="MS Mincho" w:hint="eastAsia"/>
          <w:szCs w:val="21"/>
        </w:rPr>
        <w:t xml:space="preserve">Tokyo, </w:t>
      </w:r>
      <w:r w:rsidRPr="00F217B6">
        <w:rPr>
          <w:rFonts w:ascii="Constantia" w:hAnsi="Constantia"/>
          <w:szCs w:val="21"/>
        </w:rPr>
        <w:t>2008</w:t>
      </w:r>
      <w:r w:rsidRPr="00F217B6">
        <w:rPr>
          <w:rFonts w:ascii="Constantia" w:hAnsi="Constantia"/>
          <w:szCs w:val="21"/>
        </w:rPr>
        <w:t>年</w:t>
      </w:r>
      <w:r w:rsidRPr="00F217B6">
        <w:rPr>
          <w:rFonts w:ascii="Constantia" w:hAnsi="Constantia"/>
          <w:szCs w:val="21"/>
        </w:rPr>
        <w:t>6</w:t>
      </w:r>
      <w:r w:rsidRPr="00F217B6">
        <w:rPr>
          <w:rFonts w:ascii="Constantia" w:hAnsi="Constantia"/>
          <w:szCs w:val="21"/>
        </w:rPr>
        <w:t xml:space="preserve">月　</w:t>
      </w:r>
      <w:r w:rsidRPr="00F217B6">
        <w:rPr>
          <w:rFonts w:ascii="Constantia" w:hAnsi="Constantia"/>
          <w:szCs w:val="21"/>
        </w:rPr>
        <w:t>732</w:t>
      </w:r>
      <w:r w:rsidRPr="00F217B6">
        <w:rPr>
          <w:rFonts w:ascii="Constantia" w:hAnsi="Constantia"/>
          <w:szCs w:val="21"/>
        </w:rPr>
        <w:t>頁。</w:t>
      </w:r>
      <w:r>
        <w:rPr>
          <w:rFonts w:hint="eastAsia"/>
        </w:rPr>
        <w:t xml:space="preserve">　</w:t>
      </w:r>
      <w:r>
        <w:rPr>
          <w:rFonts w:hint="eastAsia"/>
        </w:rPr>
        <w:t>[In Japanese]</w:t>
      </w:r>
    </w:p>
    <w:p w:rsidR="003B1258" w:rsidRPr="00F217B6" w:rsidRDefault="003B1258" w:rsidP="003B1258">
      <w:pPr>
        <w:pStyle w:val="ListParagraph"/>
        <w:numPr>
          <w:ilvl w:val="0"/>
          <w:numId w:val="11"/>
        </w:numPr>
        <w:ind w:leftChars="0"/>
        <w:rPr>
          <w:rFonts w:ascii="Constantia" w:hAnsi="Constantia"/>
        </w:rPr>
      </w:pPr>
      <w:r w:rsidRPr="00F217B6">
        <w:rPr>
          <w:rFonts w:ascii="Constantia" w:hAnsi="Constantia"/>
          <w:szCs w:val="21"/>
        </w:rPr>
        <w:t>Co-edited with Linda Grove</w:t>
      </w:r>
      <w:r w:rsidRPr="00F217B6">
        <w:rPr>
          <w:rFonts w:ascii="Constantia" w:hAnsi="Constantia" w:hint="eastAsia"/>
          <w:szCs w:val="21"/>
        </w:rPr>
        <w:t xml:space="preserve"> </w:t>
      </w:r>
      <w:r w:rsidRPr="00F217B6">
        <w:rPr>
          <w:rFonts w:ascii="Constantia" w:hAnsi="Constantia"/>
          <w:szCs w:val="21"/>
        </w:rPr>
        <w:t>S</w:t>
      </w:r>
      <w:r w:rsidRPr="00F217B6">
        <w:rPr>
          <w:rFonts w:ascii="Constantia" w:hAnsi="Constantia"/>
          <w:i/>
          <w:szCs w:val="21"/>
        </w:rPr>
        <w:t>tate and Society in China; Japanese Perspectives on Ming-Qing Social and Economic History.</w:t>
      </w:r>
      <w:r w:rsidRPr="00F217B6">
        <w:rPr>
          <w:rFonts w:ascii="Constantia" w:hAnsi="Constantia"/>
          <w:szCs w:val="21"/>
        </w:rPr>
        <w:t xml:space="preserve"> University of Tokyo Press, Tokyo, 1984.</w:t>
      </w:r>
      <w:r w:rsidRPr="00F217B6">
        <w:rPr>
          <w:rFonts w:ascii="Constantia" w:hAnsi="Constantia" w:hint="eastAsia"/>
          <w:szCs w:val="21"/>
        </w:rPr>
        <w:t xml:space="preserve"> Collection of translations of </w:t>
      </w:r>
      <w:r w:rsidRPr="00F217B6">
        <w:rPr>
          <w:rFonts w:ascii="Constantia" w:hAnsi="Constantia"/>
          <w:szCs w:val="21"/>
        </w:rPr>
        <w:t>research</w:t>
      </w:r>
      <w:r w:rsidRPr="00F217B6">
        <w:rPr>
          <w:rFonts w:ascii="Constantia" w:hAnsi="Constantia" w:hint="eastAsia"/>
          <w:szCs w:val="21"/>
        </w:rPr>
        <w:t xml:space="preserve"> articles by leading Japanese scholars on the social and economic history of Ming/Qing Period with an In</w:t>
      </w:r>
      <w:r>
        <w:rPr>
          <w:rFonts w:ascii="Constantia" w:hAnsi="Constantia" w:hint="eastAsia"/>
          <w:szCs w:val="21"/>
        </w:rPr>
        <w:t>troduction.</w:t>
      </w:r>
    </w:p>
    <w:p w:rsidR="003B1258" w:rsidRPr="00527C98" w:rsidRDefault="003B1258" w:rsidP="003B1258">
      <w:pPr>
        <w:ind w:left="105"/>
        <w:rPr>
          <w:rFonts w:ascii="Constantia" w:hAnsi="Constantia"/>
          <w:szCs w:val="21"/>
        </w:rPr>
      </w:pPr>
    </w:p>
    <w:p w:rsidR="003B1258" w:rsidRDefault="003B1258" w:rsidP="003B1258">
      <w:pPr>
        <w:rPr>
          <w:rFonts w:ascii="Constantia" w:hAnsi="Constantia"/>
          <w:szCs w:val="21"/>
        </w:rPr>
      </w:pPr>
    </w:p>
    <w:p w:rsidR="003B1258" w:rsidRPr="006907A8" w:rsidRDefault="003B1258" w:rsidP="003B1258">
      <w:pPr>
        <w:rPr>
          <w:rFonts w:ascii="Constantia" w:eastAsiaTheme="minorEastAsia" w:hAnsi="Constantia"/>
          <w:i/>
          <w:u w:val="single"/>
        </w:rPr>
      </w:pPr>
      <w:r w:rsidRPr="0062324D">
        <w:rPr>
          <w:rFonts w:ascii="Constantia" w:eastAsia="DFKai-SB" w:hAnsi="Constantia"/>
          <w:i/>
          <w:u w:val="single"/>
        </w:rPr>
        <w:t>Edited book</w:t>
      </w:r>
      <w:r>
        <w:rPr>
          <w:rFonts w:ascii="Constantia" w:eastAsiaTheme="minorEastAsia" w:hAnsi="Constantia" w:hint="eastAsia"/>
          <w:i/>
          <w:u w:val="single"/>
        </w:rPr>
        <w:t>s</w:t>
      </w:r>
      <w:r>
        <w:rPr>
          <w:rFonts w:ascii="Constantia" w:eastAsiaTheme="minorEastAsia" w:hAnsi="Constantia"/>
          <w:i/>
          <w:u w:val="single"/>
        </w:rPr>
        <w:t xml:space="preserve"> (Un-refereed) </w:t>
      </w:r>
    </w:p>
    <w:p w:rsidR="003B1258" w:rsidRDefault="003B1258" w:rsidP="003B1258">
      <w:pPr>
        <w:rPr>
          <w:rFonts w:ascii="Constantia" w:hAnsi="Constantia"/>
          <w:szCs w:val="21"/>
        </w:rPr>
      </w:pPr>
    </w:p>
    <w:p w:rsidR="003B1258" w:rsidRPr="00E11E34" w:rsidRDefault="003B1258" w:rsidP="003B1258">
      <w:pPr>
        <w:rPr>
          <w:rFonts w:ascii="Constantia" w:hAnsi="Constantia"/>
          <w:szCs w:val="21"/>
        </w:rPr>
      </w:pPr>
    </w:p>
    <w:p w:rsidR="003B1258" w:rsidRPr="00527C98" w:rsidRDefault="003B1258" w:rsidP="003B1258">
      <w:pPr>
        <w:pStyle w:val="ListParagraph"/>
        <w:numPr>
          <w:ilvl w:val="0"/>
          <w:numId w:val="29"/>
        </w:numPr>
        <w:ind w:leftChars="0"/>
        <w:rPr>
          <w:rFonts w:ascii="Constantia" w:hAnsi="Constantia"/>
          <w:szCs w:val="21"/>
        </w:rPr>
      </w:pPr>
      <w:r w:rsidRPr="00527C98">
        <w:rPr>
          <w:rFonts w:ascii="Constantia" w:hAnsi="Constantia"/>
          <w:i/>
        </w:rPr>
        <w:t>Old Documents Concerning the Minority Peoples of Western Yunnan: 1557-1943</w:t>
      </w:r>
      <w:r>
        <w:rPr>
          <w:rFonts w:hint="eastAsia"/>
        </w:rPr>
        <w:t xml:space="preserve"> </w:t>
      </w:r>
      <w:r>
        <w:rPr>
          <w:rFonts w:hint="eastAsia"/>
        </w:rPr>
        <w:t>雲南西部少數民族古文書集』</w:t>
      </w:r>
      <w:r w:rsidRPr="00527C98">
        <w:rPr>
          <w:rFonts w:ascii="Constantia" w:eastAsia="DFKai-SB" w:hAnsi="Constantia"/>
        </w:rPr>
        <w:t>Research Institute for Languages and</w:t>
      </w:r>
      <w:r w:rsidRPr="00527C98">
        <w:rPr>
          <w:rFonts w:ascii="Constantia" w:eastAsiaTheme="minorEastAsia" w:hAnsi="Constantia" w:hint="eastAsia"/>
        </w:rPr>
        <w:t xml:space="preserve"> </w:t>
      </w:r>
      <w:r w:rsidRPr="00527C98">
        <w:rPr>
          <w:rFonts w:ascii="Constantia" w:eastAsia="DFKai-SB" w:hAnsi="Constantia"/>
        </w:rPr>
        <w:t>Cultures of Asia and Africa</w:t>
      </w:r>
      <w:r w:rsidRPr="00527C98">
        <w:rPr>
          <w:rFonts w:ascii="Constantia" w:hAnsi="Constantia" w:hint="eastAsia"/>
        </w:rPr>
        <w:t>東京外國語大學國立亞非語言文化研究所</w:t>
      </w:r>
      <w:r>
        <w:rPr>
          <w:rFonts w:hint="eastAsia"/>
        </w:rPr>
        <w:t xml:space="preserve"> </w:t>
      </w:r>
      <w:r w:rsidRPr="00527C98">
        <w:rPr>
          <w:rFonts w:ascii="Constantia" w:hAnsi="Constantia"/>
        </w:rPr>
        <w:t>Toky</w:t>
      </w:r>
      <w:r>
        <w:rPr>
          <w:rFonts w:hint="eastAsia"/>
        </w:rPr>
        <w:t>o</w:t>
      </w:r>
      <w:r>
        <w:rPr>
          <w:rFonts w:hint="eastAsia"/>
        </w:rPr>
        <w:t>東京、</w:t>
      </w:r>
      <w:r w:rsidRPr="00527C98">
        <w:rPr>
          <w:rFonts w:ascii="Constantia" w:hAnsi="Constantia"/>
        </w:rPr>
        <w:t>2011</w:t>
      </w:r>
      <w:r>
        <w:rPr>
          <w:rFonts w:hint="eastAsia"/>
        </w:rPr>
        <w:t>年</w:t>
      </w:r>
      <w:r w:rsidRPr="00527C98">
        <w:rPr>
          <w:rFonts w:ascii="Constantia"/>
        </w:rPr>
        <w:t>３</w:t>
      </w:r>
      <w:r>
        <w:rPr>
          <w:rFonts w:hint="eastAsia"/>
        </w:rPr>
        <w:t>月</w:t>
      </w:r>
      <w:r w:rsidRPr="00527C98">
        <w:rPr>
          <w:rFonts w:ascii="Constantia" w:hAnsi="Constantia"/>
        </w:rPr>
        <w:t>31</w:t>
      </w:r>
      <w:r w:rsidRPr="00527C98">
        <w:rPr>
          <w:rFonts w:ascii="Constantia"/>
        </w:rPr>
        <w:t xml:space="preserve">日　</w:t>
      </w:r>
      <w:r w:rsidRPr="00527C98">
        <w:rPr>
          <w:rFonts w:ascii="Constantia" w:hAnsi="Constantia"/>
        </w:rPr>
        <w:t>289</w:t>
      </w:r>
      <w:r>
        <w:rPr>
          <w:rFonts w:hint="eastAsia"/>
        </w:rPr>
        <w:t>頁</w:t>
      </w:r>
      <w:r>
        <w:rPr>
          <w:rFonts w:hint="eastAsia"/>
        </w:rPr>
        <w:t xml:space="preserve"> </w:t>
      </w:r>
      <w:r w:rsidRPr="00527C98">
        <w:rPr>
          <w:rFonts w:ascii="Constantia" w:hAnsi="Constantia" w:hint="eastAsia"/>
          <w:szCs w:val="21"/>
        </w:rPr>
        <w:t>[In Chinese]</w:t>
      </w:r>
      <w:r w:rsidRPr="00527C98">
        <w:rPr>
          <w:rFonts w:ascii="Constantia" w:hAnsi="Constantia" w:hint="eastAsia"/>
          <w:b/>
          <w:szCs w:val="21"/>
        </w:rPr>
        <w:t xml:space="preserve"> </w:t>
      </w:r>
      <w:r w:rsidRPr="00527C98">
        <w:rPr>
          <w:rFonts w:ascii="Constantia" w:hAnsi="Constantia"/>
          <w:szCs w:val="21"/>
        </w:rPr>
        <w:t xml:space="preserve">Photographic reproductions of original </w:t>
      </w:r>
      <w:r w:rsidRPr="00527C98">
        <w:rPr>
          <w:rFonts w:ascii="Constantia" w:hAnsi="Constantia" w:hint="eastAsia"/>
          <w:szCs w:val="21"/>
        </w:rPr>
        <w:t>o</w:t>
      </w:r>
      <w:r w:rsidRPr="00527C98">
        <w:rPr>
          <w:rFonts w:ascii="Constantia" w:hAnsi="Constantia"/>
          <w:szCs w:val="21"/>
        </w:rPr>
        <w:t xml:space="preserve">fficial </w:t>
      </w:r>
      <w:r w:rsidRPr="00527C98">
        <w:rPr>
          <w:rFonts w:ascii="Constantia" w:hAnsi="Constantia" w:hint="eastAsia"/>
          <w:szCs w:val="21"/>
        </w:rPr>
        <w:t>d</w:t>
      </w:r>
      <w:r w:rsidRPr="00527C98">
        <w:rPr>
          <w:rFonts w:ascii="Constantia" w:hAnsi="Constantia"/>
          <w:szCs w:val="21"/>
        </w:rPr>
        <w:t xml:space="preserve">ocuments from Ming/Qing Yunnan with a printed </w:t>
      </w:r>
      <w:r w:rsidRPr="00527C98">
        <w:rPr>
          <w:rFonts w:ascii="Constantia" w:hAnsi="Constantia" w:hint="eastAsia"/>
          <w:szCs w:val="21"/>
        </w:rPr>
        <w:t>s</w:t>
      </w:r>
      <w:r w:rsidRPr="00527C98">
        <w:rPr>
          <w:rFonts w:ascii="Constantia" w:hAnsi="Constantia"/>
          <w:szCs w:val="21"/>
        </w:rPr>
        <w:t xml:space="preserve">hiwen </w:t>
      </w:r>
      <w:r w:rsidRPr="00527C98">
        <w:rPr>
          <w:rFonts w:ascii="Constantia" w:hAnsi="Constantia"/>
          <w:szCs w:val="21"/>
        </w:rPr>
        <w:t>釋文</w:t>
      </w:r>
      <w:r w:rsidRPr="00527C98">
        <w:rPr>
          <w:rFonts w:ascii="Constantia" w:hAnsi="Constantia"/>
          <w:szCs w:val="21"/>
        </w:rPr>
        <w:t>of the original.</w:t>
      </w:r>
    </w:p>
    <w:p w:rsidR="003B1258" w:rsidRDefault="003B1258" w:rsidP="003B1258">
      <w:pPr>
        <w:pStyle w:val="ListParagraph"/>
        <w:numPr>
          <w:ilvl w:val="0"/>
          <w:numId w:val="29"/>
        </w:numPr>
        <w:ind w:leftChars="0"/>
        <w:rPr>
          <w:rFonts w:ascii="Constantia" w:hAnsi="Constantia"/>
          <w:szCs w:val="21"/>
        </w:rPr>
      </w:pPr>
      <w:r w:rsidRPr="00527C98">
        <w:rPr>
          <w:rFonts w:ascii="Constantia" w:eastAsia="PMingLiU" w:hAnsi="Constantia"/>
        </w:rPr>
        <w:t>C</w:t>
      </w:r>
      <w:r w:rsidRPr="00527C98">
        <w:rPr>
          <w:rFonts w:ascii="Constantia" w:eastAsia="PMingLiU" w:hAnsi="Constantia"/>
          <w:szCs w:val="21"/>
        </w:rPr>
        <w:t>o-edited with</w:t>
      </w:r>
      <w:r w:rsidRPr="00527C98">
        <w:rPr>
          <w:rFonts w:ascii="Constantia" w:hAnsi="Constantia" w:hint="eastAsia"/>
          <w:szCs w:val="21"/>
        </w:rPr>
        <w:t xml:space="preserve"> Yin Lun</w:t>
      </w:r>
      <w:r w:rsidRPr="00527C98">
        <w:rPr>
          <w:rFonts w:ascii="Constantia" w:hAnsi="Constantia"/>
          <w:szCs w:val="21"/>
        </w:rPr>
        <w:t>尹侖</w:t>
      </w:r>
      <w:r w:rsidRPr="00527C98">
        <w:rPr>
          <w:rFonts w:ascii="Constantia" w:hAnsi="Constantia" w:hint="eastAsia"/>
          <w:szCs w:val="21"/>
        </w:rPr>
        <w:t xml:space="preserve"> and Zheng Jing</w:t>
      </w:r>
      <w:r w:rsidRPr="00527C98">
        <w:rPr>
          <w:rFonts w:ascii="Constantia" w:hAnsi="Constantia"/>
          <w:szCs w:val="21"/>
        </w:rPr>
        <w:t>鄭静</w:t>
      </w:r>
      <w:r w:rsidRPr="00527C98">
        <w:rPr>
          <w:rFonts w:ascii="Constantia" w:hAnsi="Constantia"/>
          <w:i/>
          <w:szCs w:val="21"/>
        </w:rPr>
        <w:t>A Synopsis of Dai Old Manuscripts in Menglian County of Yunnan, China</w:t>
      </w:r>
      <w:r w:rsidRPr="00527C98">
        <w:rPr>
          <w:rFonts w:ascii="Constantia" w:hAnsi="Constantia"/>
          <w:szCs w:val="21"/>
        </w:rPr>
        <w:t>中国雲南孟連</w:t>
      </w:r>
      <w:r w:rsidRPr="00527C98">
        <w:rPr>
          <w:rFonts w:ascii="MS Mincho" w:hAnsi="MS Mincho" w:hint="eastAsia"/>
          <w:szCs w:val="21"/>
        </w:rPr>
        <w:t>傣</w:t>
      </w:r>
      <w:r w:rsidRPr="00527C98">
        <w:rPr>
          <w:rFonts w:ascii="Constantia" w:hAnsi="Constantia"/>
          <w:szCs w:val="21"/>
        </w:rPr>
        <w:t>文古籍編目</w:t>
      </w:r>
      <w:r w:rsidRPr="00527C98">
        <w:rPr>
          <w:rFonts w:ascii="Constantia" w:hAnsi="Constantia" w:hint="eastAsia"/>
          <w:szCs w:val="21"/>
        </w:rPr>
        <w:t xml:space="preserve">Yunnan Minzu Chubanshe, </w:t>
      </w:r>
      <w:r w:rsidRPr="00527C98">
        <w:rPr>
          <w:rFonts w:ascii="Constantia" w:hAnsi="Constantia"/>
          <w:szCs w:val="21"/>
        </w:rPr>
        <w:t>雲南民族出版社、</w:t>
      </w:r>
      <w:r w:rsidRPr="00527C98">
        <w:rPr>
          <w:rFonts w:ascii="Constantia" w:hAnsi="Constantia" w:hint="eastAsia"/>
          <w:szCs w:val="21"/>
        </w:rPr>
        <w:t>Kunming</w:t>
      </w:r>
      <w:r w:rsidRPr="00527C98">
        <w:rPr>
          <w:rFonts w:ascii="Constantia" w:hAnsi="Constantia"/>
          <w:szCs w:val="21"/>
        </w:rPr>
        <w:t>昆明、</w:t>
      </w:r>
      <w:r w:rsidRPr="00527C98">
        <w:rPr>
          <w:rFonts w:ascii="Constantia" w:hAnsi="Constantia"/>
          <w:szCs w:val="21"/>
        </w:rPr>
        <w:t>2010</w:t>
      </w:r>
      <w:r w:rsidRPr="00527C98">
        <w:rPr>
          <w:rFonts w:ascii="Constantia" w:hAnsi="Constantia"/>
          <w:szCs w:val="21"/>
        </w:rPr>
        <w:t>年</w:t>
      </w:r>
      <w:r w:rsidRPr="00527C98">
        <w:rPr>
          <w:rFonts w:ascii="Constantia" w:hAnsi="Constantia"/>
          <w:szCs w:val="21"/>
        </w:rPr>
        <w:t>10</w:t>
      </w:r>
      <w:r w:rsidRPr="00527C98">
        <w:rPr>
          <w:rFonts w:ascii="Constantia" w:hAnsi="Constantia"/>
          <w:szCs w:val="21"/>
        </w:rPr>
        <w:t>月、</w:t>
      </w:r>
      <w:r w:rsidRPr="00527C98">
        <w:rPr>
          <w:rFonts w:ascii="Constantia" w:hAnsi="Constantia"/>
          <w:szCs w:val="21"/>
        </w:rPr>
        <w:t>4</w:t>
      </w:r>
      <w:r w:rsidRPr="00527C98">
        <w:rPr>
          <w:rFonts w:ascii="Constantia" w:hAnsi="Constantia"/>
          <w:szCs w:val="21"/>
        </w:rPr>
        <w:t>＋</w:t>
      </w:r>
      <w:r w:rsidRPr="00527C98">
        <w:rPr>
          <w:rFonts w:ascii="Constantia" w:hAnsi="Constantia"/>
          <w:szCs w:val="21"/>
        </w:rPr>
        <w:t>8</w:t>
      </w:r>
      <w:r w:rsidRPr="00527C98">
        <w:rPr>
          <w:rFonts w:ascii="Constantia" w:hAnsi="Constantia"/>
          <w:szCs w:val="21"/>
        </w:rPr>
        <w:t>＋</w:t>
      </w:r>
      <w:r w:rsidRPr="00527C98">
        <w:rPr>
          <w:rFonts w:ascii="Constantia" w:hAnsi="Constantia"/>
          <w:szCs w:val="21"/>
        </w:rPr>
        <w:t>732</w:t>
      </w:r>
      <w:r w:rsidRPr="00527C98">
        <w:rPr>
          <w:rFonts w:ascii="Constantia" w:hAnsi="Constantia"/>
          <w:szCs w:val="21"/>
        </w:rPr>
        <w:t>頁。</w:t>
      </w:r>
      <w:r w:rsidRPr="00527C98">
        <w:rPr>
          <w:rFonts w:ascii="Constantia" w:hAnsi="Constantia" w:hint="eastAsia"/>
          <w:szCs w:val="21"/>
        </w:rPr>
        <w:t xml:space="preserve">[In Chinese] Annotated Catalogue of the Dai/Tay books held in libraries in Menglian county. </w:t>
      </w:r>
    </w:p>
    <w:p w:rsidR="003B1258" w:rsidRPr="00527C98" w:rsidRDefault="003B1258" w:rsidP="003B1258">
      <w:pPr>
        <w:pStyle w:val="ListParagraph"/>
        <w:numPr>
          <w:ilvl w:val="0"/>
          <w:numId w:val="29"/>
        </w:numPr>
        <w:ind w:leftChars="0"/>
        <w:rPr>
          <w:rFonts w:ascii="Constantia" w:hAnsi="Constantia"/>
          <w:szCs w:val="21"/>
        </w:rPr>
      </w:pPr>
      <w:r w:rsidRPr="00527C98">
        <w:rPr>
          <w:rFonts w:ascii="Constantia" w:hAnsi="Constantia"/>
        </w:rPr>
        <w:t xml:space="preserve"> </w:t>
      </w:r>
      <w:r w:rsidRPr="00527C98">
        <w:rPr>
          <w:rFonts w:ascii="Constantia" w:hAnsi="Constantia"/>
          <w:i/>
        </w:rPr>
        <w:t>Stone Inscriptions Concerning the Environment and the Minority Peoples of Yunnan, China</w:t>
      </w:r>
      <w:r>
        <w:rPr>
          <w:rFonts w:hint="eastAsia"/>
        </w:rPr>
        <w:t>中国雲南少数民族生態関連碑文集</w:t>
      </w:r>
      <w:r>
        <w:rPr>
          <w:rFonts w:hint="eastAsia"/>
        </w:rPr>
        <w:t xml:space="preserve">, </w:t>
      </w:r>
      <w:r w:rsidRPr="00527C98">
        <w:rPr>
          <w:rFonts w:ascii="Constantia" w:hAnsi="Constantia"/>
        </w:rPr>
        <w:t>Research Institute for Humanity and Natur</w:t>
      </w:r>
      <w:r>
        <w:rPr>
          <w:rFonts w:hint="eastAsia"/>
        </w:rPr>
        <w:t>e</w:t>
      </w:r>
      <w:r w:rsidRPr="00527C98">
        <w:rPr>
          <w:rFonts w:ascii="MS Mincho" w:hAnsi="MS Mincho" w:hint="eastAsia"/>
        </w:rPr>
        <w:t>總</w:t>
      </w:r>
      <w:r>
        <w:rPr>
          <w:rFonts w:hint="eastAsia"/>
        </w:rPr>
        <w:t>合地球環境學研究所、</w:t>
      </w:r>
      <w:r w:rsidRPr="00527C98">
        <w:rPr>
          <w:rFonts w:ascii="Constantia" w:hAnsi="Constantia"/>
        </w:rPr>
        <w:t>Kyoto</w:t>
      </w:r>
      <w:r>
        <w:rPr>
          <w:rFonts w:hint="eastAsia"/>
        </w:rPr>
        <w:t>京都、</w:t>
      </w:r>
      <w:r w:rsidRPr="00527C98">
        <w:rPr>
          <w:rFonts w:ascii="Constantia" w:hAnsi="Constantia"/>
        </w:rPr>
        <w:t>2008</w:t>
      </w:r>
      <w:r>
        <w:rPr>
          <w:rFonts w:hint="eastAsia"/>
        </w:rPr>
        <w:t>年</w:t>
      </w:r>
      <w:r w:rsidRPr="00527C98">
        <w:rPr>
          <w:rFonts w:ascii="Constantia" w:hAnsi="Constantia"/>
        </w:rPr>
        <w:t>3</w:t>
      </w:r>
      <w:r>
        <w:rPr>
          <w:rFonts w:hint="eastAsia"/>
        </w:rPr>
        <w:t>月</w:t>
      </w:r>
      <w:r w:rsidRPr="00527C98">
        <w:rPr>
          <w:rFonts w:ascii="Constantia" w:hAnsi="Constantia"/>
        </w:rPr>
        <w:t>31</w:t>
      </w:r>
      <w:r>
        <w:rPr>
          <w:rFonts w:hint="eastAsia"/>
        </w:rPr>
        <w:t>日、</w:t>
      </w:r>
      <w:r w:rsidRPr="00527C98">
        <w:rPr>
          <w:rFonts w:asciiTheme="minorEastAsia" w:eastAsiaTheme="minorEastAsia" w:hAnsiTheme="minorEastAsia" w:hint="eastAsia"/>
        </w:rPr>
        <w:t>298</w:t>
      </w:r>
      <w:r>
        <w:rPr>
          <w:rFonts w:hint="eastAsia"/>
        </w:rPr>
        <w:t xml:space="preserve">頁　</w:t>
      </w:r>
      <w:r>
        <w:rPr>
          <w:rFonts w:hint="eastAsia"/>
        </w:rPr>
        <w:t>[In Chinese and Japanese].</w:t>
      </w:r>
      <w:r w:rsidRPr="00527C98">
        <w:rPr>
          <w:rFonts w:hint="eastAsia"/>
          <w:b/>
        </w:rPr>
        <w:t xml:space="preserve"> </w:t>
      </w:r>
      <w:r w:rsidRPr="00527C98">
        <w:rPr>
          <w:rFonts w:ascii="Constantia" w:hAnsi="Constantia"/>
        </w:rPr>
        <w:t xml:space="preserve">Photographic reproductions of 51 stone inscriptions concerning environmental protection in Yunnan, each photograph is accompanied by a </w:t>
      </w:r>
      <w:r w:rsidRPr="00527C98">
        <w:rPr>
          <w:rFonts w:ascii="Constantia" w:hAnsi="Constantia"/>
          <w:i/>
        </w:rPr>
        <w:t>shiwen</w:t>
      </w:r>
      <w:r w:rsidRPr="00527C98">
        <w:rPr>
          <w:rFonts w:ascii="Constantia" w:hAnsi="Constantia"/>
        </w:rPr>
        <w:t xml:space="preserve"> </w:t>
      </w:r>
      <w:r w:rsidRPr="00527C98">
        <w:rPr>
          <w:rFonts w:ascii="Constantia"/>
        </w:rPr>
        <w:t>釋文</w:t>
      </w:r>
      <w:r w:rsidRPr="00527C98">
        <w:rPr>
          <w:rFonts w:ascii="Constantia" w:hAnsi="Constantia"/>
        </w:rPr>
        <w:t>, and 35 inscriptions have a Japanese translation and carry data concerning its’ present location and condition. It is prefaced with a research article by Daniels which analyses and explains the importance of stone inscriptions for the history of the Chinese environment, and an account of the survey work by Shimizu Toru</w:t>
      </w:r>
      <w:r w:rsidRPr="00527C98">
        <w:rPr>
          <w:rFonts w:ascii="Constantia"/>
        </w:rPr>
        <w:t>清水享</w:t>
      </w:r>
      <w:r w:rsidRPr="00527C98">
        <w:rPr>
          <w:rFonts w:ascii="Constantia" w:hAnsi="Constantia"/>
        </w:rPr>
        <w:t>.</w:t>
      </w:r>
    </w:p>
    <w:p w:rsidR="003B1258" w:rsidRPr="00527C98" w:rsidRDefault="003B1258" w:rsidP="003B1258">
      <w:pPr>
        <w:pStyle w:val="ListParagraph"/>
        <w:numPr>
          <w:ilvl w:val="0"/>
          <w:numId w:val="29"/>
        </w:numPr>
        <w:ind w:leftChars="0"/>
        <w:rPr>
          <w:rFonts w:ascii="Constantia" w:hAnsi="Constantia"/>
          <w:szCs w:val="21"/>
        </w:rPr>
      </w:pPr>
      <w:r w:rsidRPr="00527C98">
        <w:rPr>
          <w:rFonts w:ascii="Constantia" w:hAnsi="Constantia"/>
          <w:i/>
        </w:rPr>
        <w:t>The Bright and Dark Sides to Knowledge Resource</w:t>
      </w:r>
      <w:r w:rsidRPr="00527C98">
        <w:rPr>
          <w:rFonts w:ascii="Constantia" w:hAnsi="Constantia"/>
        </w:rPr>
        <w:t>s</w:t>
      </w:r>
      <w:r>
        <w:rPr>
          <w:rFonts w:hint="eastAsia"/>
        </w:rPr>
        <w:t>知識資源の陰と陽、</w:t>
      </w:r>
      <w:r w:rsidRPr="00527C98">
        <w:rPr>
          <w:rFonts w:ascii="Constantia" w:hAnsi="Constantia"/>
        </w:rPr>
        <w:t>Kobundo</w:t>
      </w:r>
      <w:r>
        <w:rPr>
          <w:rFonts w:hint="eastAsia"/>
        </w:rPr>
        <w:t>弘文堂、</w:t>
      </w:r>
      <w:r w:rsidRPr="00527C98">
        <w:rPr>
          <w:rFonts w:ascii="Constantia" w:hAnsi="Constantia"/>
        </w:rPr>
        <w:t>Tokyo</w:t>
      </w:r>
      <w:r w:rsidRPr="00527C98">
        <w:rPr>
          <w:rFonts w:ascii="Constantia"/>
        </w:rPr>
        <w:t>東京</w:t>
      </w:r>
      <w:r>
        <w:rPr>
          <w:rFonts w:hint="eastAsia"/>
        </w:rPr>
        <w:t xml:space="preserve">, </w:t>
      </w:r>
      <w:r w:rsidRPr="00527C98">
        <w:rPr>
          <w:rFonts w:ascii="Constantia" w:hAnsi="Constantia"/>
        </w:rPr>
        <w:t>2007</w:t>
      </w:r>
      <w:r w:rsidRPr="00527C98">
        <w:rPr>
          <w:rFonts w:ascii="Constantia"/>
        </w:rPr>
        <w:t>年</w:t>
      </w:r>
      <w:r w:rsidRPr="00527C98">
        <w:rPr>
          <w:rFonts w:ascii="Constantia" w:hAnsi="Constantia" w:hint="eastAsia"/>
        </w:rPr>
        <w:t>12</w:t>
      </w:r>
      <w:r w:rsidRPr="00527C98">
        <w:rPr>
          <w:rFonts w:ascii="Constantia"/>
        </w:rPr>
        <w:t>月</w:t>
      </w:r>
      <w:r>
        <w:rPr>
          <w:rFonts w:hint="eastAsia"/>
        </w:rPr>
        <w:t>、</w:t>
      </w:r>
      <w:r w:rsidRPr="00527C98">
        <w:rPr>
          <w:rFonts w:ascii="Constantia" w:hAnsi="Constantia"/>
        </w:rPr>
        <w:t>pp.322</w:t>
      </w:r>
      <w:r>
        <w:rPr>
          <w:rFonts w:hint="eastAsia"/>
        </w:rPr>
        <w:t>頁</w:t>
      </w:r>
      <w:r>
        <w:rPr>
          <w:rFonts w:hint="eastAsia"/>
        </w:rPr>
        <w:t xml:space="preserve">. </w:t>
      </w:r>
      <w:r w:rsidRPr="00527C98">
        <w:rPr>
          <w:rFonts w:ascii="Constantia" w:hAnsi="Constantia"/>
        </w:rPr>
        <w:t xml:space="preserve">Collection of research articles written on the completion of the Grant-in-Aid </w:t>
      </w:r>
      <w:r w:rsidRPr="00527C98">
        <w:rPr>
          <w:rFonts w:ascii="Constantia" w:eastAsiaTheme="minorEastAsia" w:hAnsi="Constantia" w:hint="eastAsia"/>
          <w:i/>
        </w:rPr>
        <w:t>Sharing and Secrecy of Knowledge Resources</w:t>
      </w:r>
      <w:r w:rsidRPr="00527C98">
        <w:rPr>
          <w:rFonts w:ascii="Constantia" w:eastAsiaTheme="minorEastAsia" w:hAnsi="Constantia" w:hint="eastAsia"/>
        </w:rPr>
        <w:t>, edited by Daniels</w:t>
      </w:r>
      <w:r>
        <w:rPr>
          <w:rFonts w:ascii="Constantia" w:eastAsiaTheme="minorEastAsia" w:hAnsi="Constantia"/>
        </w:rPr>
        <w:t>.</w:t>
      </w:r>
    </w:p>
    <w:p w:rsidR="003B1258" w:rsidRPr="008F7B0E" w:rsidRDefault="003B1258" w:rsidP="003B1258">
      <w:pPr>
        <w:pStyle w:val="ListParagraph"/>
        <w:numPr>
          <w:ilvl w:val="0"/>
          <w:numId w:val="29"/>
        </w:numPr>
        <w:ind w:leftChars="0"/>
        <w:rPr>
          <w:rFonts w:ascii="Constantia" w:hAnsi="Constantia"/>
          <w:szCs w:val="21"/>
        </w:rPr>
      </w:pPr>
      <w:r w:rsidRPr="00527C98">
        <w:rPr>
          <w:rFonts w:ascii="Constantia" w:eastAsiaTheme="minorEastAsia" w:hAnsi="Constantia" w:hint="eastAsia"/>
        </w:rPr>
        <w:t xml:space="preserve"> </w:t>
      </w:r>
      <w:r w:rsidRPr="00527C98">
        <w:rPr>
          <w:rFonts w:ascii="Constantia" w:eastAsiaTheme="minorEastAsia" w:hAnsi="Constantia" w:hint="eastAsia"/>
          <w:i/>
        </w:rPr>
        <w:t xml:space="preserve">International Workshop Remaking Traditional </w:t>
      </w:r>
      <w:r w:rsidRPr="00527C98">
        <w:rPr>
          <w:rFonts w:ascii="Constantia" w:eastAsiaTheme="minorEastAsia" w:hAnsi="Constantia"/>
          <w:i/>
        </w:rPr>
        <w:t>Knowledge</w:t>
      </w:r>
      <w:r w:rsidRPr="00527C98">
        <w:rPr>
          <w:rFonts w:ascii="Constantia" w:eastAsiaTheme="minorEastAsia" w:hAnsi="Constantia" w:hint="eastAsia"/>
          <w:i/>
        </w:rPr>
        <w:t>; Knowledge as a Resource</w:t>
      </w:r>
      <w:r w:rsidRPr="00527C98">
        <w:rPr>
          <w:rFonts w:ascii="Constantia" w:eastAsiaTheme="minorEastAsia" w:hAnsi="Constantia" w:hint="eastAsia"/>
        </w:rPr>
        <w:t xml:space="preserve">, Head Office of the Project on the Distribution and Sharing of Resources in Symbolic and Ecological Systems: </w:t>
      </w:r>
      <w:r w:rsidRPr="00527C98">
        <w:rPr>
          <w:rFonts w:ascii="Constantia" w:eastAsiaTheme="minorEastAsia" w:hAnsi="Constantia" w:hint="eastAsia"/>
        </w:rPr>
        <w:lastRenderedPageBreak/>
        <w:t>Integrative Model-Building in Anthropology, Research Institute for Languages and Cultures of Asia and Africa, Tokyo University of Foreign Studies, 2006</w:t>
      </w:r>
      <w:r w:rsidRPr="00527C98">
        <w:rPr>
          <w:rFonts w:ascii="Constantia" w:eastAsiaTheme="minorEastAsia" w:hAnsi="Constantia" w:hint="eastAsia"/>
        </w:rPr>
        <w:t>年</w:t>
      </w:r>
      <w:r w:rsidRPr="00527C98">
        <w:rPr>
          <w:rFonts w:ascii="Constantia" w:eastAsiaTheme="minorEastAsia" w:hAnsi="Constantia" w:hint="eastAsia"/>
        </w:rPr>
        <w:t xml:space="preserve"> 2</w:t>
      </w:r>
      <w:r w:rsidRPr="00527C98">
        <w:rPr>
          <w:rFonts w:ascii="Constantia" w:eastAsiaTheme="minorEastAsia" w:hAnsi="Constantia" w:hint="eastAsia"/>
        </w:rPr>
        <w:t>月</w:t>
      </w:r>
      <w:r w:rsidRPr="00527C98">
        <w:rPr>
          <w:rFonts w:ascii="Constantia" w:eastAsiaTheme="minorEastAsia" w:hAnsi="Constantia" w:hint="eastAsia"/>
        </w:rPr>
        <w:t xml:space="preserve"> 15</w:t>
      </w:r>
      <w:r w:rsidRPr="00527C98">
        <w:rPr>
          <w:rFonts w:ascii="Constantia" w:eastAsiaTheme="minorEastAsia" w:hAnsi="Constantia" w:hint="eastAsia"/>
        </w:rPr>
        <w:t>日</w:t>
      </w:r>
      <w:r w:rsidRPr="00527C98">
        <w:rPr>
          <w:rFonts w:ascii="Constantia" w:eastAsiaTheme="minorEastAsia" w:hAnsi="Constantia" w:hint="eastAsia"/>
        </w:rPr>
        <w:t>pp. 193.</w:t>
      </w:r>
      <w:r w:rsidRPr="00527C98">
        <w:rPr>
          <w:rFonts w:ascii="Constantia" w:eastAsiaTheme="minorEastAsia" w:hAnsi="Constantia" w:hint="eastAsia"/>
          <w:b/>
        </w:rPr>
        <w:t xml:space="preserve"> </w:t>
      </w:r>
      <w:r w:rsidRPr="00527C98">
        <w:rPr>
          <w:rFonts w:ascii="Constantia" w:eastAsiaTheme="minorEastAsia" w:hAnsi="Constantia"/>
        </w:rPr>
        <w:t xml:space="preserve">Collection of research articles presented at the International Conference organised by Daniels as part of </w:t>
      </w:r>
      <w:r w:rsidRPr="00527C98">
        <w:rPr>
          <w:rFonts w:ascii="Constantia" w:hAnsi="Constantia"/>
        </w:rPr>
        <w:t xml:space="preserve">Grant-in-Aid project </w:t>
      </w:r>
      <w:r w:rsidRPr="00527C98">
        <w:rPr>
          <w:rFonts w:ascii="Constantia" w:eastAsiaTheme="minorEastAsia" w:hAnsi="Constantia"/>
          <w:i/>
        </w:rPr>
        <w:t>Sharing and Secrecy of Knowledge Resources</w:t>
      </w:r>
      <w:r w:rsidRPr="00527C98">
        <w:rPr>
          <w:rFonts w:ascii="Constantia" w:eastAsiaTheme="minorEastAsia" w:hAnsi="Constantia"/>
        </w:rPr>
        <w:t>.</w:t>
      </w:r>
    </w:p>
    <w:p w:rsidR="003B1258" w:rsidRDefault="003B1258" w:rsidP="003B1258">
      <w:pPr>
        <w:pStyle w:val="ListParagraph"/>
        <w:numPr>
          <w:ilvl w:val="0"/>
          <w:numId w:val="29"/>
        </w:numPr>
        <w:ind w:leftChars="0"/>
        <w:rPr>
          <w:rFonts w:ascii="Constantia" w:hAnsi="Constantia"/>
          <w:szCs w:val="21"/>
        </w:rPr>
      </w:pPr>
      <w:r w:rsidRPr="00527C98">
        <w:rPr>
          <w:rFonts w:ascii="Constantia" w:eastAsiaTheme="minorEastAsia" w:hAnsi="Constantia" w:hint="eastAsia"/>
        </w:rPr>
        <w:t xml:space="preserve"> </w:t>
      </w:r>
      <w:r w:rsidRPr="00527C98">
        <w:rPr>
          <w:rFonts w:ascii="Constantia" w:eastAsia="DFKai-SB" w:hAnsi="Constantia"/>
        </w:rPr>
        <w:t>Co-</w:t>
      </w:r>
      <w:r w:rsidRPr="00527C98">
        <w:rPr>
          <w:rFonts w:ascii="Constantia" w:eastAsia="DFKai-SB" w:hAnsi="Constantia" w:hint="eastAsia"/>
        </w:rPr>
        <w:t>edit</w:t>
      </w:r>
      <w:r w:rsidRPr="00527C98">
        <w:rPr>
          <w:rFonts w:ascii="Constantia" w:eastAsia="DFKai-SB" w:hAnsi="Constantia"/>
        </w:rPr>
        <w:t>ed with</w:t>
      </w:r>
      <w:r w:rsidRPr="00527C98">
        <w:rPr>
          <w:rFonts w:ascii="MS Mincho" w:hAnsi="MS Mincho" w:hint="eastAsia"/>
        </w:rPr>
        <w:t xml:space="preserve"> </w:t>
      </w:r>
      <w:r w:rsidRPr="00527C98">
        <w:rPr>
          <w:rFonts w:ascii="Constantia" w:hAnsi="Constantia"/>
        </w:rPr>
        <w:t>Yin Shaoting</w:t>
      </w:r>
      <w:r w:rsidRPr="00527C98">
        <w:rPr>
          <w:rFonts w:ascii="Constantia" w:hAnsi="Constantia" w:hint="eastAsia"/>
        </w:rPr>
        <w:t xml:space="preserve">, </w:t>
      </w:r>
      <w:r w:rsidRPr="00527C98">
        <w:rPr>
          <w:rFonts w:ascii="Constantia" w:hAnsi="Constantia"/>
          <w:i/>
          <w:szCs w:val="21"/>
        </w:rPr>
        <w:t xml:space="preserve">A Synopsis of Dai Old Manuscripts in </w:t>
      </w:r>
      <w:r w:rsidRPr="00527C98">
        <w:rPr>
          <w:rFonts w:ascii="Constantia" w:hAnsi="Constantia" w:hint="eastAsia"/>
          <w:i/>
          <w:szCs w:val="21"/>
        </w:rPr>
        <w:t>Gengma</w:t>
      </w:r>
      <w:r w:rsidRPr="00527C98">
        <w:rPr>
          <w:rFonts w:ascii="Constantia" w:hAnsi="Constantia"/>
          <w:i/>
          <w:szCs w:val="21"/>
        </w:rPr>
        <w:t xml:space="preserve"> County of</w:t>
      </w:r>
      <w:r w:rsidRPr="00527C98">
        <w:rPr>
          <w:rFonts w:ascii="Constantia" w:hAnsi="Constantia" w:hint="eastAsia"/>
          <w:i/>
          <w:szCs w:val="21"/>
        </w:rPr>
        <w:t xml:space="preserve"> </w:t>
      </w:r>
      <w:r w:rsidRPr="00527C98">
        <w:rPr>
          <w:rFonts w:ascii="Constantia" w:hAnsi="Constantia"/>
          <w:i/>
          <w:szCs w:val="21"/>
        </w:rPr>
        <w:t>Yunnan, China</w:t>
      </w:r>
      <w:r w:rsidRPr="00527C98">
        <w:rPr>
          <w:rFonts w:ascii="MS Mincho" w:hAnsi="MS Mincho" w:hint="eastAsia"/>
        </w:rPr>
        <w:t>中国雲南耿馬傣文古籍編目』</w:t>
      </w:r>
      <w:r w:rsidRPr="00527C98">
        <w:rPr>
          <w:rFonts w:ascii="Constantia" w:hAnsi="Constantia" w:hint="eastAsia"/>
          <w:szCs w:val="21"/>
        </w:rPr>
        <w:t xml:space="preserve">Yunnan Minzu Chubanshe, </w:t>
      </w:r>
      <w:r w:rsidRPr="00527C98">
        <w:rPr>
          <w:rFonts w:ascii="Constantia" w:hAnsi="Constantia"/>
          <w:szCs w:val="21"/>
        </w:rPr>
        <w:t>雲南民族出版社、</w:t>
      </w:r>
      <w:r w:rsidRPr="00527C98">
        <w:rPr>
          <w:rFonts w:ascii="Constantia" w:hAnsi="Constantia" w:hint="eastAsia"/>
          <w:szCs w:val="21"/>
        </w:rPr>
        <w:t>Kunming</w:t>
      </w:r>
      <w:r w:rsidRPr="00527C98">
        <w:rPr>
          <w:rFonts w:ascii="Constantia" w:hAnsi="Constantia"/>
          <w:szCs w:val="21"/>
        </w:rPr>
        <w:t>昆明</w:t>
      </w:r>
      <w:r>
        <w:rPr>
          <w:rFonts w:hint="eastAsia"/>
        </w:rPr>
        <w:t>、</w:t>
      </w:r>
      <w:r>
        <w:rPr>
          <w:rFonts w:hint="eastAsia"/>
        </w:rPr>
        <w:t>2005</w:t>
      </w:r>
      <w:r>
        <w:rPr>
          <w:rFonts w:hint="eastAsia"/>
        </w:rPr>
        <w:t>年</w:t>
      </w:r>
      <w:r>
        <w:rPr>
          <w:rFonts w:hint="eastAsia"/>
        </w:rPr>
        <w:t>12</w:t>
      </w:r>
      <w:r>
        <w:rPr>
          <w:rFonts w:hint="eastAsia"/>
        </w:rPr>
        <w:t>月、</w:t>
      </w:r>
      <w:r>
        <w:rPr>
          <w:rFonts w:hint="eastAsia"/>
        </w:rPr>
        <w:t>8</w:t>
      </w:r>
      <w:r>
        <w:rPr>
          <w:rFonts w:hint="eastAsia"/>
        </w:rPr>
        <w:t>＋</w:t>
      </w:r>
      <w:r>
        <w:rPr>
          <w:rFonts w:hint="eastAsia"/>
        </w:rPr>
        <w:t>8</w:t>
      </w:r>
      <w:r>
        <w:rPr>
          <w:rFonts w:hint="eastAsia"/>
        </w:rPr>
        <w:t>＋</w:t>
      </w:r>
      <w:r>
        <w:rPr>
          <w:rFonts w:hint="eastAsia"/>
        </w:rPr>
        <w:t>728</w:t>
      </w:r>
      <w:r>
        <w:rPr>
          <w:rFonts w:hint="eastAsia"/>
        </w:rPr>
        <w:t>頁。</w:t>
      </w:r>
      <w:r w:rsidRPr="00527C98">
        <w:rPr>
          <w:rFonts w:ascii="Constantia" w:hAnsi="Constantia" w:hint="eastAsia"/>
          <w:szCs w:val="21"/>
        </w:rPr>
        <w:t>[In Chinese] Annotated Catalogue of the Dai/Tay books held in libraries in Gengma county</w:t>
      </w:r>
      <w:r>
        <w:rPr>
          <w:rFonts w:ascii="Constantia" w:hAnsi="Constantia"/>
          <w:szCs w:val="21"/>
        </w:rPr>
        <w:t>.</w:t>
      </w:r>
    </w:p>
    <w:p w:rsidR="003B1258" w:rsidRDefault="003B1258" w:rsidP="003B1258">
      <w:pPr>
        <w:pStyle w:val="ListParagraph"/>
        <w:numPr>
          <w:ilvl w:val="0"/>
          <w:numId w:val="29"/>
        </w:numPr>
        <w:ind w:leftChars="0"/>
        <w:rPr>
          <w:rFonts w:ascii="Constantia" w:hAnsi="Constantia"/>
          <w:szCs w:val="21"/>
        </w:rPr>
      </w:pPr>
      <w:r w:rsidRPr="00527C98">
        <w:rPr>
          <w:rFonts w:ascii="Constantia" w:eastAsia="DFKai-SB" w:hAnsi="Constantia"/>
        </w:rPr>
        <w:t xml:space="preserve"> </w:t>
      </w:r>
      <w:r w:rsidRPr="00527C98">
        <w:rPr>
          <w:rFonts w:ascii="Constantia" w:eastAsia="DFKai-SB" w:hAnsi="Constantia"/>
          <w:bCs/>
        </w:rPr>
        <w:t>Co-edited with</w:t>
      </w:r>
      <w:r w:rsidRPr="00527C98">
        <w:rPr>
          <w:rFonts w:ascii="Constantia" w:eastAsiaTheme="minorEastAsia" w:hAnsi="Constantia"/>
          <w:bCs/>
        </w:rPr>
        <w:t xml:space="preserve"> </w:t>
      </w:r>
      <w:r w:rsidRPr="00527C98">
        <w:rPr>
          <w:rFonts w:ascii="Constantia" w:hAnsi="Constantia"/>
        </w:rPr>
        <w:t>Yang Yougeng</w:t>
      </w:r>
      <w:r w:rsidRPr="00527C98">
        <w:rPr>
          <w:rFonts w:ascii="Constantia"/>
        </w:rPr>
        <w:t>楊有</w:t>
      </w:r>
      <w:r w:rsidRPr="00527C98">
        <w:rPr>
          <w:rFonts w:ascii="Constantia" w:hAnsi="MS Mincho"/>
        </w:rPr>
        <w:t>賡</w:t>
      </w:r>
      <w:r w:rsidRPr="00527C98">
        <w:rPr>
          <w:rFonts w:ascii="Constantia" w:hAnsi="Constantia"/>
        </w:rPr>
        <w:t xml:space="preserve"> and </w:t>
      </w:r>
      <w:r w:rsidRPr="00527C98">
        <w:rPr>
          <w:rFonts w:ascii="Constantia" w:hAnsi="Constantia" w:hint="eastAsia"/>
        </w:rPr>
        <w:t>Takeuchi Fusaji</w:t>
      </w:r>
      <w:r w:rsidRPr="00527C98">
        <w:rPr>
          <w:rFonts w:ascii="Constantia" w:hAnsi="MS Mincho"/>
        </w:rPr>
        <w:t>武内房司</w:t>
      </w:r>
      <w:r w:rsidRPr="00527C98">
        <w:rPr>
          <w:rFonts w:ascii="Constantia" w:hAnsi="MS Mincho" w:hint="eastAsia"/>
        </w:rPr>
        <w:t xml:space="preserve"> </w:t>
      </w:r>
      <w:r w:rsidRPr="00527C98">
        <w:rPr>
          <w:rFonts w:ascii="Constantia" w:hAnsi="Constantia"/>
          <w:i/>
        </w:rPr>
        <w:t xml:space="preserve">Old Forestry Contracts of the Miao in Guizhou, 1736-1950, </w:t>
      </w:r>
      <w:r w:rsidRPr="00527C98">
        <w:rPr>
          <w:rFonts w:ascii="Constantia" w:hAnsi="MS Mincho"/>
        </w:rPr>
        <w:t>『</w:t>
      </w:r>
      <w:r w:rsidRPr="00527C98">
        <w:rPr>
          <w:rFonts w:ascii="Constantia"/>
        </w:rPr>
        <w:t>貴州苗族林業契約文書</w:t>
      </w:r>
      <w:r w:rsidRPr="00527C98">
        <w:rPr>
          <w:rFonts w:ascii="Constantia" w:hAnsi="MS Mincho"/>
        </w:rPr>
        <w:t>匯</w:t>
      </w:r>
      <w:r w:rsidRPr="00527C98">
        <w:rPr>
          <w:rFonts w:ascii="Constantia"/>
        </w:rPr>
        <w:t>編</w:t>
      </w:r>
      <w:r w:rsidRPr="00527C98">
        <w:rPr>
          <w:rFonts w:ascii="Constantia" w:hAnsi="MS Mincho"/>
        </w:rPr>
        <w:t>（一七三六～一九五〇年）</w:t>
      </w:r>
      <w:r w:rsidRPr="00527C98">
        <w:rPr>
          <w:rFonts w:ascii="Constantia" w:hAnsi="MS Mincho" w:hint="eastAsia"/>
        </w:rPr>
        <w:t xml:space="preserve"> 3 Volumes, University of Tokyo Press</w:t>
      </w:r>
      <w:r w:rsidRPr="00527C98">
        <w:rPr>
          <w:rFonts w:ascii="Constantia" w:hAnsi="MS Mincho"/>
        </w:rPr>
        <w:t>、</w:t>
      </w:r>
      <w:r w:rsidRPr="00527C98">
        <w:rPr>
          <w:rFonts w:ascii="Constantia"/>
        </w:rPr>
        <w:t>東京</w:t>
      </w:r>
      <w:r w:rsidRPr="00527C98">
        <w:rPr>
          <w:rFonts w:ascii="Constantia" w:hint="eastAsia"/>
        </w:rPr>
        <w:t>大學</w:t>
      </w:r>
      <w:r w:rsidRPr="00527C98">
        <w:rPr>
          <w:rFonts w:ascii="Constantia"/>
        </w:rPr>
        <w:t>出版会、</w:t>
      </w:r>
      <w:r w:rsidRPr="00527C98">
        <w:rPr>
          <w:rFonts w:ascii="Constantia" w:hint="eastAsia"/>
        </w:rPr>
        <w:t xml:space="preserve">Tokyo </w:t>
      </w:r>
      <w:r w:rsidRPr="00527C98">
        <w:rPr>
          <w:rFonts w:ascii="Constantia"/>
        </w:rPr>
        <w:t>東京</w:t>
      </w:r>
      <w:r w:rsidRPr="00527C98">
        <w:rPr>
          <w:rFonts w:ascii="Constantia" w:hint="eastAsia"/>
        </w:rPr>
        <w:t xml:space="preserve">, </w:t>
      </w:r>
      <w:r w:rsidRPr="00527C98">
        <w:rPr>
          <w:rFonts w:ascii="Constantia" w:hAnsi="Constantia"/>
        </w:rPr>
        <w:t>2005</w:t>
      </w:r>
      <w:r w:rsidRPr="00527C98">
        <w:rPr>
          <w:rFonts w:ascii="Constantia"/>
        </w:rPr>
        <w:t>年</w:t>
      </w:r>
      <w:r w:rsidRPr="00527C98">
        <w:rPr>
          <w:rFonts w:ascii="Constantia" w:hAnsi="Constantia"/>
        </w:rPr>
        <w:t>1</w:t>
      </w:r>
      <w:r w:rsidRPr="00527C98">
        <w:rPr>
          <w:rFonts w:ascii="Constantia"/>
        </w:rPr>
        <w:t>月</w:t>
      </w:r>
      <w:r w:rsidRPr="00527C98">
        <w:rPr>
          <w:rFonts w:ascii="Constantia" w:hAnsi="Constantia"/>
        </w:rPr>
        <w:t>11</w:t>
      </w:r>
      <w:r w:rsidRPr="00527C98">
        <w:rPr>
          <w:rFonts w:ascii="Constantia"/>
        </w:rPr>
        <w:t>日</w:t>
      </w:r>
      <w:r w:rsidRPr="00527C98">
        <w:rPr>
          <w:rFonts w:ascii="Constantia" w:hAnsi="Constantia" w:hint="eastAsia"/>
          <w:szCs w:val="21"/>
        </w:rPr>
        <w:t>[In Chinese]</w:t>
      </w:r>
      <w:r w:rsidRPr="00527C98">
        <w:rPr>
          <w:rFonts w:ascii="Constantia" w:hAnsi="Constantia" w:hint="eastAsia"/>
          <w:b/>
          <w:szCs w:val="21"/>
        </w:rPr>
        <w:t xml:space="preserve"> </w:t>
      </w:r>
      <w:r w:rsidRPr="00527C98">
        <w:rPr>
          <w:rFonts w:ascii="Constantia" w:hAnsi="Constantia"/>
          <w:szCs w:val="21"/>
        </w:rPr>
        <w:t xml:space="preserve">Forestry documents from the Qingshui area in Guizhou reproduced with photographs of the original and a printed Shiwen </w:t>
      </w:r>
      <w:r w:rsidRPr="00527C98">
        <w:rPr>
          <w:rFonts w:ascii="Constantia" w:hAnsi="Constantia"/>
          <w:szCs w:val="21"/>
        </w:rPr>
        <w:t>釋文</w:t>
      </w:r>
      <w:r w:rsidRPr="00527C98">
        <w:rPr>
          <w:rFonts w:ascii="Constantia" w:hAnsi="Constantia"/>
          <w:szCs w:val="21"/>
        </w:rPr>
        <w:t xml:space="preserve">of the original. Volume 3 pp. 1-190 contains five research articles on forestry in Guizhou. </w:t>
      </w:r>
    </w:p>
    <w:p w:rsidR="003B1258" w:rsidRPr="00527C98" w:rsidRDefault="003B1258" w:rsidP="003B1258">
      <w:pPr>
        <w:pStyle w:val="ListParagraph"/>
        <w:numPr>
          <w:ilvl w:val="0"/>
          <w:numId w:val="29"/>
        </w:numPr>
        <w:ind w:leftChars="0"/>
        <w:rPr>
          <w:rFonts w:ascii="Constantia" w:hAnsi="Constantia"/>
          <w:szCs w:val="21"/>
        </w:rPr>
      </w:pPr>
      <w:r w:rsidRPr="00527C98">
        <w:rPr>
          <w:rFonts w:ascii="Constantia" w:eastAsia="DFKai-SB" w:hAnsi="Constantia"/>
          <w:bCs/>
        </w:rPr>
        <w:t xml:space="preserve">Co-edited with </w:t>
      </w:r>
      <w:r w:rsidRPr="00527C98">
        <w:rPr>
          <w:rFonts w:ascii="Constantia" w:eastAsiaTheme="minorEastAsia" w:hAnsi="Constantia" w:hint="eastAsia"/>
          <w:bCs/>
        </w:rPr>
        <w:t>Watabe Takeshi</w:t>
      </w:r>
      <w:r>
        <w:rPr>
          <w:rFonts w:hint="eastAsia"/>
        </w:rPr>
        <w:t>渡部武</w:t>
      </w:r>
      <w:r w:rsidRPr="00527C98">
        <w:rPr>
          <w:rFonts w:ascii="Constantia" w:eastAsiaTheme="minorEastAsia" w:hAnsi="Constantia" w:hint="eastAsia"/>
          <w:bCs/>
        </w:rPr>
        <w:t>and Huo Wei</w:t>
      </w:r>
      <w:r>
        <w:rPr>
          <w:rFonts w:hint="eastAsia"/>
        </w:rPr>
        <w:t>霍巍</w:t>
      </w:r>
      <w:r>
        <w:rPr>
          <w:rFonts w:hint="eastAsia"/>
        </w:rPr>
        <w:t xml:space="preserve">, </w:t>
      </w:r>
      <w:r w:rsidRPr="00527C98">
        <w:rPr>
          <w:rFonts w:hint="eastAsia"/>
          <w:i/>
        </w:rPr>
        <w:t>Traditional Culture and Everyday Technology in Sichuan</w:t>
      </w:r>
      <w:r>
        <w:rPr>
          <w:rFonts w:hint="eastAsia"/>
        </w:rPr>
        <w:t>四川の伝統文化と生活技術</w:t>
      </w:r>
      <w:r>
        <w:rPr>
          <w:rFonts w:hint="eastAsia"/>
        </w:rPr>
        <w:t xml:space="preserve">, </w:t>
      </w:r>
      <w:r w:rsidRPr="00527C98">
        <w:rPr>
          <w:rFonts w:ascii="Constantia" w:hAnsi="Constantia"/>
          <w:szCs w:val="21"/>
          <w:lang w:eastAsia="zh-TW"/>
        </w:rPr>
        <w:t>Keiyusha,</w:t>
      </w:r>
      <w:r>
        <w:rPr>
          <w:rFonts w:hint="eastAsia"/>
          <w:lang w:eastAsia="zh-TW"/>
        </w:rPr>
        <w:t>慶</w:t>
      </w:r>
      <w:r w:rsidRPr="00527C98">
        <w:rPr>
          <w:rFonts w:ascii="Constantia"/>
          <w:lang w:eastAsia="zh-TW"/>
        </w:rPr>
        <w:t>友社、</w:t>
      </w:r>
      <w:r w:rsidRPr="00527C98">
        <w:rPr>
          <w:rFonts w:ascii="Constantia" w:hAnsi="Constantia"/>
          <w:lang w:eastAsia="zh-TW"/>
        </w:rPr>
        <w:t>Tokyo</w:t>
      </w:r>
      <w:r w:rsidRPr="00527C98">
        <w:rPr>
          <w:rFonts w:ascii="Constantia"/>
          <w:lang w:eastAsia="zh-TW"/>
        </w:rPr>
        <w:t>東京、</w:t>
      </w:r>
      <w:r w:rsidRPr="00527C98">
        <w:rPr>
          <w:rFonts w:ascii="Constantia" w:hint="eastAsia"/>
        </w:rPr>
        <w:t>2003</w:t>
      </w:r>
      <w:r w:rsidRPr="00527C98">
        <w:rPr>
          <w:rFonts w:ascii="Constantia"/>
          <w:lang w:eastAsia="zh-TW"/>
        </w:rPr>
        <w:t>年</w:t>
      </w:r>
      <w:r w:rsidRPr="00527C98">
        <w:rPr>
          <w:rFonts w:ascii="Constantia" w:hAnsi="Constantia" w:hint="eastAsia"/>
        </w:rPr>
        <w:t>8</w:t>
      </w:r>
      <w:r w:rsidRPr="00527C98">
        <w:rPr>
          <w:rFonts w:ascii="Constantia"/>
          <w:lang w:eastAsia="zh-TW"/>
        </w:rPr>
        <w:t>月、</w:t>
      </w:r>
      <w:r w:rsidRPr="00527C98">
        <w:rPr>
          <w:rFonts w:ascii="Constantia" w:hint="eastAsia"/>
        </w:rPr>
        <w:t>pp. 468.</w:t>
      </w:r>
      <w:r w:rsidRPr="00B15152">
        <w:rPr>
          <w:rFonts w:hint="eastAsia"/>
        </w:rPr>
        <w:t xml:space="preserve"> </w:t>
      </w:r>
      <w:r>
        <w:rPr>
          <w:rFonts w:hint="eastAsia"/>
        </w:rPr>
        <w:t>[In Japanese]</w:t>
      </w:r>
      <w:r w:rsidRPr="00527C98">
        <w:rPr>
          <w:rFonts w:hint="eastAsia"/>
          <w:b/>
        </w:rPr>
        <w:t xml:space="preserve"> </w:t>
      </w:r>
      <w:r w:rsidRPr="00527C98">
        <w:rPr>
          <w:rFonts w:ascii="Constantia" w:hAnsi="Constantia"/>
        </w:rPr>
        <w:t>Contains nine research articles based on field work and literary sources.</w:t>
      </w:r>
    </w:p>
    <w:p w:rsidR="003B1258" w:rsidRDefault="003B1258" w:rsidP="003B1258">
      <w:pPr>
        <w:pStyle w:val="ListParagraph"/>
        <w:numPr>
          <w:ilvl w:val="0"/>
          <w:numId w:val="29"/>
        </w:numPr>
        <w:ind w:leftChars="0"/>
        <w:rPr>
          <w:rFonts w:ascii="Constantia" w:hAnsi="Constantia"/>
          <w:szCs w:val="21"/>
        </w:rPr>
      </w:pPr>
      <w:r w:rsidRPr="00527C98">
        <w:rPr>
          <w:rFonts w:ascii="Constantia" w:eastAsia="PMingLiU" w:hAnsi="Constantia"/>
        </w:rPr>
        <w:t>C</w:t>
      </w:r>
      <w:r w:rsidRPr="00527C98">
        <w:rPr>
          <w:rFonts w:ascii="Constantia" w:eastAsia="PMingLiU" w:hAnsi="Constantia"/>
          <w:szCs w:val="21"/>
        </w:rPr>
        <w:t>o-edited with</w:t>
      </w:r>
      <w:r w:rsidRPr="00527C98">
        <w:rPr>
          <w:rFonts w:ascii="Constantia" w:eastAsiaTheme="minorEastAsia" w:hAnsi="Constantia" w:hint="eastAsia"/>
          <w:szCs w:val="21"/>
        </w:rPr>
        <w:t xml:space="preserve"> Yin Shaoting</w:t>
      </w:r>
      <w:r w:rsidRPr="00527C98">
        <w:rPr>
          <w:rFonts w:ascii="MS Mincho" w:hAnsi="MS Mincho" w:hint="eastAsia"/>
          <w:lang w:eastAsia="zh-TW"/>
        </w:rPr>
        <w:t>尹紹亭</w:t>
      </w:r>
      <w:r w:rsidRPr="00527C98">
        <w:rPr>
          <w:rFonts w:ascii="MS Mincho" w:hAnsi="MS Mincho" w:hint="eastAsia"/>
        </w:rPr>
        <w:t>,</w:t>
      </w:r>
      <w:r w:rsidRPr="00527C98">
        <w:rPr>
          <w:rFonts w:ascii="Constantia" w:hAnsi="Constantia"/>
        </w:rPr>
        <w:t xml:space="preserve"> Kuai Yongsheng</w:t>
      </w:r>
      <w:r w:rsidRPr="00527C98">
        <w:rPr>
          <w:rFonts w:ascii="MS Mincho" w:hAnsi="MS Mincho" w:hint="eastAsia"/>
          <w:lang w:eastAsia="zh-TW"/>
        </w:rPr>
        <w:t>快永勝</w:t>
      </w:r>
      <w:r w:rsidRPr="00527C98">
        <w:rPr>
          <w:rFonts w:ascii="Constantia" w:hAnsi="Constantia" w:hint="eastAsia"/>
        </w:rPr>
        <w:t>Yue Xiaobao</w:t>
      </w:r>
      <w:r w:rsidRPr="00527C98">
        <w:rPr>
          <w:rFonts w:ascii="MS Mincho" w:hAnsi="MS Mincho" w:hint="eastAsia"/>
          <w:lang w:eastAsia="zh-TW"/>
        </w:rPr>
        <w:t>岳小保</w:t>
      </w:r>
      <w:r w:rsidRPr="00527C98">
        <w:rPr>
          <w:rFonts w:ascii="Constantia" w:hAnsi="Constantia" w:hint="eastAsia"/>
        </w:rPr>
        <w:t xml:space="preserve">, </w:t>
      </w:r>
      <w:r w:rsidRPr="00527C98">
        <w:rPr>
          <w:rFonts w:ascii="Constantia" w:hAnsi="Constantia"/>
          <w:i/>
          <w:szCs w:val="21"/>
        </w:rPr>
        <w:t xml:space="preserve">A Synopsis of Dai Old Manuscripts in </w:t>
      </w:r>
      <w:r w:rsidRPr="00527C98">
        <w:rPr>
          <w:rFonts w:ascii="Constantia" w:hAnsi="Constantia" w:hint="eastAsia"/>
          <w:i/>
          <w:szCs w:val="21"/>
        </w:rPr>
        <w:t xml:space="preserve">the Dehong Autonomous Region </w:t>
      </w:r>
      <w:r w:rsidRPr="00527C98">
        <w:rPr>
          <w:rFonts w:ascii="Constantia" w:hAnsi="Constantia"/>
          <w:i/>
          <w:szCs w:val="21"/>
        </w:rPr>
        <w:t>of</w:t>
      </w:r>
      <w:r w:rsidRPr="00527C98">
        <w:rPr>
          <w:rFonts w:ascii="Constantia" w:hAnsi="Constantia" w:hint="eastAsia"/>
          <w:i/>
          <w:szCs w:val="21"/>
        </w:rPr>
        <w:t xml:space="preserve"> </w:t>
      </w:r>
      <w:r w:rsidRPr="00527C98">
        <w:rPr>
          <w:rFonts w:ascii="Constantia" w:hAnsi="Constantia"/>
          <w:i/>
          <w:szCs w:val="21"/>
        </w:rPr>
        <w:t>Yunnan, China</w:t>
      </w:r>
      <w:r w:rsidRPr="00527C98">
        <w:rPr>
          <w:rFonts w:ascii="MS Mincho" w:hAnsi="MS Mincho" w:hint="eastAsia"/>
        </w:rPr>
        <w:t>中国雲南徳宏傣文古籍編目』</w:t>
      </w:r>
      <w:r w:rsidRPr="00527C98">
        <w:rPr>
          <w:rFonts w:ascii="Constantia" w:hAnsi="Constantia"/>
        </w:rPr>
        <w:t>Y</w:t>
      </w:r>
      <w:r w:rsidRPr="00527C98">
        <w:rPr>
          <w:rFonts w:ascii="Constantia" w:hAnsi="Constantia"/>
          <w:szCs w:val="21"/>
        </w:rPr>
        <w:t>unnan Minzu Chubanshe,</w:t>
      </w:r>
      <w:r w:rsidRPr="00527C98">
        <w:rPr>
          <w:rFonts w:ascii="Constantia" w:hAnsi="Constantia" w:hint="eastAsia"/>
          <w:szCs w:val="21"/>
        </w:rPr>
        <w:t xml:space="preserve"> </w:t>
      </w:r>
      <w:r w:rsidRPr="00527C98">
        <w:rPr>
          <w:rFonts w:ascii="Constantia" w:hAnsi="Constantia"/>
          <w:szCs w:val="21"/>
        </w:rPr>
        <w:t>雲南民族出版社、</w:t>
      </w:r>
      <w:r w:rsidRPr="00527C98">
        <w:rPr>
          <w:rFonts w:ascii="Constantia" w:hAnsi="Constantia" w:hint="eastAsia"/>
          <w:szCs w:val="21"/>
        </w:rPr>
        <w:t xml:space="preserve">Kunming, </w:t>
      </w:r>
      <w:r>
        <w:rPr>
          <w:rFonts w:hint="eastAsia"/>
        </w:rPr>
        <w:t>2002</w:t>
      </w:r>
      <w:r>
        <w:rPr>
          <w:rFonts w:hint="eastAsia"/>
        </w:rPr>
        <w:t>年</w:t>
      </w:r>
      <w:r w:rsidRPr="00527C98">
        <w:rPr>
          <w:rFonts w:ascii="Constantia" w:hAnsi="Constantia"/>
        </w:rPr>
        <w:t>12</w:t>
      </w:r>
      <w:r w:rsidRPr="00527C98">
        <w:rPr>
          <w:rFonts w:ascii="Constantia"/>
        </w:rPr>
        <w:t>月</w:t>
      </w:r>
      <w:r w:rsidRPr="00527C98">
        <w:rPr>
          <w:rFonts w:ascii="Constantia" w:hAnsi="Constantia"/>
        </w:rPr>
        <w:t>、５＋３６＋８８１頁</w:t>
      </w:r>
      <w:r>
        <w:rPr>
          <w:rFonts w:hint="eastAsia"/>
        </w:rPr>
        <w:t>。</w:t>
      </w:r>
      <w:r w:rsidRPr="00527C98">
        <w:rPr>
          <w:rFonts w:ascii="Constantia" w:hAnsi="Constantia" w:hint="eastAsia"/>
          <w:szCs w:val="21"/>
        </w:rPr>
        <w:t>[In Chinese]</w:t>
      </w:r>
      <w:r w:rsidRPr="00527C98">
        <w:rPr>
          <w:rFonts w:ascii="Constantia" w:hAnsi="Constantia" w:hint="eastAsia"/>
          <w:b/>
          <w:szCs w:val="21"/>
        </w:rPr>
        <w:t xml:space="preserve"> </w:t>
      </w:r>
      <w:r w:rsidRPr="00527C98">
        <w:rPr>
          <w:rFonts w:ascii="Constantia" w:hAnsi="Constantia"/>
          <w:szCs w:val="21"/>
        </w:rPr>
        <w:t>Annotated Catalogue of the Dai/Tay books held in Dehong.</w:t>
      </w:r>
    </w:p>
    <w:p w:rsidR="003B1258" w:rsidRPr="00527C98" w:rsidRDefault="003B1258" w:rsidP="003B1258">
      <w:pPr>
        <w:pStyle w:val="ListParagraph"/>
        <w:numPr>
          <w:ilvl w:val="0"/>
          <w:numId w:val="29"/>
        </w:numPr>
        <w:ind w:leftChars="0"/>
        <w:rPr>
          <w:rFonts w:ascii="Constantia" w:hAnsi="Constantia"/>
          <w:szCs w:val="21"/>
        </w:rPr>
      </w:pPr>
      <w:r w:rsidRPr="00527C98">
        <w:rPr>
          <w:rFonts w:ascii="Constantia" w:hAnsi="Constantia" w:hint="eastAsia"/>
        </w:rPr>
        <w:t xml:space="preserve"> </w:t>
      </w:r>
      <w:r w:rsidRPr="00527C98">
        <w:rPr>
          <w:rFonts w:ascii="Constantia" w:eastAsia="PMingLiU" w:hAnsi="Constantia"/>
        </w:rPr>
        <w:t>C</w:t>
      </w:r>
      <w:r w:rsidRPr="00527C98">
        <w:rPr>
          <w:rFonts w:ascii="Constantia" w:eastAsia="PMingLiU" w:hAnsi="Constantia"/>
          <w:szCs w:val="21"/>
        </w:rPr>
        <w:t>o-edited with</w:t>
      </w:r>
      <w:r w:rsidRPr="00527C98">
        <w:rPr>
          <w:rFonts w:ascii="Constantia" w:eastAsiaTheme="minorEastAsia" w:hAnsi="Constantia" w:hint="eastAsia"/>
          <w:szCs w:val="21"/>
        </w:rPr>
        <w:t xml:space="preserve"> Tabata Hisao</w:t>
      </w:r>
      <w:r w:rsidRPr="00527C98">
        <w:rPr>
          <w:rFonts w:ascii="MS Mincho" w:hAnsi="MS Mincho" w:hint="eastAsia"/>
        </w:rPr>
        <w:t>田畑久夫</w:t>
      </w:r>
      <w:r w:rsidRPr="00527C98">
        <w:rPr>
          <w:rFonts w:ascii="Constantia" w:eastAsiaTheme="minorEastAsia" w:hAnsi="Constantia" w:hint="eastAsia"/>
          <w:szCs w:val="21"/>
        </w:rPr>
        <w:t>Kanamaru Ryoko</w:t>
      </w:r>
      <w:r w:rsidRPr="00527C98">
        <w:rPr>
          <w:rFonts w:ascii="MS Mincho" w:hAnsi="MS Mincho" w:hint="eastAsia"/>
        </w:rPr>
        <w:t>金丸良子</w:t>
      </w:r>
      <w:r w:rsidRPr="00527C98">
        <w:rPr>
          <w:rFonts w:ascii="Constantia" w:eastAsiaTheme="minorEastAsia" w:hAnsi="Constantia" w:hint="eastAsia"/>
          <w:szCs w:val="21"/>
        </w:rPr>
        <w:t>, Shinmen Yasushi</w:t>
      </w:r>
      <w:r w:rsidRPr="00527C98">
        <w:rPr>
          <w:rFonts w:ascii="MS Mincho" w:hAnsi="MS Mincho" w:hint="eastAsia"/>
        </w:rPr>
        <w:t>新免康</w:t>
      </w:r>
      <w:r w:rsidRPr="00527C98">
        <w:rPr>
          <w:rFonts w:ascii="Constantia" w:eastAsiaTheme="minorEastAsia" w:hAnsi="Constantia" w:hint="eastAsia"/>
          <w:szCs w:val="21"/>
        </w:rPr>
        <w:t>, Matsuoka Masako</w:t>
      </w:r>
      <w:r w:rsidRPr="00527C98">
        <w:rPr>
          <w:rFonts w:ascii="MS Mincho" w:hAnsi="MS Mincho" w:hint="eastAsia"/>
        </w:rPr>
        <w:t>松岡正子</w:t>
      </w:r>
      <w:r w:rsidRPr="00527C98">
        <w:rPr>
          <w:rFonts w:ascii="Constantia" w:eastAsiaTheme="minorEastAsia" w:hAnsi="Constantia" w:hint="eastAsia"/>
          <w:szCs w:val="21"/>
        </w:rPr>
        <w:t>and Suo Wenqing</w:t>
      </w:r>
      <w:r w:rsidRPr="00527C98">
        <w:rPr>
          <w:rFonts w:ascii="MS Mincho" w:hAnsi="MS Mincho" w:hint="eastAsia"/>
        </w:rPr>
        <w:t>索文清</w:t>
      </w:r>
      <w:r w:rsidRPr="00527C98">
        <w:rPr>
          <w:rFonts w:ascii="Constantia" w:hAnsi="Constantia"/>
          <w:i/>
        </w:rPr>
        <w:t>A Dictionary of th</w:t>
      </w:r>
      <w:r w:rsidRPr="00527C98">
        <w:rPr>
          <w:rFonts w:ascii="Constantia" w:hAnsi="Constantia" w:hint="eastAsia"/>
          <w:i/>
        </w:rPr>
        <w:t>e Minority Peoples of China</w:t>
      </w:r>
      <w:r w:rsidRPr="00527C98">
        <w:rPr>
          <w:rFonts w:ascii="Constantia" w:hAnsi="Constantia"/>
        </w:rPr>
        <w:t xml:space="preserve"> </w:t>
      </w:r>
      <w:r w:rsidRPr="00527C98">
        <w:rPr>
          <w:rFonts w:ascii="MS Mincho" w:hAnsi="MS Mincho" w:hint="eastAsia"/>
        </w:rPr>
        <w:t>中国少数民族事典、</w:t>
      </w:r>
      <w:r w:rsidRPr="00527C98">
        <w:rPr>
          <w:rFonts w:ascii="Constantia" w:hAnsi="Constantia"/>
        </w:rPr>
        <w:t>Tokyodo Shuppa</w:t>
      </w:r>
      <w:r w:rsidRPr="00527C98">
        <w:rPr>
          <w:rFonts w:ascii="MS Mincho" w:hAnsi="MS Mincho" w:hint="eastAsia"/>
        </w:rPr>
        <w:t>n東京堂出版,</w:t>
      </w:r>
      <w:r w:rsidRPr="00527C98">
        <w:rPr>
          <w:rFonts w:ascii="Constantia" w:hAnsi="Constantia"/>
        </w:rPr>
        <w:t>Tokyo</w:t>
      </w:r>
      <w:r w:rsidRPr="00527C98">
        <w:rPr>
          <w:rFonts w:ascii="Constantia" w:hAnsi="Constantia"/>
        </w:rPr>
        <w:t>東京、２００１年９月</w:t>
      </w:r>
      <w:r w:rsidRPr="00527C98">
        <w:rPr>
          <w:rFonts w:ascii="Constantia" w:hAnsi="Constantia"/>
        </w:rPr>
        <w:t>28</w:t>
      </w:r>
      <w:r w:rsidRPr="00527C98">
        <w:rPr>
          <w:rFonts w:ascii="Constantia" w:hAnsi="Constantia"/>
        </w:rPr>
        <w:t>日、２４４頁。</w:t>
      </w:r>
      <w:r w:rsidRPr="00527C98">
        <w:rPr>
          <w:rFonts w:ascii="Constantia" w:hAnsi="Constantia"/>
        </w:rPr>
        <w:t>[In Japanese]</w:t>
      </w:r>
      <w:r>
        <w:rPr>
          <w:rFonts w:ascii="Constantia" w:hAnsi="Constantia"/>
        </w:rPr>
        <w:t>.</w:t>
      </w:r>
    </w:p>
    <w:p w:rsidR="003B1258" w:rsidRPr="00527C98" w:rsidRDefault="003B1258" w:rsidP="003B1258">
      <w:pPr>
        <w:pStyle w:val="ListParagraph"/>
        <w:numPr>
          <w:ilvl w:val="0"/>
          <w:numId w:val="29"/>
        </w:numPr>
        <w:ind w:leftChars="0"/>
        <w:rPr>
          <w:rFonts w:ascii="Constantia" w:hAnsi="Constantia"/>
          <w:szCs w:val="21"/>
        </w:rPr>
      </w:pPr>
      <w:r w:rsidRPr="00527C98">
        <w:rPr>
          <w:rFonts w:ascii="Constantia" w:eastAsia="PMingLiU" w:hAnsi="Constantia"/>
        </w:rPr>
        <w:t>C</w:t>
      </w:r>
      <w:r w:rsidRPr="00527C98">
        <w:rPr>
          <w:rFonts w:ascii="Constantia" w:eastAsia="PMingLiU" w:hAnsi="Constantia"/>
          <w:szCs w:val="21"/>
        </w:rPr>
        <w:t>o-edited with</w:t>
      </w:r>
      <w:r w:rsidRPr="00527C98">
        <w:rPr>
          <w:rFonts w:ascii="Constantia" w:hAnsi="Constantia" w:hint="eastAsia"/>
          <w:szCs w:val="21"/>
        </w:rPr>
        <w:t xml:space="preserve"> Watabe</w:t>
      </w:r>
      <w:r w:rsidRPr="00527C98">
        <w:rPr>
          <w:rFonts w:ascii="Constantia" w:hAnsi="Constantia"/>
          <w:szCs w:val="21"/>
        </w:rPr>
        <w:t xml:space="preserve"> Takeshi </w:t>
      </w:r>
      <w:r>
        <w:rPr>
          <w:rFonts w:hint="eastAsia"/>
        </w:rPr>
        <w:t>渡部武</w:t>
      </w:r>
      <w:r w:rsidRPr="00527C98">
        <w:rPr>
          <w:rFonts w:ascii="Constantia" w:hAnsi="Constantia"/>
          <w:i/>
          <w:szCs w:val="21"/>
        </w:rPr>
        <w:t>Archaeology and Folklore in Sichuan</w:t>
      </w:r>
      <w:r w:rsidRPr="00527C98">
        <w:rPr>
          <w:rFonts w:ascii="Constantia" w:hAnsi="Constantia"/>
          <w:szCs w:val="21"/>
        </w:rPr>
        <w:t>四川の考古と民俗、</w:t>
      </w:r>
      <w:r w:rsidRPr="00527C98">
        <w:rPr>
          <w:rFonts w:ascii="Constantia" w:hAnsi="Constantia"/>
          <w:szCs w:val="21"/>
        </w:rPr>
        <w:t>Keiyusha</w:t>
      </w:r>
      <w:r w:rsidRPr="00527C98">
        <w:rPr>
          <w:rFonts w:ascii="Constantia" w:hAnsi="Constantia"/>
          <w:szCs w:val="21"/>
        </w:rPr>
        <w:t>慶友社、</w:t>
      </w:r>
      <w:r w:rsidRPr="00527C98">
        <w:rPr>
          <w:rFonts w:ascii="Constantia" w:hAnsi="Constantia"/>
          <w:szCs w:val="21"/>
        </w:rPr>
        <w:t>Tokyo</w:t>
      </w:r>
      <w:r w:rsidRPr="00527C98">
        <w:rPr>
          <w:rFonts w:ascii="Constantia" w:hAnsi="Constantia"/>
          <w:szCs w:val="21"/>
        </w:rPr>
        <w:t>東京、</w:t>
      </w:r>
      <w:r w:rsidRPr="00527C98">
        <w:rPr>
          <w:rFonts w:ascii="Constantia" w:hAnsi="Constantia"/>
          <w:szCs w:val="21"/>
        </w:rPr>
        <w:t xml:space="preserve">1999.  </w:t>
      </w:r>
      <w:r w:rsidRPr="00527C98">
        <w:rPr>
          <w:rFonts w:ascii="Constantia" w:hAnsi="Constantia"/>
          <w:lang w:eastAsia="zh-CN"/>
        </w:rPr>
        <w:t>[In Japanese]</w:t>
      </w:r>
      <w:r w:rsidRPr="00527C98">
        <w:rPr>
          <w:rFonts w:hint="eastAsia"/>
          <w:b/>
        </w:rPr>
        <w:t xml:space="preserve"> </w:t>
      </w:r>
      <w:r w:rsidRPr="00527C98">
        <w:rPr>
          <w:rFonts w:ascii="Constantia" w:hAnsi="Constantia"/>
        </w:rPr>
        <w:t>Contains six research articles the history of agriculture and folklore based on field work and literary sources.</w:t>
      </w:r>
    </w:p>
    <w:p w:rsidR="003B1258" w:rsidRDefault="003B1258" w:rsidP="003B1258">
      <w:pPr>
        <w:pStyle w:val="ListParagraph"/>
        <w:numPr>
          <w:ilvl w:val="0"/>
          <w:numId w:val="29"/>
        </w:numPr>
        <w:ind w:leftChars="0"/>
        <w:rPr>
          <w:rFonts w:ascii="Constantia" w:hAnsi="Constantia"/>
          <w:szCs w:val="21"/>
        </w:rPr>
      </w:pPr>
      <w:r w:rsidRPr="00527C98">
        <w:rPr>
          <w:rFonts w:ascii="Constantia" w:hAnsi="Constantia" w:hint="eastAsia"/>
        </w:rPr>
        <w:t xml:space="preserve"> </w:t>
      </w:r>
      <w:r w:rsidRPr="00527C98">
        <w:rPr>
          <w:rFonts w:ascii="Constantia" w:eastAsia="PMingLiU" w:hAnsi="Constantia"/>
        </w:rPr>
        <w:t>C</w:t>
      </w:r>
      <w:r w:rsidRPr="00527C98">
        <w:rPr>
          <w:rFonts w:ascii="Constantia" w:eastAsia="PMingLiU" w:hAnsi="Constantia"/>
          <w:szCs w:val="21"/>
        </w:rPr>
        <w:t>o-edited with</w:t>
      </w:r>
      <w:r w:rsidRPr="00527C98">
        <w:rPr>
          <w:rFonts w:ascii="Constantia" w:hAnsi="Constantia" w:hint="eastAsia"/>
          <w:szCs w:val="21"/>
        </w:rPr>
        <w:t xml:space="preserve"> Suenari Michio and J.S.Eades, </w:t>
      </w:r>
      <w:r w:rsidRPr="00527C98">
        <w:rPr>
          <w:rFonts w:ascii="Constantia" w:hAnsi="Constantia" w:hint="eastAsia"/>
          <w:i/>
          <w:szCs w:val="21"/>
        </w:rPr>
        <w:t>Pespectives on Chinese Society: Views from Japan</w:t>
      </w:r>
      <w:r w:rsidRPr="00527C98">
        <w:rPr>
          <w:rFonts w:ascii="Constantia" w:hAnsi="Constantia" w:hint="eastAsia"/>
          <w:szCs w:val="21"/>
        </w:rPr>
        <w:t>, University of Kent at Canterbury and Institute for the Study of Languages and Cultures of Asia and Africa, Tokyo, 1994. Collection of research articles on Chinese society by Japanese Anthropologists.</w:t>
      </w:r>
    </w:p>
    <w:p w:rsidR="003B1258" w:rsidRPr="00527C98" w:rsidRDefault="003B1258" w:rsidP="003B1258">
      <w:pPr>
        <w:pStyle w:val="ListParagraph"/>
        <w:numPr>
          <w:ilvl w:val="0"/>
          <w:numId w:val="29"/>
        </w:numPr>
        <w:ind w:leftChars="0"/>
        <w:rPr>
          <w:rFonts w:ascii="Constantia" w:hAnsi="Constantia"/>
          <w:szCs w:val="21"/>
        </w:rPr>
      </w:pPr>
      <w:r w:rsidRPr="00527C98">
        <w:rPr>
          <w:rFonts w:ascii="Constantia" w:eastAsiaTheme="minorEastAsia" w:hAnsi="Constantia" w:hint="eastAsia"/>
        </w:rPr>
        <w:t xml:space="preserve"> </w:t>
      </w:r>
      <w:r w:rsidRPr="00527C98">
        <w:rPr>
          <w:rFonts w:ascii="Constantia" w:eastAsia="PMingLiU" w:hAnsi="Constantia"/>
        </w:rPr>
        <w:t>C</w:t>
      </w:r>
      <w:r w:rsidRPr="00527C98">
        <w:rPr>
          <w:rFonts w:ascii="Constantia" w:eastAsia="PMingLiU" w:hAnsi="Constantia"/>
          <w:szCs w:val="21"/>
        </w:rPr>
        <w:t>o-edited with</w:t>
      </w:r>
      <w:r w:rsidRPr="00527C98">
        <w:rPr>
          <w:rFonts w:ascii="Constantia" w:hAnsi="Constantia" w:hint="eastAsia"/>
          <w:szCs w:val="21"/>
        </w:rPr>
        <w:t xml:space="preserve"> Watabe</w:t>
      </w:r>
      <w:r w:rsidRPr="00527C98">
        <w:rPr>
          <w:rFonts w:ascii="Constantia" w:hAnsi="Constantia"/>
          <w:szCs w:val="21"/>
        </w:rPr>
        <w:t xml:space="preserve"> Takeshi</w:t>
      </w:r>
      <w:r w:rsidRPr="00527C98">
        <w:rPr>
          <w:rFonts w:ascii="Constantia" w:hAnsi="Constantia"/>
          <w:szCs w:val="21"/>
          <w:lang w:eastAsia="zh-CN"/>
        </w:rPr>
        <w:t xml:space="preserve"> </w:t>
      </w:r>
      <w:r>
        <w:rPr>
          <w:rFonts w:hint="eastAsia"/>
        </w:rPr>
        <w:t>渡部武</w:t>
      </w:r>
      <w:r w:rsidRPr="00527C98">
        <w:rPr>
          <w:rFonts w:ascii="Constantia" w:hAnsi="Constantia"/>
          <w:i/>
          <w:szCs w:val="21"/>
        </w:rPr>
        <w:t>Life and Technology in Yunnan</w:t>
      </w:r>
      <w:r w:rsidRPr="00527C98">
        <w:rPr>
          <w:rFonts w:ascii="Constantia" w:hAnsi="Constantia"/>
          <w:szCs w:val="21"/>
        </w:rPr>
        <w:t>雲南の生活と技術</w:t>
      </w:r>
      <w:r w:rsidRPr="00527C98">
        <w:rPr>
          <w:rFonts w:ascii="Constantia" w:hAnsi="Constantia"/>
          <w:szCs w:val="21"/>
          <w:lang w:eastAsia="zh-CN"/>
        </w:rPr>
        <w:t>Keiyusha</w:t>
      </w:r>
      <w:r w:rsidRPr="00527C98">
        <w:rPr>
          <w:rFonts w:ascii="Constantia" w:hAnsi="Constantia"/>
          <w:szCs w:val="21"/>
          <w:lang w:eastAsia="zh-CN"/>
        </w:rPr>
        <w:t>慶友社、</w:t>
      </w:r>
      <w:r w:rsidRPr="00527C98">
        <w:rPr>
          <w:rFonts w:ascii="Constantia" w:hAnsi="Constantia"/>
          <w:szCs w:val="21"/>
          <w:lang w:eastAsia="zh-CN"/>
        </w:rPr>
        <w:t>Tokyo</w:t>
      </w:r>
      <w:r w:rsidRPr="00527C98">
        <w:rPr>
          <w:rFonts w:ascii="Constantia" w:hAnsi="Constantia"/>
          <w:szCs w:val="21"/>
          <w:lang w:eastAsia="zh-CN"/>
        </w:rPr>
        <w:t>東京、</w:t>
      </w:r>
      <w:r w:rsidRPr="00527C98">
        <w:rPr>
          <w:rFonts w:ascii="Constantia" w:hAnsi="Constantia"/>
          <w:szCs w:val="21"/>
          <w:lang w:eastAsia="zh-CN"/>
        </w:rPr>
        <w:t>199</w:t>
      </w:r>
      <w:r w:rsidRPr="00527C98">
        <w:rPr>
          <w:rFonts w:ascii="Constantia" w:hAnsi="Constantia" w:hint="eastAsia"/>
          <w:szCs w:val="21"/>
        </w:rPr>
        <w:t>4</w:t>
      </w:r>
      <w:r w:rsidRPr="00527C98">
        <w:rPr>
          <w:rFonts w:ascii="Constantia" w:hAnsi="Constantia"/>
          <w:szCs w:val="21"/>
          <w:lang w:eastAsia="zh-CN"/>
        </w:rPr>
        <w:t xml:space="preserve">. </w:t>
      </w:r>
      <w:r w:rsidRPr="00527C98">
        <w:rPr>
          <w:rFonts w:ascii="Constantia" w:hAnsi="Constantia"/>
          <w:szCs w:val="21"/>
        </w:rPr>
        <w:t>pp.463.</w:t>
      </w:r>
      <w:r w:rsidRPr="00527C98">
        <w:rPr>
          <w:rFonts w:ascii="Constantia" w:hAnsi="Constantia"/>
          <w:szCs w:val="21"/>
          <w:lang w:eastAsia="zh-CN"/>
        </w:rPr>
        <w:t xml:space="preserve"> </w:t>
      </w:r>
      <w:r w:rsidRPr="00527C98">
        <w:rPr>
          <w:rFonts w:ascii="Constantia" w:hAnsi="Constantia"/>
          <w:lang w:eastAsia="zh-CN"/>
        </w:rPr>
        <w:t>[In Japanese]</w:t>
      </w:r>
      <w:r w:rsidRPr="00527C98">
        <w:rPr>
          <w:rFonts w:ascii="Constantia" w:hAnsi="Constantia" w:hint="eastAsia"/>
        </w:rPr>
        <w:t xml:space="preserve">. </w:t>
      </w:r>
      <w:r w:rsidRPr="00527C98">
        <w:rPr>
          <w:rFonts w:hint="eastAsia"/>
          <w:b/>
        </w:rPr>
        <w:t xml:space="preserve"> </w:t>
      </w:r>
      <w:r w:rsidRPr="00527C98">
        <w:rPr>
          <w:rFonts w:ascii="Constantia" w:hAnsi="Constantia" w:hint="eastAsia"/>
        </w:rPr>
        <w:t>It c</w:t>
      </w:r>
      <w:r w:rsidRPr="00527C98">
        <w:rPr>
          <w:rFonts w:ascii="Constantia" w:hAnsi="Constantia"/>
        </w:rPr>
        <w:t xml:space="preserve">ontains eight research articles </w:t>
      </w:r>
      <w:r w:rsidRPr="00527C98">
        <w:rPr>
          <w:rFonts w:ascii="Constantia" w:hAnsi="Constantia" w:hint="eastAsia"/>
        </w:rPr>
        <w:t xml:space="preserve">concerning </w:t>
      </w:r>
      <w:r w:rsidRPr="00527C98">
        <w:rPr>
          <w:rFonts w:ascii="Constantia" w:hAnsi="Constantia"/>
        </w:rPr>
        <w:t xml:space="preserve">everyday technologies </w:t>
      </w:r>
      <w:r w:rsidRPr="00527C98">
        <w:rPr>
          <w:rFonts w:ascii="Constantia" w:hAnsi="Constantia" w:hint="eastAsia"/>
        </w:rPr>
        <w:t xml:space="preserve">that are </w:t>
      </w:r>
      <w:r w:rsidRPr="00527C98">
        <w:rPr>
          <w:rFonts w:ascii="Constantia" w:hAnsi="Constantia"/>
        </w:rPr>
        <w:t>based on field work and literary sources.</w:t>
      </w:r>
    </w:p>
    <w:p w:rsidR="003B1258" w:rsidRPr="00527C98" w:rsidRDefault="003B1258" w:rsidP="003B1258">
      <w:pPr>
        <w:pStyle w:val="ListParagraph"/>
        <w:numPr>
          <w:ilvl w:val="0"/>
          <w:numId w:val="29"/>
        </w:numPr>
        <w:ind w:leftChars="0"/>
        <w:rPr>
          <w:rFonts w:ascii="Constantia" w:hAnsi="Constantia"/>
          <w:szCs w:val="21"/>
        </w:rPr>
      </w:pPr>
      <w:r w:rsidRPr="00527C98">
        <w:rPr>
          <w:rFonts w:ascii="Constantia" w:hAnsi="Constantia" w:hint="eastAsia"/>
        </w:rPr>
        <w:t xml:space="preserve"> </w:t>
      </w:r>
      <w:r w:rsidRPr="00527C98">
        <w:rPr>
          <w:rFonts w:ascii="Constantia" w:hAnsi="Constantia"/>
          <w:szCs w:val="21"/>
        </w:rPr>
        <w:t>Co-edited with Linda Grove</w:t>
      </w:r>
      <w:r w:rsidRPr="00527C98">
        <w:rPr>
          <w:rFonts w:ascii="Constantia" w:hAnsi="Constantia" w:hint="eastAsia"/>
          <w:szCs w:val="21"/>
        </w:rPr>
        <w:t xml:space="preserve"> </w:t>
      </w:r>
      <w:r w:rsidRPr="00527C98">
        <w:rPr>
          <w:rFonts w:ascii="Constantia" w:hAnsi="Constantia"/>
          <w:szCs w:val="21"/>
        </w:rPr>
        <w:t>S</w:t>
      </w:r>
      <w:r w:rsidRPr="00527C98">
        <w:rPr>
          <w:rFonts w:ascii="Constantia" w:hAnsi="Constantia"/>
          <w:i/>
          <w:szCs w:val="21"/>
        </w:rPr>
        <w:t>tate and Society in China; Japanese Perspectives on Ming-Qing Social and Economic History.</w:t>
      </w:r>
      <w:r w:rsidRPr="00527C98">
        <w:rPr>
          <w:rFonts w:ascii="Constantia" w:hAnsi="Constantia"/>
          <w:szCs w:val="21"/>
        </w:rPr>
        <w:t xml:space="preserve"> University of Tokyo Press, Tokyo, 1984.</w:t>
      </w:r>
      <w:r w:rsidRPr="00527C98">
        <w:rPr>
          <w:rFonts w:ascii="Constantia" w:hAnsi="Constantia" w:hint="eastAsia"/>
          <w:szCs w:val="21"/>
        </w:rPr>
        <w:t xml:space="preserve"> Collection of translations of </w:t>
      </w:r>
      <w:r w:rsidRPr="00527C98">
        <w:rPr>
          <w:rFonts w:ascii="Constantia" w:hAnsi="Constantia"/>
          <w:szCs w:val="21"/>
        </w:rPr>
        <w:t>research</w:t>
      </w:r>
      <w:r w:rsidRPr="00527C98">
        <w:rPr>
          <w:rFonts w:ascii="Constantia" w:hAnsi="Constantia" w:hint="eastAsia"/>
          <w:szCs w:val="21"/>
        </w:rPr>
        <w:t xml:space="preserve"> articles by leading Japanese scholars on the social and economic history of Ming/Qing Period with an Introduction.</w:t>
      </w:r>
    </w:p>
    <w:p w:rsidR="003B1258" w:rsidRPr="00F217B6" w:rsidRDefault="003B1258" w:rsidP="003B1258">
      <w:pPr>
        <w:pStyle w:val="ListParagraph"/>
        <w:ind w:leftChars="0" w:left="424"/>
        <w:rPr>
          <w:rFonts w:ascii="Constantia" w:hAnsi="Constantia"/>
        </w:rPr>
      </w:pPr>
    </w:p>
    <w:p w:rsidR="00881AE2" w:rsidRPr="00881AE2" w:rsidRDefault="003B1258" w:rsidP="00881AE2">
      <w:pPr>
        <w:ind w:left="720" w:hanging="720"/>
        <w:jc w:val="center"/>
        <w:rPr>
          <w:rFonts w:ascii="Constantia" w:eastAsiaTheme="minorEastAsia" w:hAnsi="Constantia"/>
          <w:u w:val="single"/>
        </w:rPr>
      </w:pPr>
      <w:r w:rsidRPr="0062324D">
        <w:rPr>
          <w:rFonts w:ascii="Constantia" w:eastAsia="DFKai-SB" w:hAnsi="Constantia"/>
          <w:u w:val="single"/>
        </w:rPr>
        <w:t>B. Journal Articles</w:t>
      </w:r>
      <w:r w:rsidR="00881AE2" w:rsidRPr="00881AE2">
        <w:rPr>
          <w:sz w:val="27"/>
          <w:szCs w:val="27"/>
        </w:rPr>
        <w:t> </w:t>
      </w:r>
    </w:p>
    <w:p w:rsidR="00881AE2" w:rsidRDefault="00881AE2" w:rsidP="00881AE2">
      <w:pPr>
        <w:ind w:left="180"/>
        <w:rPr>
          <w:rFonts w:asciiTheme="minorEastAsia" w:eastAsiaTheme="minorEastAsia" w:hAnsiTheme="minorEastAsia"/>
          <w:szCs w:val="21"/>
          <w:lang w:eastAsia="zh-CN"/>
        </w:rPr>
      </w:pPr>
      <w:r w:rsidRPr="00881AE2">
        <w:rPr>
          <w:rFonts w:asciiTheme="majorEastAsia" w:eastAsiaTheme="majorEastAsia" w:hAnsiTheme="majorEastAsia"/>
          <w:sz w:val="27"/>
          <w:szCs w:val="27"/>
        </w:rPr>
        <w:t xml:space="preserve"> </w:t>
      </w:r>
    </w:p>
    <w:p w:rsidR="00881AE2" w:rsidRDefault="00881AE2" w:rsidP="00881AE2">
      <w:pPr>
        <w:pStyle w:val="ListParagraph"/>
        <w:ind w:leftChars="0" w:left="1980"/>
        <w:rPr>
          <w:rFonts w:asciiTheme="minorEastAsia" w:eastAsiaTheme="minorEastAsia" w:hAnsiTheme="minorEastAsia"/>
          <w:szCs w:val="21"/>
          <w:lang w:eastAsia="zh-CN"/>
        </w:rPr>
      </w:pPr>
    </w:p>
    <w:p w:rsidR="00881AE2" w:rsidRPr="00881AE2" w:rsidRDefault="00881AE2" w:rsidP="00881AE2">
      <w:pPr>
        <w:pStyle w:val="ListParagraph"/>
        <w:numPr>
          <w:ilvl w:val="3"/>
          <w:numId w:val="11"/>
        </w:numPr>
        <w:ind w:leftChars="0"/>
        <w:rPr>
          <w:rFonts w:asciiTheme="minorEastAsia" w:eastAsiaTheme="minorEastAsia" w:hAnsiTheme="minorEastAsia"/>
          <w:szCs w:val="21"/>
          <w:lang w:eastAsia="zh-CN"/>
        </w:rPr>
      </w:pPr>
      <w:r w:rsidRPr="00881AE2">
        <w:rPr>
          <w:rFonts w:ascii="Constantia" w:eastAsiaTheme="majorEastAsia" w:hAnsi="Constantia"/>
          <w:color w:val="000000"/>
          <w:szCs w:val="21"/>
        </w:rPr>
        <w:t xml:space="preserve">“The Mongol-Yuan in Yunnan and ProtoTai/Tai Polities during the 13th-14th Century”, </w:t>
      </w:r>
      <w:r w:rsidRPr="00881AE2">
        <w:rPr>
          <w:rFonts w:ascii="Constantia" w:eastAsiaTheme="majorEastAsia" w:hAnsi="Constantia"/>
          <w:i/>
          <w:iCs/>
          <w:color w:val="000000"/>
          <w:szCs w:val="21"/>
        </w:rPr>
        <w:t>Journal of the Siam Society</w:t>
      </w:r>
      <w:r w:rsidRPr="00881AE2">
        <w:rPr>
          <w:rFonts w:ascii="Constantia" w:eastAsiaTheme="majorEastAsia" w:hAnsi="Constantia"/>
          <w:color w:val="000000"/>
          <w:szCs w:val="21"/>
        </w:rPr>
        <w:t>, Volume 106 (2018).   Accepted for publication on 17 August 2017.</w:t>
      </w:r>
    </w:p>
    <w:p w:rsidR="00F90C9A" w:rsidRPr="00F90C9A" w:rsidRDefault="00F90C9A" w:rsidP="00F90C9A">
      <w:pPr>
        <w:pStyle w:val="ListParagraph"/>
        <w:numPr>
          <w:ilvl w:val="3"/>
          <w:numId w:val="11"/>
        </w:numPr>
        <w:ind w:leftChars="0"/>
        <w:rPr>
          <w:rFonts w:asciiTheme="minorEastAsia" w:eastAsiaTheme="minorEastAsia" w:hAnsiTheme="minorEastAsia"/>
          <w:szCs w:val="21"/>
          <w:lang w:eastAsia="zh-CN"/>
        </w:rPr>
      </w:pPr>
      <w:r w:rsidRPr="00F90C9A">
        <w:rPr>
          <w:rFonts w:asciiTheme="minorEastAsia" w:eastAsiaTheme="minorEastAsia" w:hAnsiTheme="minorEastAsia" w:hint="eastAsia"/>
          <w:szCs w:val="21"/>
          <w:lang w:eastAsia="zh-CN"/>
        </w:rPr>
        <w:t>《元代八百媳妇宣慰司使是否汉族》，《遵义师范学院学报》</w:t>
      </w:r>
      <w:r w:rsidRPr="00F90C9A">
        <w:rPr>
          <w:rFonts w:asciiTheme="minorEastAsia" w:eastAsia="PMingLiU" w:hAnsiTheme="minorEastAsia" w:hint="eastAsia"/>
          <w:szCs w:val="21"/>
          <w:lang w:eastAsia="zh-CN"/>
        </w:rPr>
        <w:t>第</w:t>
      </w:r>
      <w:r w:rsidRPr="00F90C9A">
        <w:rPr>
          <w:rFonts w:ascii="Times New Roman" w:eastAsiaTheme="minorEastAsia" w:hAnsi="Times New Roman"/>
          <w:szCs w:val="21"/>
          <w:lang w:eastAsia="zh-CN"/>
        </w:rPr>
        <w:t>19</w:t>
      </w:r>
      <w:r w:rsidRPr="00F90C9A">
        <w:rPr>
          <w:rFonts w:asciiTheme="minorEastAsia" w:eastAsia="PMingLiU" w:hAnsiTheme="minorEastAsia" w:hint="eastAsia"/>
          <w:szCs w:val="21"/>
          <w:lang w:eastAsia="zh-CN"/>
        </w:rPr>
        <w:t>期</w:t>
      </w:r>
      <w:r w:rsidRPr="00F90C9A">
        <w:rPr>
          <w:rFonts w:asciiTheme="minorEastAsia" w:eastAsia="PMingLiU" w:hAnsiTheme="minorEastAsia" w:hint="eastAsia"/>
          <w:szCs w:val="21"/>
          <w:lang w:eastAsia="zh-CN"/>
        </w:rPr>
        <w:t xml:space="preserve"> (</w:t>
      </w:r>
      <w:r w:rsidRPr="00F90C9A">
        <w:rPr>
          <w:rFonts w:ascii="Times New Roman" w:eastAsia="PMingLiU" w:hAnsi="Times New Roman"/>
          <w:szCs w:val="21"/>
          <w:lang w:eastAsia="zh-CN"/>
        </w:rPr>
        <w:t>201</w:t>
      </w:r>
      <w:r w:rsidRPr="00F90C9A">
        <w:rPr>
          <w:rFonts w:ascii="Times New Roman" w:eastAsiaTheme="minorEastAsia" w:hAnsi="Times New Roman"/>
          <w:szCs w:val="21"/>
          <w:lang w:eastAsia="zh-CN"/>
        </w:rPr>
        <w:t>7</w:t>
      </w:r>
      <w:r w:rsidRPr="00F90C9A">
        <w:rPr>
          <w:rFonts w:ascii="Times New Roman" w:eastAsia="PMingLiU" w:hAnsi="Times New Roman"/>
          <w:szCs w:val="21"/>
          <w:lang w:eastAsia="zh-CN"/>
        </w:rPr>
        <w:t>年</w:t>
      </w:r>
      <w:r w:rsidRPr="00F90C9A">
        <w:rPr>
          <w:rFonts w:ascii="Times New Roman" w:eastAsia="PMingLiU" w:hAnsi="Times New Roman"/>
          <w:szCs w:val="21"/>
          <w:lang w:eastAsia="zh-CN"/>
        </w:rPr>
        <w:t>2</w:t>
      </w:r>
      <w:r w:rsidRPr="00F90C9A">
        <w:rPr>
          <w:rFonts w:ascii="Times New Roman" w:eastAsia="PMingLiU" w:hAnsi="Times New Roman"/>
          <w:szCs w:val="21"/>
          <w:lang w:eastAsia="zh-CN"/>
        </w:rPr>
        <w:t>月</w:t>
      </w:r>
      <w:r w:rsidRPr="00F90C9A">
        <w:rPr>
          <w:rFonts w:asciiTheme="minorEastAsia" w:eastAsia="PMingLiU" w:hAnsiTheme="minorEastAsia" w:hint="eastAsia"/>
          <w:szCs w:val="21"/>
          <w:lang w:eastAsia="zh-CN"/>
        </w:rPr>
        <w:t xml:space="preserve">), </w:t>
      </w:r>
      <w:r w:rsidRPr="00F90C9A">
        <w:rPr>
          <w:rFonts w:ascii="Times New Roman" w:eastAsia="PMingLiU" w:hAnsi="Times New Roman"/>
          <w:szCs w:val="21"/>
          <w:lang w:eastAsia="zh-CN"/>
        </w:rPr>
        <w:t xml:space="preserve">pp. </w:t>
      </w:r>
      <w:r w:rsidRPr="00F90C9A">
        <w:rPr>
          <w:rFonts w:ascii="Times New Roman" w:eastAsiaTheme="minorEastAsia" w:hAnsi="Times New Roman"/>
          <w:szCs w:val="21"/>
          <w:lang w:eastAsia="zh-CN"/>
        </w:rPr>
        <w:t>15-19</w:t>
      </w:r>
      <w:r w:rsidRPr="00F90C9A">
        <w:rPr>
          <w:rFonts w:asciiTheme="minorEastAsia" w:eastAsiaTheme="minorEastAsia" w:hAnsiTheme="minorEastAsia"/>
          <w:szCs w:val="21"/>
          <w:lang w:eastAsia="zh-CN"/>
        </w:rPr>
        <w:t xml:space="preserve">. </w:t>
      </w:r>
    </w:p>
    <w:p w:rsidR="0034492B" w:rsidRPr="0034492B" w:rsidRDefault="006156CA" w:rsidP="0034492B">
      <w:pPr>
        <w:pStyle w:val="ListParagraph"/>
        <w:numPr>
          <w:ilvl w:val="3"/>
          <w:numId w:val="11"/>
        </w:numPr>
        <w:ind w:leftChars="0"/>
        <w:rPr>
          <w:rFonts w:ascii="Times New Roman" w:hAnsi="Times New Roman"/>
          <w:szCs w:val="21"/>
          <w:lang w:eastAsia="zh-CN"/>
        </w:rPr>
      </w:pPr>
      <w:r w:rsidRPr="00F90C9A">
        <w:rPr>
          <w:rFonts w:asciiTheme="minorEastAsia" w:eastAsiaTheme="minorEastAsia" w:hAnsiTheme="minorEastAsia" w:hint="eastAsia"/>
          <w:szCs w:val="21"/>
          <w:lang w:eastAsia="zh-CN"/>
        </w:rPr>
        <w:t>《土流兼治地区中的土官施政：以滇西蒙化府左氏土官为例》，《清史论丛》</w:t>
      </w:r>
      <w:r w:rsidRPr="00F90C9A">
        <w:rPr>
          <w:rFonts w:asciiTheme="minorEastAsia" w:eastAsia="PMingLiU" w:hAnsiTheme="minorEastAsia" w:hint="eastAsia"/>
          <w:szCs w:val="21"/>
          <w:lang w:eastAsia="zh-CN"/>
        </w:rPr>
        <w:t>第</w:t>
      </w:r>
      <w:r w:rsidRPr="00F90C9A">
        <w:rPr>
          <w:rFonts w:asciiTheme="minorEastAsia" w:eastAsia="PMingLiU" w:hAnsiTheme="minorEastAsia" w:hint="eastAsia"/>
          <w:szCs w:val="21"/>
          <w:lang w:eastAsia="zh-CN"/>
        </w:rPr>
        <w:t>32</w:t>
      </w:r>
      <w:r w:rsidRPr="00F90C9A">
        <w:rPr>
          <w:rFonts w:asciiTheme="minorEastAsia" w:eastAsia="PMingLiU" w:hAnsiTheme="minorEastAsia" w:hint="eastAsia"/>
          <w:szCs w:val="21"/>
          <w:lang w:eastAsia="zh-CN"/>
        </w:rPr>
        <w:t>期</w:t>
      </w:r>
      <w:r w:rsidRPr="00F90C9A">
        <w:rPr>
          <w:rFonts w:asciiTheme="minorEastAsia" w:eastAsia="PMingLiU" w:hAnsiTheme="minorEastAsia" w:hint="eastAsia"/>
          <w:szCs w:val="21"/>
          <w:lang w:eastAsia="zh-CN"/>
        </w:rPr>
        <w:t xml:space="preserve"> (</w:t>
      </w:r>
      <w:r w:rsidRPr="00F90C9A">
        <w:rPr>
          <w:rFonts w:ascii="Times New Roman" w:eastAsia="PMingLiU" w:hAnsi="Times New Roman"/>
          <w:szCs w:val="21"/>
          <w:lang w:eastAsia="zh-CN"/>
        </w:rPr>
        <w:t>2016</w:t>
      </w:r>
      <w:r w:rsidRPr="00F90C9A">
        <w:rPr>
          <w:rFonts w:ascii="Times New Roman" w:eastAsia="PMingLiU" w:hAnsi="Times New Roman"/>
          <w:szCs w:val="21"/>
          <w:lang w:eastAsia="zh-CN"/>
        </w:rPr>
        <w:t>年</w:t>
      </w:r>
      <w:r w:rsidRPr="00F90C9A">
        <w:rPr>
          <w:rFonts w:ascii="Times New Roman" w:eastAsia="PMingLiU" w:hAnsi="Times New Roman"/>
          <w:szCs w:val="21"/>
          <w:lang w:eastAsia="zh-CN"/>
        </w:rPr>
        <w:t>12</w:t>
      </w:r>
      <w:r w:rsidRPr="00F90C9A">
        <w:rPr>
          <w:rFonts w:ascii="Times New Roman" w:eastAsia="PMingLiU" w:hAnsi="Times New Roman"/>
          <w:szCs w:val="21"/>
          <w:lang w:eastAsia="zh-CN"/>
        </w:rPr>
        <w:t>月</w:t>
      </w:r>
      <w:r w:rsidRPr="00F90C9A">
        <w:rPr>
          <w:rFonts w:ascii="Times New Roman" w:eastAsia="PMingLiU" w:hAnsi="Times New Roman"/>
          <w:szCs w:val="21"/>
          <w:lang w:eastAsia="zh-CN"/>
        </w:rPr>
        <w:t>01</w:t>
      </w:r>
      <w:r w:rsidRPr="00F90C9A">
        <w:rPr>
          <w:rFonts w:asciiTheme="minorEastAsia" w:eastAsia="PMingLiU" w:hAnsiTheme="minorEastAsia" w:hint="eastAsia"/>
          <w:szCs w:val="21"/>
          <w:lang w:eastAsia="zh-CN"/>
        </w:rPr>
        <w:t>日</w:t>
      </w:r>
      <w:r w:rsidRPr="00F90C9A">
        <w:rPr>
          <w:rFonts w:asciiTheme="minorEastAsia" w:eastAsia="PMingLiU" w:hAnsiTheme="minorEastAsia" w:hint="eastAsia"/>
          <w:szCs w:val="21"/>
          <w:lang w:eastAsia="zh-CN"/>
        </w:rPr>
        <w:t xml:space="preserve">), </w:t>
      </w:r>
      <w:r w:rsidRPr="00F90C9A">
        <w:rPr>
          <w:rFonts w:ascii="Times New Roman" w:eastAsia="PMingLiU" w:hAnsi="Times New Roman"/>
          <w:szCs w:val="21"/>
          <w:lang w:eastAsia="zh-CN"/>
        </w:rPr>
        <w:t xml:space="preserve">pp. </w:t>
      </w:r>
      <w:r w:rsidRPr="00F90C9A">
        <w:rPr>
          <w:rFonts w:ascii="Times New Roman" w:hAnsi="Times New Roman"/>
          <w:szCs w:val="21"/>
          <w:lang w:eastAsia="zh-CN"/>
        </w:rPr>
        <w:t>31</w:t>
      </w:r>
      <w:r w:rsidRPr="00F90C9A">
        <w:rPr>
          <w:rFonts w:ascii="Times New Roman" w:eastAsiaTheme="minorEastAsia" w:hAnsi="Times New Roman"/>
          <w:szCs w:val="21"/>
          <w:lang w:eastAsia="zh-CN"/>
        </w:rPr>
        <w:t>-</w:t>
      </w:r>
      <w:r w:rsidRPr="00F90C9A">
        <w:rPr>
          <w:rFonts w:ascii="Times New Roman" w:hAnsi="Times New Roman"/>
          <w:szCs w:val="21"/>
          <w:lang w:eastAsia="zh-CN"/>
        </w:rPr>
        <w:t>58</w:t>
      </w:r>
      <w:r w:rsidRPr="00F90C9A">
        <w:rPr>
          <w:rFonts w:asciiTheme="minorEastAsia" w:eastAsiaTheme="minorEastAsia" w:hAnsiTheme="minorEastAsia"/>
          <w:szCs w:val="21"/>
          <w:lang w:eastAsia="zh-CN"/>
        </w:rPr>
        <w:t xml:space="preserve">. </w:t>
      </w:r>
      <w:r w:rsidR="0034492B" w:rsidRPr="0034492B">
        <w:rPr>
          <w:rFonts w:ascii="Times New Roman" w:eastAsia="FangSong" w:hAnsi="Times New Roman"/>
          <w:bCs/>
          <w:szCs w:val="21"/>
        </w:rPr>
        <w:t xml:space="preserve">Governance by Native Officials in Areas under joint </w:t>
      </w:r>
      <w:r w:rsidR="0034492B" w:rsidRPr="0034492B">
        <w:rPr>
          <w:rFonts w:ascii="Times New Roman" w:eastAsia="FangSong" w:hAnsi="Times New Roman"/>
          <w:bCs/>
          <w:szCs w:val="21"/>
        </w:rPr>
        <w:lastRenderedPageBreak/>
        <w:t>Administration with State</w:t>
      </w:r>
      <w:r w:rsidR="0034492B" w:rsidRPr="0034492B">
        <w:rPr>
          <w:rFonts w:ascii="Times New Roman" w:eastAsia="FangSong" w:hAnsi="Times New Roman"/>
          <w:bCs/>
          <w:szCs w:val="21"/>
          <w:lang w:eastAsia="zh-TW"/>
        </w:rPr>
        <w:t>－</w:t>
      </w:r>
      <w:r w:rsidR="0034492B" w:rsidRPr="0034492B">
        <w:rPr>
          <w:rFonts w:ascii="Times New Roman" w:eastAsia="FangSong" w:hAnsi="Times New Roman"/>
          <w:bCs/>
          <w:szCs w:val="21"/>
        </w:rPr>
        <w:t xml:space="preserve">Appointed Officials; the case of the Zuo Family Native Officials of Menghua Prefecture in Western Yunnan’ </w:t>
      </w:r>
    </w:p>
    <w:p w:rsidR="00585F07" w:rsidRPr="00F90C9A" w:rsidRDefault="006156CA" w:rsidP="00585F07">
      <w:pPr>
        <w:pStyle w:val="ListParagraph"/>
        <w:numPr>
          <w:ilvl w:val="3"/>
          <w:numId w:val="11"/>
        </w:numPr>
        <w:ind w:leftChars="0"/>
        <w:rPr>
          <w:rFonts w:ascii="Constantia" w:hAnsi="Constantia"/>
          <w:szCs w:val="21"/>
          <w:lang w:eastAsia="zh-CN"/>
        </w:rPr>
      </w:pPr>
      <w:r w:rsidRPr="00F90C9A">
        <w:rPr>
          <w:rFonts w:asciiTheme="minorEastAsia" w:hAnsiTheme="minorEastAsia"/>
          <w:szCs w:val="21"/>
          <w:lang w:eastAsia="zh-CN"/>
        </w:rPr>
        <w:t xml:space="preserve"> </w:t>
      </w:r>
      <w:r w:rsidR="00585F07" w:rsidRPr="00F90C9A">
        <w:rPr>
          <w:rFonts w:ascii="Constantia" w:hAnsi="Constantia"/>
          <w:szCs w:val="21"/>
          <w:lang w:eastAsia="zh-CN"/>
        </w:rPr>
        <w:t xml:space="preserve"> </w:t>
      </w:r>
      <w:r w:rsidR="003B1258" w:rsidRPr="00F90C9A">
        <w:rPr>
          <w:rFonts w:ascii="Constantia" w:eastAsia="DFKai-SB" w:hAnsi="Constantia"/>
        </w:rPr>
        <w:t>“</w:t>
      </w:r>
      <w:r w:rsidR="003B1258" w:rsidRPr="00F90C9A">
        <w:rPr>
          <w:rFonts w:ascii="Constantia" w:eastAsia="MS Gothic" w:hAnsi="Constantia" w:cs="MyriadPro-Regular"/>
          <w:kern w:val="0"/>
          <w:szCs w:val="21"/>
          <w:lang w:val="en-US"/>
        </w:rPr>
        <w:t>Introduction: Upland Peoples in the Making of History in Northern Continental Southeast Asia</w:t>
      </w:r>
      <w:r w:rsidR="003B1258" w:rsidRPr="00F90C9A">
        <w:rPr>
          <w:rFonts w:ascii="Constantia" w:eastAsia="DFKai-SB" w:hAnsi="Constantia"/>
        </w:rPr>
        <w:t xml:space="preserve">.” </w:t>
      </w:r>
      <w:r w:rsidR="003B1258" w:rsidRPr="00F90C9A">
        <w:rPr>
          <w:rFonts w:ascii="Constantia" w:eastAsia="MS Gothic" w:hAnsi="Constantia" w:cs="CenturyOldstyleBT-Italic"/>
          <w:i/>
          <w:iCs/>
          <w:kern w:val="0"/>
          <w:szCs w:val="21"/>
          <w:lang w:val="en-US"/>
        </w:rPr>
        <w:t>Southeast Asian Studies</w:t>
      </w:r>
      <w:r w:rsidR="003B1258" w:rsidRPr="00F90C9A">
        <w:rPr>
          <w:rFonts w:ascii="Constantia" w:eastAsia="MS Gothic" w:hAnsi="Constantia" w:cs="CenturyOldstyleBT-Roman"/>
          <w:kern w:val="0"/>
          <w:szCs w:val="21"/>
          <w:lang w:val="en-US"/>
        </w:rPr>
        <w:t>, Vol. 2, No. 1, April 2013, pp. 5–27.</w:t>
      </w:r>
    </w:p>
    <w:p w:rsidR="00585F07" w:rsidRPr="00F90C9A" w:rsidRDefault="003B1258" w:rsidP="00585F07">
      <w:pPr>
        <w:pStyle w:val="ListParagraph"/>
        <w:numPr>
          <w:ilvl w:val="3"/>
          <w:numId w:val="11"/>
        </w:numPr>
        <w:ind w:leftChars="0"/>
        <w:rPr>
          <w:rFonts w:ascii="Constantia" w:hAnsi="Constantia"/>
          <w:szCs w:val="21"/>
          <w:lang w:eastAsia="zh-CN"/>
        </w:rPr>
      </w:pPr>
      <w:r w:rsidRPr="00F90C9A">
        <w:rPr>
          <w:rFonts w:ascii="Constantia" w:eastAsia="MS Gothic" w:hAnsi="Constantia" w:cs="CenturyOldstyleBT-Roman"/>
          <w:kern w:val="0"/>
          <w:szCs w:val="21"/>
          <w:lang w:val="en-US"/>
        </w:rPr>
        <w:t>“</w:t>
      </w:r>
      <w:r w:rsidRPr="00F90C9A">
        <w:rPr>
          <w:rFonts w:ascii="Constantia" w:eastAsia="MS Gothic" w:hAnsi="Constantia" w:cs="MyriadPro-Regular"/>
          <w:kern w:val="0"/>
          <w:szCs w:val="21"/>
          <w:lang w:val="en-US"/>
        </w:rPr>
        <w:t>Blocking the Path of Feral Pigs with Rotten Bamboo: The Role of Upland Peoples in the Crisis of a Tay Polity in Southwest Yunnan, 1792 to 1836.</w:t>
      </w:r>
      <w:r w:rsidRPr="00F90C9A">
        <w:rPr>
          <w:rFonts w:ascii="Constantia" w:eastAsia="MS Gothic" w:hAnsi="Constantia" w:cs="CenturyOldstyleBT-Roman"/>
          <w:kern w:val="0"/>
          <w:szCs w:val="21"/>
          <w:lang w:val="en-US"/>
        </w:rPr>
        <w:t xml:space="preserve">” </w:t>
      </w:r>
      <w:r w:rsidRPr="00F90C9A">
        <w:rPr>
          <w:rFonts w:ascii="Constantia" w:eastAsia="MS Gothic" w:hAnsi="Constantia" w:cs="CenturyOldstyleBT-Italic"/>
          <w:i/>
          <w:iCs/>
          <w:kern w:val="0"/>
          <w:szCs w:val="21"/>
          <w:lang w:val="en-US"/>
        </w:rPr>
        <w:t>Southeast Asian Studies</w:t>
      </w:r>
      <w:r w:rsidRPr="00F90C9A">
        <w:rPr>
          <w:rFonts w:ascii="Constantia" w:eastAsia="MS Gothic" w:hAnsi="Constantia" w:cs="CenturyOldstyleBT-Roman"/>
          <w:kern w:val="0"/>
          <w:szCs w:val="21"/>
          <w:lang w:val="en-US"/>
        </w:rPr>
        <w:t>, Vol. 2, No. 1, April 2013, pp. 133–170.</w:t>
      </w:r>
    </w:p>
    <w:p w:rsidR="003B1258" w:rsidRPr="00F90C9A" w:rsidRDefault="003B1258" w:rsidP="00585F07">
      <w:pPr>
        <w:pStyle w:val="ListParagraph"/>
        <w:numPr>
          <w:ilvl w:val="3"/>
          <w:numId w:val="11"/>
        </w:numPr>
        <w:ind w:leftChars="0"/>
        <w:rPr>
          <w:rFonts w:ascii="Constantia" w:hAnsi="Constantia"/>
          <w:szCs w:val="21"/>
          <w:lang w:eastAsia="zh-CN"/>
        </w:rPr>
      </w:pPr>
      <w:r w:rsidRPr="00F90C9A">
        <w:rPr>
          <w:rFonts w:ascii="Constantia" w:hAnsi="Constantia"/>
        </w:rPr>
        <w:t xml:space="preserve">“Script Without Buddhism: Burmese Influence on the Tay (Shan) Script of </w:t>
      </w:r>
      <w:r w:rsidRPr="00F90C9A">
        <w:rPr>
          <w:rFonts w:ascii="Constantia" w:hAnsi="Constantia" w:cs="AdvTT464f2eac"/>
          <w:kern w:val="0"/>
          <w:szCs w:val="21"/>
          <w:lang w:val="en-US"/>
        </w:rPr>
        <w:t>Mäng</w:t>
      </w:r>
      <w:r w:rsidRPr="00F90C9A">
        <w:rPr>
          <w:rFonts w:ascii="Constantia" w:hAnsi="Constantia" w:cs="AdvTT464f2eac"/>
          <w:kern w:val="0"/>
          <w:szCs w:val="21"/>
          <w:vertAlign w:val="superscript"/>
          <w:lang w:val="en-US"/>
        </w:rPr>
        <w:t>2</w:t>
      </w:r>
      <w:r w:rsidRPr="00F90C9A">
        <w:rPr>
          <w:rFonts w:ascii="Constantia" w:hAnsi="Constantia" w:cs="AdvTT464f2eac"/>
          <w:kern w:val="0"/>
          <w:szCs w:val="21"/>
          <w:lang w:val="en-US"/>
        </w:rPr>
        <w:t xml:space="preserve"> Maaw</w:t>
      </w:r>
      <w:r w:rsidRPr="00F90C9A">
        <w:rPr>
          <w:rFonts w:ascii="Constantia" w:hAnsi="Constantia" w:cs="AdvTT464f2eac"/>
          <w:kern w:val="0"/>
          <w:szCs w:val="21"/>
          <w:vertAlign w:val="superscript"/>
          <w:lang w:val="en-US"/>
        </w:rPr>
        <w:t xml:space="preserve">2 </w:t>
      </w:r>
      <w:r w:rsidRPr="00F90C9A">
        <w:rPr>
          <w:rFonts w:ascii="Constantia" w:hAnsi="Constantia" w:cs="AdvTT464f2eac"/>
          <w:kern w:val="0"/>
          <w:szCs w:val="21"/>
          <w:lang w:val="en-US"/>
        </w:rPr>
        <w:t xml:space="preserve">as seen in a Chinese Scroll Painting of 1407” </w:t>
      </w:r>
      <w:r w:rsidRPr="00F90C9A">
        <w:rPr>
          <w:rFonts w:ascii="Constantia" w:hAnsi="Constantia" w:cs="AdvTT2a413f8c"/>
          <w:i/>
          <w:kern w:val="0"/>
          <w:szCs w:val="21"/>
          <w:lang w:val="en-US"/>
        </w:rPr>
        <w:t>International Journal of Asian Studies</w:t>
      </w:r>
      <w:r w:rsidRPr="00F90C9A">
        <w:rPr>
          <w:rFonts w:ascii="Constantia" w:hAnsi="Constantia" w:cs="AdvTT210bac76"/>
          <w:kern w:val="0"/>
          <w:szCs w:val="21"/>
          <w:lang w:val="en-US"/>
        </w:rPr>
        <w:t xml:space="preserve">, Volume </w:t>
      </w:r>
      <w:r w:rsidRPr="00F90C9A">
        <w:rPr>
          <w:rFonts w:ascii="Constantia" w:hAnsi="Constantia" w:cs="AdvOT9d60b855.B"/>
          <w:kern w:val="0"/>
          <w:szCs w:val="21"/>
          <w:lang w:val="en-US"/>
        </w:rPr>
        <w:t>9</w:t>
      </w:r>
      <w:r w:rsidRPr="00F90C9A">
        <w:rPr>
          <w:rFonts w:ascii="Constantia" w:hAnsi="Constantia" w:cs="AdvTT210bac76"/>
          <w:kern w:val="0"/>
          <w:szCs w:val="21"/>
          <w:lang w:val="en-US"/>
        </w:rPr>
        <w:t xml:space="preserve">, Part </w:t>
      </w:r>
      <w:r w:rsidRPr="00F90C9A">
        <w:rPr>
          <w:rFonts w:ascii="Constantia" w:hAnsi="Constantia" w:cs="AdvOT159cc93b"/>
          <w:kern w:val="0"/>
          <w:szCs w:val="21"/>
          <w:lang w:val="en-US"/>
        </w:rPr>
        <w:t>2 (July 2012)</w:t>
      </w:r>
      <w:r w:rsidRPr="00F90C9A">
        <w:rPr>
          <w:rFonts w:ascii="Constantia" w:hAnsi="Constantia" w:cs="AdvTT210bac76"/>
          <w:kern w:val="0"/>
          <w:szCs w:val="21"/>
          <w:lang w:val="en-US"/>
        </w:rPr>
        <w:t xml:space="preserve">, </w:t>
      </w:r>
      <w:r w:rsidRPr="00F90C9A">
        <w:rPr>
          <w:rFonts w:ascii="Constantia" w:eastAsia="ArialMT" w:hAnsi="Constantia" w:cs="ArialMT"/>
          <w:kern w:val="0"/>
          <w:szCs w:val="21"/>
          <w:lang w:val="en-US"/>
        </w:rPr>
        <w:t>pp. 147-176.</w:t>
      </w:r>
    </w:p>
    <w:p w:rsidR="00585F07" w:rsidRPr="00F260FF" w:rsidRDefault="003B1258" w:rsidP="00F90C9A">
      <w:pPr>
        <w:pStyle w:val="ListParagraph"/>
        <w:numPr>
          <w:ilvl w:val="3"/>
          <w:numId w:val="11"/>
        </w:numPr>
        <w:ind w:leftChars="0"/>
        <w:rPr>
          <w:rFonts w:ascii="Constantia" w:hAnsi="Constantia"/>
          <w:szCs w:val="21"/>
          <w:lang w:eastAsia="zh-CN"/>
        </w:rPr>
      </w:pPr>
      <w:r w:rsidRPr="00F90C9A">
        <w:rPr>
          <w:rFonts w:ascii="Constantia" w:eastAsia="ArialMT" w:hAnsi="Constantia" w:cs="ArialMT"/>
          <w:kern w:val="0"/>
          <w:szCs w:val="21"/>
          <w:lang w:val="en-US"/>
        </w:rPr>
        <w:t xml:space="preserve"> “The protection and management of natural resources among local residents in Yunnan; the case of the Yuan </w:t>
      </w:r>
      <w:r w:rsidRPr="00F90C9A">
        <w:rPr>
          <w:rFonts w:ascii="Constantia" w:eastAsia="ArialMT" w:hAnsi="Constantia" w:cs="ArialMT" w:hint="eastAsia"/>
          <w:kern w:val="0"/>
          <w:szCs w:val="21"/>
          <w:lang w:val="en-US"/>
        </w:rPr>
        <w:t>R</w:t>
      </w:r>
      <w:r w:rsidRPr="00F90C9A">
        <w:rPr>
          <w:rFonts w:ascii="Constantia" w:eastAsia="ArialMT" w:hAnsi="Constantia" w:cs="ArialMT"/>
          <w:kern w:val="0"/>
          <w:szCs w:val="21"/>
          <w:lang w:val="en-US"/>
        </w:rPr>
        <w:t>iver and Mekong river Areas</w:t>
      </w:r>
      <w:r w:rsidRPr="00F90C9A">
        <w:rPr>
          <w:rFonts w:ascii="Constantia" w:eastAsia="ArialMT" w:hAnsi="Constantia" w:cs="ArialMT" w:hint="eastAsia"/>
          <w:kern w:val="0"/>
          <w:szCs w:val="21"/>
          <w:lang w:val="en-US"/>
        </w:rPr>
        <w:t xml:space="preserve"> from the second half of the Eighteenth Century until the </w:t>
      </w:r>
      <w:r w:rsidRPr="00F90C9A">
        <w:rPr>
          <w:rFonts w:ascii="Constantia" w:eastAsia="ArialMT" w:hAnsi="Constantia" w:cs="ArialMT"/>
          <w:kern w:val="0"/>
          <w:szCs w:val="21"/>
          <w:lang w:val="en-US"/>
        </w:rPr>
        <w:t>first</w:t>
      </w:r>
      <w:r w:rsidRPr="00F90C9A">
        <w:rPr>
          <w:rFonts w:ascii="Constantia" w:eastAsia="ArialMT" w:hAnsi="Constantia" w:cs="ArialMT" w:hint="eastAsia"/>
          <w:kern w:val="0"/>
          <w:szCs w:val="21"/>
          <w:lang w:val="en-US"/>
        </w:rPr>
        <w:t xml:space="preserve"> half of the Nineteenth Century</w:t>
      </w:r>
      <w:r w:rsidRPr="00F90C9A">
        <w:rPr>
          <w:rFonts w:ascii="Constantia" w:eastAsia="ArialMT" w:hAnsi="Constantia" w:cs="ArialMT"/>
          <w:kern w:val="0"/>
          <w:szCs w:val="21"/>
          <w:lang w:val="en-US"/>
        </w:rPr>
        <w:t>”.</w:t>
      </w:r>
      <w:r w:rsidRPr="00F90C9A">
        <w:rPr>
          <w:rFonts w:eastAsia="ArialMT" w:cs="ArialMT" w:hint="eastAsia"/>
          <w:kern w:val="0"/>
          <w:szCs w:val="21"/>
          <w:lang w:val="en-US"/>
        </w:rPr>
        <w:t xml:space="preserve">  </w:t>
      </w:r>
      <w:r w:rsidRPr="00F90C9A">
        <w:rPr>
          <w:rFonts w:ascii="MS Mincho" w:hAnsi="MS Mincho" w:hint="eastAsia"/>
        </w:rPr>
        <w:t>雲南地域住民の天然資源保護・管理―一八世紀後半～一九世紀前半の元江流域・メコン河上流域を事例として―.</w:t>
      </w:r>
      <w:r w:rsidRPr="00F90C9A">
        <w:rPr>
          <w:rFonts w:eastAsia="ArialMT" w:cs="ArialMT" w:hint="eastAsia"/>
          <w:kern w:val="0"/>
          <w:szCs w:val="21"/>
          <w:lang w:val="en-US"/>
        </w:rPr>
        <w:t xml:space="preserve"> </w:t>
      </w:r>
      <w:r w:rsidRPr="00F90C9A">
        <w:rPr>
          <w:rFonts w:ascii="Constantia" w:eastAsia="ArialMT" w:hAnsi="Constantia" w:cs="ArialMT"/>
          <w:i/>
          <w:kern w:val="0"/>
          <w:szCs w:val="21"/>
          <w:lang w:val="en-US"/>
        </w:rPr>
        <w:t>Ajia Yugaku</w:t>
      </w:r>
      <w:r w:rsidRPr="00F90C9A">
        <w:rPr>
          <w:rFonts w:eastAsia="ArialMT" w:cs="ArialMT"/>
          <w:kern w:val="0"/>
          <w:szCs w:val="21"/>
          <w:lang w:val="en-US"/>
        </w:rPr>
        <w:t>”</w:t>
      </w:r>
      <w:r w:rsidRPr="00F90C9A">
        <w:rPr>
          <w:rFonts w:ascii="MS Mincho" w:hAnsi="MS Mincho" w:hint="eastAsia"/>
        </w:rPr>
        <w:t xml:space="preserve">アジア・遊学 </w:t>
      </w:r>
      <w:r w:rsidRPr="00F90C9A">
        <w:rPr>
          <w:rFonts w:ascii="Constantia" w:hAnsi="Constantia"/>
        </w:rPr>
        <w:t>No.136</w:t>
      </w:r>
      <w:r w:rsidRPr="00F90C9A">
        <w:rPr>
          <w:rFonts w:ascii="Constantia" w:hAnsi="Constantia"/>
        </w:rPr>
        <w:t>号、</w:t>
      </w:r>
      <w:r w:rsidRPr="00F90C9A">
        <w:rPr>
          <w:rFonts w:ascii="Constantia" w:hAnsi="Constantia"/>
        </w:rPr>
        <w:t>2010</w:t>
      </w:r>
      <w:r w:rsidRPr="00F90C9A">
        <w:rPr>
          <w:rFonts w:ascii="Constantia" w:hAnsi="Constantia"/>
        </w:rPr>
        <w:t>年</w:t>
      </w:r>
      <w:r w:rsidRPr="00F90C9A">
        <w:rPr>
          <w:rFonts w:ascii="Constantia" w:hAnsi="Constantia" w:hint="eastAsia"/>
        </w:rPr>
        <w:t>9</w:t>
      </w:r>
      <w:r w:rsidRPr="00F90C9A">
        <w:rPr>
          <w:rFonts w:ascii="Constantia" w:hAnsi="Constantia"/>
        </w:rPr>
        <w:t>月</w:t>
      </w:r>
      <w:r w:rsidRPr="00F90C9A">
        <w:rPr>
          <w:rFonts w:ascii="Constantia" w:hAnsi="Constantia"/>
        </w:rPr>
        <w:t>30</w:t>
      </w:r>
      <w:r w:rsidRPr="00F90C9A">
        <w:rPr>
          <w:rFonts w:ascii="Constantia" w:hAnsi="Constantia"/>
        </w:rPr>
        <w:t>日、</w:t>
      </w:r>
      <w:r w:rsidRPr="00F90C9A">
        <w:rPr>
          <w:rFonts w:ascii="Constantia" w:hAnsi="Constantia"/>
        </w:rPr>
        <w:t>104</w:t>
      </w:r>
      <w:r w:rsidRPr="00F90C9A">
        <w:rPr>
          <w:rFonts w:ascii="Constantia" w:hAnsi="Constantia"/>
        </w:rPr>
        <w:t>～</w:t>
      </w:r>
      <w:r w:rsidRPr="00F90C9A">
        <w:rPr>
          <w:rFonts w:ascii="Constantia" w:hAnsi="Constantia"/>
        </w:rPr>
        <w:t>112</w:t>
      </w:r>
      <w:r w:rsidRPr="00F90C9A">
        <w:rPr>
          <w:rFonts w:ascii="MS Mincho" w:hAnsi="MS Mincho" w:hint="eastAsia"/>
        </w:rPr>
        <w:t>頁。</w:t>
      </w:r>
      <w:r>
        <w:rPr>
          <w:rFonts w:hint="eastAsia"/>
        </w:rPr>
        <w:t>[</w:t>
      </w:r>
      <w:r w:rsidRPr="00F90C9A">
        <w:rPr>
          <w:rFonts w:ascii="Constantia" w:hAnsi="Constantia"/>
        </w:rPr>
        <w:t>In Japanese</w:t>
      </w:r>
      <w:r>
        <w:rPr>
          <w:rFonts w:hint="eastAsia"/>
        </w:rPr>
        <w:t>]</w:t>
      </w:r>
    </w:p>
    <w:p w:rsidR="003B1258" w:rsidRPr="00F260FF" w:rsidRDefault="003B1258" w:rsidP="00F260FF">
      <w:pPr>
        <w:pStyle w:val="ListParagraph"/>
        <w:numPr>
          <w:ilvl w:val="3"/>
          <w:numId w:val="11"/>
        </w:numPr>
        <w:ind w:leftChars="0"/>
        <w:rPr>
          <w:rFonts w:ascii="Constantia" w:hAnsi="Constantia"/>
          <w:szCs w:val="21"/>
          <w:lang w:eastAsia="zh-CN"/>
        </w:rPr>
      </w:pPr>
      <w:r w:rsidRPr="00F260FF">
        <w:rPr>
          <w:rFonts w:ascii="Constantia" w:hAnsi="Constantia"/>
        </w:rPr>
        <w:t>“</w:t>
      </w:r>
      <w:r w:rsidRPr="00F260FF">
        <w:rPr>
          <w:rFonts w:ascii="Constantia" w:hAnsi="Constantia" w:hint="eastAsia"/>
        </w:rPr>
        <w:t>Theoretical Introduction: The path which Hill Peoples have followed</w:t>
      </w:r>
      <w:r w:rsidRPr="00F260FF">
        <w:rPr>
          <w:rFonts w:ascii="Constantia" w:hAnsi="Constantia"/>
        </w:rPr>
        <w:t xml:space="preserve">” </w:t>
      </w:r>
      <w:r>
        <w:rPr>
          <w:rFonts w:hint="eastAsia"/>
        </w:rPr>
        <w:t>総論：山地民があゆんできた道」</w:t>
      </w:r>
      <w:r w:rsidRPr="00F260FF">
        <w:rPr>
          <w:rFonts w:ascii="Constantia" w:hAnsi="Constantia"/>
          <w:i/>
        </w:rPr>
        <w:t>Nature, Culture and Language</w:t>
      </w:r>
      <w:r>
        <w:rPr>
          <w:rFonts w:hint="eastAsia"/>
        </w:rPr>
        <w:t>自然と文化そしてことば</w:t>
      </w:r>
      <w:r>
        <w:rPr>
          <w:rFonts w:hint="eastAsia"/>
        </w:rPr>
        <w:t xml:space="preserve">, </w:t>
      </w:r>
      <w:r w:rsidRPr="00F260FF">
        <w:rPr>
          <w:rFonts w:ascii="Constantia" w:hAnsi="Constantia"/>
        </w:rPr>
        <w:t>No.3</w:t>
      </w:r>
      <w:r w:rsidRPr="00F260FF">
        <w:rPr>
          <w:rFonts w:ascii="Constantia" w:hAnsi="Constantia" w:hint="eastAsia"/>
        </w:rPr>
        <w:t xml:space="preserve">, </w:t>
      </w:r>
      <w:r w:rsidRPr="00F260FF">
        <w:rPr>
          <w:rFonts w:ascii="Constantia" w:hAnsi="Constantia"/>
        </w:rPr>
        <w:t>2007</w:t>
      </w:r>
      <w:r w:rsidRPr="00F260FF">
        <w:rPr>
          <w:rFonts w:ascii="Constantia"/>
        </w:rPr>
        <w:t>年</w:t>
      </w:r>
      <w:r w:rsidRPr="00F260FF">
        <w:rPr>
          <w:rFonts w:ascii="Constantia" w:hAnsi="Constantia"/>
        </w:rPr>
        <w:t>8</w:t>
      </w:r>
      <w:r w:rsidRPr="00F260FF">
        <w:rPr>
          <w:rFonts w:ascii="Constantia"/>
        </w:rPr>
        <w:t>月</w:t>
      </w:r>
      <w:r>
        <w:rPr>
          <w:rFonts w:hint="eastAsia"/>
        </w:rPr>
        <w:t>,</w:t>
      </w:r>
      <w:r>
        <w:rPr>
          <w:rFonts w:hint="eastAsia"/>
        </w:rPr>
        <w:t xml:space="preserve">　</w:t>
      </w:r>
      <w:r w:rsidRPr="00F260FF">
        <w:rPr>
          <w:rFonts w:ascii="Constantia" w:hAnsi="Constantia"/>
        </w:rPr>
        <w:t>pp.6</w:t>
      </w:r>
      <w:r w:rsidRPr="00F260FF">
        <w:rPr>
          <w:rFonts w:ascii="Constantia"/>
        </w:rPr>
        <w:t>－</w:t>
      </w:r>
      <w:r w:rsidRPr="00F260FF">
        <w:rPr>
          <w:rFonts w:ascii="Constantia" w:hAnsi="Constantia"/>
        </w:rPr>
        <w:t>17</w:t>
      </w:r>
      <w:r w:rsidRPr="00F260FF">
        <w:rPr>
          <w:rFonts w:ascii="Constantia" w:hAnsi="Constantia" w:hint="eastAsia"/>
        </w:rPr>
        <w:t xml:space="preserve"> </w:t>
      </w:r>
      <w:r>
        <w:rPr>
          <w:rFonts w:hint="eastAsia"/>
        </w:rPr>
        <w:t>[</w:t>
      </w:r>
      <w:r w:rsidRPr="00F260FF">
        <w:rPr>
          <w:rFonts w:ascii="Constantia" w:hAnsi="Constantia"/>
        </w:rPr>
        <w:t>In Japanese</w:t>
      </w:r>
      <w:r>
        <w:rPr>
          <w:rFonts w:hint="eastAsia"/>
        </w:rPr>
        <w:t>]</w:t>
      </w:r>
    </w:p>
    <w:p w:rsidR="003B1258" w:rsidRPr="00F260FF" w:rsidRDefault="003B1258" w:rsidP="00F260FF">
      <w:pPr>
        <w:pStyle w:val="ListParagraph"/>
        <w:numPr>
          <w:ilvl w:val="3"/>
          <w:numId w:val="11"/>
        </w:numPr>
        <w:ind w:leftChars="0"/>
        <w:rPr>
          <w:rFonts w:ascii="Constantia" w:hAnsi="Constantia"/>
          <w:szCs w:val="21"/>
          <w:lang w:eastAsia="zh-CN"/>
        </w:rPr>
      </w:pPr>
      <w:r w:rsidRPr="00F260FF">
        <w:rPr>
          <w:rFonts w:ascii="Constantia" w:hAnsi="Constantia"/>
        </w:rPr>
        <w:t xml:space="preserve"> “Historical Memories of a Chinese Adventurer in a Tay Chronicle; Usurpation of the Throne of a Tay Polity in Yunnan, 1573~1584”, </w:t>
      </w:r>
      <w:r w:rsidRPr="00F260FF">
        <w:rPr>
          <w:rFonts w:ascii="Constantia" w:hAnsi="Constantia"/>
          <w:i/>
        </w:rPr>
        <w:t>International Journal of Asian Studies</w:t>
      </w:r>
      <w:r w:rsidRPr="00F260FF">
        <w:rPr>
          <w:rFonts w:ascii="Constantia" w:hAnsi="Constantia"/>
        </w:rPr>
        <w:t>, 3,1 (Jan 2006) Cambridge University Press, pp.21~48.</w:t>
      </w:r>
    </w:p>
    <w:p w:rsidR="003B1258" w:rsidRPr="00F260FF" w:rsidRDefault="00585F07" w:rsidP="00F260FF">
      <w:pPr>
        <w:pStyle w:val="ListParagraph"/>
        <w:numPr>
          <w:ilvl w:val="3"/>
          <w:numId w:val="11"/>
        </w:numPr>
        <w:ind w:leftChars="0"/>
        <w:rPr>
          <w:rFonts w:ascii="Constantia" w:hAnsi="Constantia"/>
          <w:szCs w:val="21"/>
          <w:lang w:eastAsia="zh-CN"/>
        </w:rPr>
      </w:pPr>
      <w:r>
        <w:t xml:space="preserve"> </w:t>
      </w:r>
      <w:r w:rsidR="003B1258" w:rsidRPr="002F7AA0">
        <w:rPr>
          <w:rFonts w:hint="eastAsia"/>
        </w:rPr>
        <w:t xml:space="preserve"> </w:t>
      </w:r>
      <w:r w:rsidR="003B1258" w:rsidRPr="00F260FF">
        <w:rPr>
          <w:rFonts w:ascii="Constantia" w:hAnsi="Constantia"/>
        </w:rPr>
        <w:t>“</w:t>
      </w:r>
      <w:r w:rsidR="003B1258" w:rsidRPr="00F260FF">
        <w:rPr>
          <w:rFonts w:ascii="Constantia" w:hAnsi="Constantia" w:hint="eastAsia"/>
        </w:rPr>
        <w:t>Between Historical Sources and Fiction: the lineage of a Tay ruler</w:t>
      </w:r>
      <w:r w:rsidR="003B1258" w:rsidRPr="00F260FF">
        <w:rPr>
          <w:rFonts w:ascii="Constantia" w:hAnsi="Constantia"/>
        </w:rPr>
        <w:t>”</w:t>
      </w:r>
      <w:r w:rsidR="003B1258">
        <w:rPr>
          <w:rFonts w:hint="eastAsia"/>
        </w:rPr>
        <w:t xml:space="preserve"> </w:t>
      </w:r>
      <w:r w:rsidR="003B1258">
        <w:rPr>
          <w:rFonts w:hint="eastAsia"/>
        </w:rPr>
        <w:t>史料と虚構のあいだーあるタイ族国王の系譜</w:t>
      </w:r>
      <w:r w:rsidR="003B1258">
        <w:rPr>
          <w:rFonts w:hint="eastAsia"/>
        </w:rPr>
        <w:t xml:space="preserve">. </w:t>
      </w:r>
      <w:r w:rsidR="003B1258" w:rsidRPr="00F260FF">
        <w:rPr>
          <w:rFonts w:ascii="Constantia" w:hAnsi="Constantia"/>
          <w:i/>
        </w:rPr>
        <w:t>Rekishi Kagaku</w:t>
      </w:r>
      <w:r w:rsidR="003B1258">
        <w:rPr>
          <w:rFonts w:hint="eastAsia"/>
        </w:rPr>
        <w:t>歴史科学</w:t>
      </w:r>
      <w:r w:rsidR="003B1258" w:rsidRPr="00F260FF">
        <w:rPr>
          <w:rFonts w:ascii="Constantia" w:hAnsi="Constantia"/>
        </w:rPr>
        <w:t>No.182</w:t>
      </w:r>
      <w:r w:rsidR="003B1258" w:rsidRPr="00F260FF">
        <w:rPr>
          <w:rFonts w:ascii="Constantia"/>
        </w:rPr>
        <w:t>（</w:t>
      </w:r>
      <w:r w:rsidR="003B1258" w:rsidRPr="00F260FF">
        <w:rPr>
          <w:rFonts w:ascii="Constantia" w:hAnsi="Constantia"/>
        </w:rPr>
        <w:t>2005</w:t>
      </w:r>
      <w:r w:rsidR="003B1258" w:rsidRPr="00F260FF">
        <w:rPr>
          <w:rFonts w:ascii="Constantia"/>
        </w:rPr>
        <w:t>年</w:t>
      </w:r>
      <w:r w:rsidR="003B1258" w:rsidRPr="00F260FF">
        <w:rPr>
          <w:rFonts w:ascii="Constantia" w:hAnsi="Constantia"/>
        </w:rPr>
        <w:t>12</w:t>
      </w:r>
      <w:r w:rsidR="003B1258" w:rsidRPr="00F260FF">
        <w:rPr>
          <w:rFonts w:ascii="Constantia"/>
        </w:rPr>
        <w:t>月</w:t>
      </w:r>
      <w:r w:rsidR="003B1258">
        <w:rPr>
          <w:rFonts w:hint="eastAsia"/>
        </w:rPr>
        <w:t>,</w:t>
      </w:r>
      <w:r w:rsidR="003B1258" w:rsidRPr="00F260FF">
        <w:rPr>
          <w:rFonts w:ascii="Constantia" w:hAnsi="Constantia"/>
        </w:rPr>
        <w:t xml:space="preserve"> pp. 52-71</w:t>
      </w:r>
      <w:r w:rsidR="003B1258">
        <w:rPr>
          <w:rFonts w:hint="eastAsia"/>
        </w:rPr>
        <w:t>．</w:t>
      </w:r>
    </w:p>
    <w:p w:rsidR="003B1258" w:rsidRPr="00F260FF" w:rsidRDefault="003B1258" w:rsidP="00F260FF">
      <w:pPr>
        <w:pStyle w:val="ListParagraph"/>
        <w:numPr>
          <w:ilvl w:val="3"/>
          <w:numId w:val="11"/>
        </w:numPr>
        <w:ind w:leftChars="0"/>
        <w:rPr>
          <w:rFonts w:ascii="Constantia" w:hAnsi="Constantia"/>
          <w:szCs w:val="21"/>
          <w:lang w:eastAsia="zh-CN"/>
        </w:rPr>
      </w:pPr>
      <w:r w:rsidRPr="00F260FF">
        <w:rPr>
          <w:rFonts w:ascii="Constantia" w:eastAsia="ArialMT" w:hAnsi="Constantia" w:cs="ArialMT"/>
          <w:kern w:val="0"/>
          <w:szCs w:val="21"/>
        </w:rPr>
        <w:t xml:space="preserve"> “</w:t>
      </w:r>
      <w:r w:rsidRPr="00F260FF">
        <w:rPr>
          <w:rFonts w:ascii="Constantia" w:eastAsia="ArialMT" w:hAnsi="Constantia" w:cs="ArialMT" w:hint="eastAsia"/>
          <w:kern w:val="0"/>
          <w:szCs w:val="21"/>
        </w:rPr>
        <w:t>The Dai/Tay depict the history of a ruler in this way; Historical memories of Haay Long</w:t>
      </w:r>
      <w:r w:rsidRPr="00F260FF">
        <w:rPr>
          <w:rFonts w:ascii="Constantia" w:eastAsia="ArialMT" w:hAnsi="Constantia" w:cs="ArialMT"/>
          <w:kern w:val="0"/>
          <w:szCs w:val="21"/>
        </w:rPr>
        <w:t>”</w:t>
      </w:r>
      <w:r w:rsidRPr="00F260FF">
        <w:rPr>
          <w:rFonts w:ascii="MS Mincho" w:hAnsi="MS Mincho" w:hint="eastAsia"/>
        </w:rPr>
        <w:t>タイ族は国王の系譜をかく描けりーハーイ・ロンに対する歴史記憶</w:t>
      </w:r>
      <w:r w:rsidRPr="00F260FF">
        <w:rPr>
          <w:rFonts w:ascii="Constantia" w:eastAsia="ArialMT" w:hAnsi="Constantia" w:cs="ArialMT"/>
          <w:i/>
          <w:kern w:val="0"/>
          <w:szCs w:val="21"/>
          <w:lang w:val="en-US"/>
        </w:rPr>
        <w:t>Ajia Yugaku</w:t>
      </w:r>
      <w:r w:rsidRPr="00F260FF">
        <w:rPr>
          <w:rFonts w:ascii="MS Mincho" w:hAnsi="MS Mincho" w:hint="eastAsia"/>
        </w:rPr>
        <w:t xml:space="preserve">アジア・遊学 </w:t>
      </w:r>
      <w:r w:rsidRPr="00F260FF">
        <w:rPr>
          <w:rFonts w:ascii="Constantia" w:hAnsi="Constantia"/>
        </w:rPr>
        <w:t>No.6</w:t>
      </w:r>
      <w:r w:rsidRPr="00F260FF">
        <w:rPr>
          <w:rFonts w:ascii="Constantia" w:hAnsi="Constantia" w:hint="eastAsia"/>
        </w:rPr>
        <w:t>7</w:t>
      </w:r>
      <w:r w:rsidRPr="00F260FF">
        <w:rPr>
          <w:rFonts w:ascii="Constantia" w:hAnsi="Constantia"/>
        </w:rPr>
        <w:t>号、</w:t>
      </w:r>
      <w:r w:rsidRPr="00F260FF">
        <w:rPr>
          <w:rFonts w:ascii="Constantia" w:hAnsi="Constantia"/>
        </w:rPr>
        <w:t>200</w:t>
      </w:r>
      <w:r w:rsidRPr="00F260FF">
        <w:rPr>
          <w:rFonts w:ascii="Constantia" w:hAnsi="Constantia" w:hint="eastAsia"/>
        </w:rPr>
        <w:t>4</w:t>
      </w:r>
      <w:r w:rsidRPr="00F260FF">
        <w:rPr>
          <w:rFonts w:ascii="Constantia" w:hAnsi="Constantia"/>
        </w:rPr>
        <w:t>年</w:t>
      </w:r>
      <w:r w:rsidRPr="00F260FF">
        <w:rPr>
          <w:rFonts w:ascii="Constantia" w:hAnsi="Constantia" w:hint="eastAsia"/>
        </w:rPr>
        <w:t>9</w:t>
      </w:r>
      <w:r w:rsidRPr="00F260FF">
        <w:rPr>
          <w:rFonts w:ascii="Constantia" w:hAnsi="Constantia"/>
        </w:rPr>
        <w:t>月</w:t>
      </w:r>
      <w:r w:rsidRPr="00F260FF">
        <w:rPr>
          <w:rFonts w:ascii="Constantia" w:hAnsi="Constantia" w:hint="eastAsia"/>
        </w:rPr>
        <w:t>5</w:t>
      </w:r>
      <w:r w:rsidRPr="00F260FF">
        <w:rPr>
          <w:rFonts w:ascii="Constantia" w:hAnsi="Constantia"/>
        </w:rPr>
        <w:t>日、</w:t>
      </w:r>
      <w:r w:rsidRPr="00F260FF">
        <w:rPr>
          <w:rFonts w:ascii="Constantia" w:hAnsi="Constantia" w:hint="eastAsia"/>
        </w:rPr>
        <w:t>52</w:t>
      </w:r>
      <w:r w:rsidRPr="00F260FF">
        <w:rPr>
          <w:rFonts w:ascii="Constantia" w:hAnsi="Constantia"/>
        </w:rPr>
        <w:t>～</w:t>
      </w:r>
      <w:r w:rsidRPr="00F260FF">
        <w:rPr>
          <w:rFonts w:ascii="Constantia" w:hAnsi="Constantia" w:hint="eastAsia"/>
        </w:rPr>
        <w:t>71</w:t>
      </w:r>
      <w:r w:rsidRPr="00F260FF">
        <w:rPr>
          <w:rFonts w:ascii="MS Mincho" w:hAnsi="MS Mincho" w:hint="eastAsia"/>
        </w:rPr>
        <w:t>頁。</w:t>
      </w:r>
      <w:r>
        <w:rPr>
          <w:rFonts w:hint="eastAsia"/>
        </w:rPr>
        <w:t>[</w:t>
      </w:r>
      <w:r w:rsidRPr="00F260FF">
        <w:rPr>
          <w:rFonts w:ascii="Constantia" w:hAnsi="Constantia"/>
        </w:rPr>
        <w:t>In Japanese</w:t>
      </w:r>
      <w:r>
        <w:rPr>
          <w:rFonts w:hint="eastAsia"/>
        </w:rPr>
        <w:t>]</w:t>
      </w:r>
    </w:p>
    <w:p w:rsidR="003B1258" w:rsidRPr="00F260FF" w:rsidRDefault="003B1258" w:rsidP="00F260FF">
      <w:pPr>
        <w:pStyle w:val="ListParagraph"/>
        <w:numPr>
          <w:ilvl w:val="3"/>
          <w:numId w:val="11"/>
        </w:numPr>
        <w:ind w:leftChars="0"/>
        <w:rPr>
          <w:rFonts w:ascii="Constantia" w:hAnsi="Constantia"/>
          <w:szCs w:val="21"/>
          <w:lang w:eastAsia="zh-CN"/>
        </w:rPr>
      </w:pPr>
      <w:r w:rsidRPr="00F260FF">
        <w:rPr>
          <w:rFonts w:ascii="Constantia" w:hAnsi="Constantia"/>
          <w:szCs w:val="21"/>
        </w:rPr>
        <w:t xml:space="preserve"> “</w:t>
      </w:r>
      <w:r w:rsidRPr="00F260FF">
        <w:rPr>
          <w:rFonts w:ascii="Constantia" w:eastAsia="MS Gothic" w:hAnsi="Constantia" w:cs="CenturyOldstyleBT-Roman"/>
          <w:kern w:val="0"/>
          <w:szCs w:val="21"/>
          <w:lang w:val="en-US"/>
        </w:rPr>
        <w:t>The annexation of Sipsong Panna by the Qing Dynasty in 1729: An examination of hill peoples who</w:t>
      </w:r>
      <w:r w:rsidRPr="00F260FF">
        <w:rPr>
          <w:rFonts w:ascii="Constantia" w:eastAsia="MS Gothic" w:hAnsi="Constantia" w:cs="CenturyOldstyleBT-Roman" w:hint="eastAsia"/>
          <w:kern w:val="0"/>
          <w:szCs w:val="21"/>
          <w:lang w:val="en-US"/>
        </w:rPr>
        <w:t xml:space="preserve"> </w:t>
      </w:r>
      <w:r w:rsidRPr="00F260FF">
        <w:rPr>
          <w:rFonts w:ascii="Constantia" w:eastAsia="MS Gothic" w:hAnsi="Constantia" w:cs="CenturyOldstyleBT-Roman"/>
          <w:kern w:val="0"/>
          <w:szCs w:val="21"/>
          <w:lang w:val="en-US"/>
        </w:rPr>
        <w:t>rocked the foundations of a Tay kingdom</w:t>
      </w:r>
      <w:r w:rsidRPr="00F260FF">
        <w:rPr>
          <w:rFonts w:ascii="Constantia" w:hAnsi="Constantia"/>
          <w:szCs w:val="21"/>
        </w:rPr>
        <w:t>”</w:t>
      </w:r>
      <w:r w:rsidRPr="00F260FF">
        <w:rPr>
          <w:rFonts w:eastAsia="MingLiU" w:hint="eastAsia"/>
        </w:rPr>
        <w:t>雍正</w:t>
      </w:r>
      <w:r w:rsidRPr="00F260FF">
        <w:rPr>
          <w:rFonts w:ascii="MS Mincho" w:hAnsi="MS Mincho" w:hint="eastAsia"/>
        </w:rPr>
        <w:t>七年清朝によるシプソンパンナー王国の直轄地化について－タイ系民族王国を揺るがす山地民に関する一考察―.</w:t>
      </w:r>
      <w:r w:rsidRPr="00F260FF">
        <w:rPr>
          <w:rFonts w:ascii="Constantia" w:eastAsia="MS Gothic" w:hAnsi="Constantia" w:cs="CenturyOldstyleBT-Italic"/>
          <w:i/>
          <w:iCs/>
          <w:kern w:val="0"/>
          <w:szCs w:val="21"/>
          <w:lang w:val="en-US"/>
        </w:rPr>
        <w:t>Toyoshi Kenkyu</w:t>
      </w:r>
      <w:r w:rsidRPr="00F260FF">
        <w:rPr>
          <w:rFonts w:ascii="MS Mincho" w:hAnsi="MS Mincho" w:hint="eastAsia"/>
        </w:rPr>
        <w:t>『東洋史研究』</w:t>
      </w:r>
      <w:r w:rsidRPr="00F260FF">
        <w:rPr>
          <w:rFonts w:ascii="Constantia" w:eastAsia="MS Gothic" w:hAnsi="Constantia" w:cs="CenturyOldstyleBT-Roman"/>
          <w:kern w:val="0"/>
          <w:sz w:val="17"/>
          <w:szCs w:val="17"/>
          <w:lang w:val="en-US"/>
        </w:rPr>
        <w:t>62(4):</w:t>
      </w:r>
      <w:r w:rsidRPr="00F260FF">
        <w:rPr>
          <w:rFonts w:ascii="Constantia" w:eastAsia="MS Gothic" w:hAnsi="Constantia" w:cs="CenturyOldstyleBT-Roman" w:hint="eastAsia"/>
          <w:kern w:val="0"/>
          <w:sz w:val="17"/>
          <w:szCs w:val="17"/>
          <w:lang w:val="en-US"/>
        </w:rPr>
        <w:t xml:space="preserve">, 2004, </w:t>
      </w:r>
      <w:r w:rsidRPr="00F260FF">
        <w:rPr>
          <w:rFonts w:ascii="Constantia" w:eastAsia="MS Gothic" w:hAnsi="Constantia" w:cs="CenturyOldstyleBT-Roman"/>
          <w:kern w:val="0"/>
          <w:sz w:val="17"/>
          <w:szCs w:val="17"/>
          <w:lang w:val="en-US"/>
        </w:rPr>
        <w:t>694–728</w:t>
      </w:r>
      <w:r w:rsidRPr="00F260FF">
        <w:rPr>
          <w:rFonts w:ascii="MS Mincho" w:hAnsi="MS Mincho" w:hint="eastAsia"/>
        </w:rPr>
        <w:t>.</w:t>
      </w:r>
      <w:r>
        <w:rPr>
          <w:rFonts w:hint="eastAsia"/>
        </w:rPr>
        <w:t>[</w:t>
      </w:r>
      <w:r w:rsidRPr="00F260FF">
        <w:rPr>
          <w:rFonts w:ascii="Constantia" w:hAnsi="Constantia"/>
        </w:rPr>
        <w:t>In Japanese</w:t>
      </w:r>
      <w:r>
        <w:rPr>
          <w:rFonts w:hint="eastAsia"/>
        </w:rPr>
        <w:t>]</w:t>
      </w:r>
    </w:p>
    <w:p w:rsidR="003B1258" w:rsidRPr="00F260FF" w:rsidRDefault="003B1258" w:rsidP="00F260FF">
      <w:pPr>
        <w:pStyle w:val="ListParagraph"/>
        <w:numPr>
          <w:ilvl w:val="3"/>
          <w:numId w:val="11"/>
        </w:numPr>
        <w:ind w:leftChars="0"/>
        <w:rPr>
          <w:rFonts w:ascii="Constantia" w:hAnsi="Constantia"/>
          <w:szCs w:val="21"/>
          <w:lang w:eastAsia="zh-CN"/>
        </w:rPr>
      </w:pPr>
      <w:r w:rsidRPr="00F260FF">
        <w:rPr>
          <w:rFonts w:ascii="Constantia" w:hAnsi="Constantia"/>
        </w:rPr>
        <w:t xml:space="preserve"> “The Formation of Tai Polities Between the 13</w:t>
      </w:r>
      <w:r w:rsidRPr="00F260FF">
        <w:rPr>
          <w:rFonts w:ascii="Constantia" w:hAnsi="Constantia"/>
          <w:vertAlign w:val="superscript"/>
        </w:rPr>
        <w:t>th</w:t>
      </w:r>
      <w:r w:rsidRPr="00F260FF">
        <w:rPr>
          <w:rFonts w:ascii="Constantia" w:hAnsi="Constantia"/>
        </w:rPr>
        <w:t xml:space="preserve"> and 16</w:t>
      </w:r>
      <w:r w:rsidRPr="00F260FF">
        <w:rPr>
          <w:rFonts w:ascii="Constantia" w:hAnsi="Constantia"/>
          <w:vertAlign w:val="superscript"/>
        </w:rPr>
        <w:t>th</w:t>
      </w:r>
      <w:r w:rsidRPr="00F260FF">
        <w:rPr>
          <w:rFonts w:ascii="Constantia" w:hAnsi="Constantia"/>
        </w:rPr>
        <w:t xml:space="preserve"> Centuries: the role of</w:t>
      </w:r>
      <w:r w:rsidRPr="00F260FF">
        <w:rPr>
          <w:rFonts w:ascii="Constantia" w:hAnsi="Constantia" w:hint="eastAsia"/>
        </w:rPr>
        <w:t xml:space="preserve"> </w:t>
      </w:r>
      <w:r w:rsidRPr="00F260FF">
        <w:rPr>
          <w:rFonts w:ascii="Constantia" w:hAnsi="Constantia"/>
        </w:rPr>
        <w:t xml:space="preserve">technological transfer”, </w:t>
      </w:r>
      <w:r w:rsidRPr="00F260FF">
        <w:rPr>
          <w:rFonts w:ascii="Constantia" w:hAnsi="Constantia"/>
          <w:i/>
        </w:rPr>
        <w:t>The Memoirs of the Toyo Bunko</w:t>
      </w:r>
      <w:r w:rsidRPr="00F260FF">
        <w:rPr>
          <w:rFonts w:ascii="Constantia" w:hAnsi="Constantia"/>
        </w:rPr>
        <w:t>, No. 58 (2000), pp. 51-98.</w:t>
      </w:r>
      <w:r w:rsidRPr="00F260FF">
        <w:rPr>
          <w:rFonts w:ascii="Constantia" w:hAnsi="Constantia" w:hint="eastAsia"/>
        </w:rPr>
        <w:t xml:space="preserve"> </w:t>
      </w:r>
      <w:r w:rsidRPr="00F260FF">
        <w:rPr>
          <w:rFonts w:ascii="Constantia" w:hAnsi="Constantia"/>
        </w:rPr>
        <w:t xml:space="preserve">Reprinted in Geoff Wade Ed., </w:t>
      </w:r>
      <w:r w:rsidRPr="00F260FF">
        <w:rPr>
          <w:rFonts w:ascii="Constantia" w:hAnsi="Constantia"/>
          <w:i/>
        </w:rPr>
        <w:t>China and Southeast Asia; Routledge Library on Southeast Asia</w:t>
      </w:r>
      <w:r w:rsidRPr="00F260FF">
        <w:rPr>
          <w:rFonts w:ascii="Constantia" w:hAnsi="Constantia"/>
        </w:rPr>
        <w:t>, Volume II Southeast Asia and Ming China (from the fourteenth to the sixteenth century), Routledge, London and New York, 2008, pp. 295~343.</w:t>
      </w:r>
    </w:p>
    <w:p w:rsidR="003B1258" w:rsidRPr="00F260FF" w:rsidRDefault="003B1258" w:rsidP="00F260FF">
      <w:pPr>
        <w:pStyle w:val="ListParagraph"/>
        <w:numPr>
          <w:ilvl w:val="3"/>
          <w:numId w:val="11"/>
        </w:numPr>
        <w:ind w:leftChars="0"/>
        <w:rPr>
          <w:rFonts w:ascii="Constantia" w:hAnsi="Constantia"/>
          <w:szCs w:val="21"/>
          <w:lang w:eastAsia="zh-CN"/>
        </w:rPr>
      </w:pPr>
      <w:r w:rsidRPr="00F260FF">
        <w:rPr>
          <w:rFonts w:ascii="Constantia" w:hAnsi="Constantia" w:hint="eastAsia"/>
        </w:rPr>
        <w:t xml:space="preserve"> </w:t>
      </w:r>
      <w:r w:rsidRPr="00F260FF">
        <w:rPr>
          <w:rFonts w:ascii="Constantia" w:hAnsi="Constantia"/>
        </w:rPr>
        <w:t>“</w:t>
      </w:r>
      <w:r w:rsidRPr="00F260FF">
        <w:rPr>
          <w:rFonts w:ascii="Constantia" w:hAnsi="Constantia" w:hint="eastAsia"/>
        </w:rPr>
        <w:t xml:space="preserve">Self-Autonomous Regimes in Southwest China and the Dai/Tay Cultural Area; Gaitu the case of </w:t>
      </w:r>
      <w:r w:rsidRPr="00F260FF">
        <w:rPr>
          <w:rFonts w:ascii="Constantia" w:hAnsi="Constantia" w:hint="eastAsia"/>
          <w:i/>
        </w:rPr>
        <w:t xml:space="preserve">gaitu guiliu </w:t>
      </w:r>
      <w:r w:rsidRPr="00F260FF">
        <w:rPr>
          <w:rFonts w:ascii="Constantia" w:hAnsi="Constantia" w:hint="eastAsia"/>
        </w:rPr>
        <w:t xml:space="preserve">in Sipsong Panna </w:t>
      </w:r>
      <w:r w:rsidRPr="00F260FF">
        <w:rPr>
          <w:rFonts w:ascii="Constantia" w:hAnsi="Constantia"/>
        </w:rPr>
        <w:t>”</w:t>
      </w:r>
      <w:r w:rsidRPr="00F260FF">
        <w:rPr>
          <w:rFonts w:ascii="Constantia" w:hAnsi="Constantia" w:hint="eastAsia"/>
        </w:rPr>
        <w:t xml:space="preserve"> </w:t>
      </w:r>
      <w:r>
        <w:rPr>
          <w:rFonts w:hint="eastAsia"/>
        </w:rPr>
        <w:t>西南中国・シャン文化圏における非漢族の自律的政権―シプソンパンナー王国の改土帰流を実例に―</w:t>
      </w:r>
      <w:r>
        <w:rPr>
          <w:rFonts w:hint="eastAsia"/>
        </w:rPr>
        <w:t xml:space="preserve">. </w:t>
      </w:r>
      <w:r w:rsidRPr="00F260FF">
        <w:rPr>
          <w:rFonts w:hint="eastAsia"/>
          <w:i/>
        </w:rPr>
        <w:t>Ajia Africa Bunka Kenkyujo Kenkyu Nenpo</w:t>
      </w:r>
      <w:r>
        <w:rPr>
          <w:rFonts w:hint="eastAsia"/>
        </w:rPr>
        <w:t xml:space="preserve"> </w:t>
      </w:r>
      <w:r>
        <w:rPr>
          <w:rFonts w:hint="eastAsia"/>
        </w:rPr>
        <w:t>アジア・アフリカ文化研究所研究年報、</w:t>
      </w:r>
      <w:r w:rsidRPr="00F260FF">
        <w:rPr>
          <w:rFonts w:ascii="Constantia" w:hAnsi="Constantia"/>
        </w:rPr>
        <w:t>No. 34,</w:t>
      </w:r>
      <w:r>
        <w:rPr>
          <w:rFonts w:hint="eastAsia"/>
        </w:rPr>
        <w:t xml:space="preserve"> </w:t>
      </w:r>
      <w:r w:rsidRPr="00F260FF">
        <w:rPr>
          <w:rFonts w:ascii="Constantia" w:hAnsi="Constantia"/>
        </w:rPr>
        <w:t>2000</w:t>
      </w:r>
      <w:r w:rsidRPr="00F260FF">
        <w:rPr>
          <w:rFonts w:ascii="Constantia"/>
        </w:rPr>
        <w:t>年</w:t>
      </w:r>
      <w:r w:rsidRPr="00F260FF">
        <w:rPr>
          <w:rFonts w:ascii="Constantia" w:hAnsi="Constantia"/>
        </w:rPr>
        <w:t>3</w:t>
      </w:r>
      <w:r w:rsidRPr="00F260FF">
        <w:rPr>
          <w:rFonts w:ascii="Constantia"/>
        </w:rPr>
        <w:t>月</w:t>
      </w:r>
      <w:r w:rsidRPr="00F260FF">
        <w:rPr>
          <w:rFonts w:ascii="Constantia" w:hAnsi="Constantia"/>
        </w:rPr>
        <w:t>30</w:t>
      </w:r>
      <w:r w:rsidRPr="00F260FF">
        <w:rPr>
          <w:rFonts w:ascii="Constantia"/>
        </w:rPr>
        <w:t>日</w:t>
      </w:r>
      <w:r>
        <w:rPr>
          <w:rFonts w:hint="eastAsia"/>
        </w:rPr>
        <w:t>、</w:t>
      </w:r>
      <w:r w:rsidRPr="00F260FF">
        <w:rPr>
          <w:rFonts w:ascii="Constantia" w:hAnsi="Constantia"/>
        </w:rPr>
        <w:t>p</w:t>
      </w:r>
      <w:r w:rsidRPr="00F260FF">
        <w:rPr>
          <w:rFonts w:ascii="Constantia" w:hAnsi="Constantia" w:hint="eastAsia"/>
        </w:rPr>
        <w:t>p. 56~70</w:t>
      </w:r>
      <w:r>
        <w:rPr>
          <w:rFonts w:hint="eastAsia"/>
        </w:rPr>
        <w:t>[</w:t>
      </w:r>
      <w:r w:rsidRPr="00F260FF">
        <w:rPr>
          <w:rFonts w:ascii="Constantia" w:hAnsi="Constantia"/>
        </w:rPr>
        <w:t>In Japanese</w:t>
      </w:r>
      <w:r>
        <w:rPr>
          <w:rFonts w:hint="eastAsia"/>
        </w:rPr>
        <w:t>]</w:t>
      </w:r>
    </w:p>
    <w:p w:rsidR="003B1258" w:rsidRPr="00F260FF" w:rsidRDefault="003B1258" w:rsidP="00F260FF">
      <w:pPr>
        <w:pStyle w:val="ListParagraph"/>
        <w:numPr>
          <w:ilvl w:val="3"/>
          <w:numId w:val="11"/>
        </w:numPr>
        <w:ind w:leftChars="0"/>
        <w:rPr>
          <w:rFonts w:ascii="Constantia" w:hAnsi="Constantia"/>
          <w:szCs w:val="21"/>
          <w:lang w:eastAsia="zh-CN"/>
        </w:rPr>
      </w:pPr>
      <w:r w:rsidRPr="00F260FF">
        <w:rPr>
          <w:rFonts w:ascii="Constantia" w:eastAsia="SimSun-ExtB" w:hAnsi="Constantia"/>
        </w:rPr>
        <w:t xml:space="preserve"> </w:t>
      </w:r>
      <w:r w:rsidRPr="00F260FF">
        <w:rPr>
          <w:rFonts w:ascii="Constantia" w:eastAsiaTheme="minorEastAsia" w:hAnsi="Constantia"/>
        </w:rPr>
        <w:t>“</w:t>
      </w:r>
      <w:r w:rsidRPr="00F260FF">
        <w:rPr>
          <w:rFonts w:ascii="Constantia" w:eastAsiaTheme="minorEastAsia" w:hAnsi="Constantia" w:hint="eastAsia"/>
        </w:rPr>
        <w:t xml:space="preserve"> How do we view the History of Minorities; An introduction to recent research</w:t>
      </w:r>
      <w:r w:rsidRPr="00F260FF">
        <w:rPr>
          <w:rFonts w:ascii="Constantia" w:eastAsiaTheme="minorEastAsia" w:hAnsi="Constantia"/>
        </w:rPr>
        <w:t>”</w:t>
      </w:r>
      <w:r>
        <w:rPr>
          <w:rFonts w:hint="eastAsia"/>
        </w:rPr>
        <w:t>「少数民族の歴史をどうみるのかー近年の研究紹介をかねて</w:t>
      </w:r>
      <w:r w:rsidRPr="00F260FF">
        <w:rPr>
          <w:rFonts w:ascii="MS Mincho" w:hAnsi="MS Mincho" w:hint="eastAsia"/>
        </w:rPr>
        <w:t>.</w:t>
      </w:r>
      <w:r w:rsidRPr="00F260FF">
        <w:rPr>
          <w:rFonts w:eastAsia="ArialMT" w:cs="ArialMT" w:hint="eastAsia"/>
          <w:kern w:val="0"/>
          <w:szCs w:val="21"/>
          <w:lang w:val="en-US"/>
        </w:rPr>
        <w:t xml:space="preserve"> </w:t>
      </w:r>
      <w:r w:rsidRPr="00F260FF">
        <w:rPr>
          <w:rFonts w:ascii="Constantia" w:eastAsia="ArialMT" w:hAnsi="Constantia" w:cs="ArialMT"/>
          <w:i/>
          <w:kern w:val="0"/>
          <w:szCs w:val="21"/>
          <w:lang w:val="en-US"/>
        </w:rPr>
        <w:t>Ajia Yugaku</w:t>
      </w:r>
      <w:r w:rsidRPr="00F260FF">
        <w:rPr>
          <w:rFonts w:ascii="MS Mincho" w:hAnsi="MS Mincho" w:hint="eastAsia"/>
        </w:rPr>
        <w:t xml:space="preserve">アジア・遊学 </w:t>
      </w:r>
      <w:r w:rsidRPr="00F260FF">
        <w:rPr>
          <w:rFonts w:ascii="Constantia" w:hAnsi="Constantia"/>
        </w:rPr>
        <w:t>No.</w:t>
      </w:r>
      <w:r w:rsidRPr="00F260FF">
        <w:rPr>
          <w:rFonts w:ascii="Constantia" w:hAnsi="Constantia" w:hint="eastAsia"/>
        </w:rPr>
        <w:t>9</w:t>
      </w:r>
      <w:r w:rsidRPr="00F260FF">
        <w:rPr>
          <w:rFonts w:ascii="Constantia" w:hAnsi="Constantia"/>
        </w:rPr>
        <w:t>号、</w:t>
      </w:r>
      <w:r w:rsidRPr="00F260FF">
        <w:rPr>
          <w:rFonts w:ascii="Constantia" w:hAnsi="Constantia" w:hint="eastAsia"/>
        </w:rPr>
        <w:t>1999</w:t>
      </w:r>
      <w:r w:rsidRPr="00F260FF">
        <w:rPr>
          <w:rFonts w:ascii="Constantia" w:hAnsi="Constantia"/>
        </w:rPr>
        <w:t>年</w:t>
      </w:r>
      <w:r w:rsidRPr="00F260FF">
        <w:rPr>
          <w:rFonts w:ascii="Constantia" w:hAnsi="Constantia" w:hint="eastAsia"/>
        </w:rPr>
        <w:t>10</w:t>
      </w:r>
      <w:r w:rsidRPr="00F260FF">
        <w:rPr>
          <w:rFonts w:ascii="Constantia" w:hAnsi="Constantia"/>
        </w:rPr>
        <w:t>月</w:t>
      </w:r>
      <w:r w:rsidRPr="00F260FF">
        <w:rPr>
          <w:rFonts w:ascii="Constantia" w:hAnsi="Constantia" w:hint="eastAsia"/>
        </w:rPr>
        <w:t>2</w:t>
      </w:r>
      <w:r w:rsidRPr="00F260FF">
        <w:rPr>
          <w:rFonts w:ascii="Constantia" w:hAnsi="Constantia"/>
        </w:rPr>
        <w:t>0</w:t>
      </w:r>
      <w:r w:rsidRPr="00F260FF">
        <w:rPr>
          <w:rFonts w:ascii="Constantia" w:hAnsi="Constantia"/>
        </w:rPr>
        <w:t>日、</w:t>
      </w:r>
      <w:r w:rsidRPr="00F260FF">
        <w:rPr>
          <w:rFonts w:ascii="Constantia" w:hAnsi="Constantia"/>
        </w:rPr>
        <w:t>1</w:t>
      </w:r>
      <w:r w:rsidRPr="00F260FF">
        <w:rPr>
          <w:rFonts w:ascii="Constantia" w:hAnsi="Constantia" w:hint="eastAsia"/>
        </w:rPr>
        <w:t>2</w:t>
      </w:r>
      <w:r w:rsidRPr="00F260FF">
        <w:rPr>
          <w:rFonts w:ascii="Constantia" w:hAnsi="Constantia"/>
        </w:rPr>
        <w:t>～</w:t>
      </w:r>
      <w:r w:rsidRPr="00F260FF">
        <w:rPr>
          <w:rFonts w:ascii="Constantia" w:hAnsi="Constantia" w:hint="eastAsia"/>
        </w:rPr>
        <w:t>3</w:t>
      </w:r>
      <w:r w:rsidRPr="00F260FF">
        <w:rPr>
          <w:rFonts w:ascii="Constantia" w:hAnsi="Constantia"/>
        </w:rPr>
        <w:t>2</w:t>
      </w:r>
      <w:r w:rsidRPr="00F260FF">
        <w:rPr>
          <w:rFonts w:ascii="MS Mincho" w:hAnsi="MS Mincho" w:hint="eastAsia"/>
        </w:rPr>
        <w:t>頁。</w:t>
      </w:r>
      <w:r>
        <w:rPr>
          <w:rFonts w:hint="eastAsia"/>
        </w:rPr>
        <w:t>[</w:t>
      </w:r>
      <w:r w:rsidRPr="00F260FF">
        <w:rPr>
          <w:rFonts w:ascii="Constantia" w:hAnsi="Constantia"/>
        </w:rPr>
        <w:t>In Japanese</w:t>
      </w:r>
      <w:r>
        <w:rPr>
          <w:rFonts w:hint="eastAsia"/>
        </w:rPr>
        <w:t>]</w:t>
      </w:r>
    </w:p>
    <w:p w:rsidR="003B1258" w:rsidRPr="00F260FF" w:rsidRDefault="003B1258" w:rsidP="00F260FF">
      <w:pPr>
        <w:pStyle w:val="ListParagraph"/>
        <w:numPr>
          <w:ilvl w:val="3"/>
          <w:numId w:val="11"/>
        </w:numPr>
        <w:ind w:leftChars="0"/>
        <w:rPr>
          <w:rFonts w:ascii="Constantia" w:hAnsi="Constantia"/>
          <w:szCs w:val="21"/>
          <w:lang w:eastAsia="zh-CN"/>
        </w:rPr>
      </w:pPr>
      <w:r w:rsidRPr="00F260FF">
        <w:rPr>
          <w:rFonts w:ascii="Constantia" w:hAnsi="Constantia" w:hint="eastAsia"/>
        </w:rPr>
        <w:t xml:space="preserve"> </w:t>
      </w:r>
      <w:r w:rsidRPr="00F260FF">
        <w:rPr>
          <w:rFonts w:ascii="Constantia" w:hAnsi="Constantia"/>
        </w:rPr>
        <w:t>“</w:t>
      </w:r>
      <w:r w:rsidRPr="00F260FF">
        <w:rPr>
          <w:rFonts w:ascii="Constantia" w:hAnsi="Constantia" w:hint="eastAsia"/>
        </w:rPr>
        <w:t>East and West of the Salween River</w:t>
      </w:r>
      <w:r w:rsidRPr="00F260FF">
        <w:rPr>
          <w:rFonts w:ascii="Constantia" w:hAnsi="Constantia"/>
        </w:rPr>
        <w:t>”</w:t>
      </w:r>
      <w:r>
        <w:rPr>
          <w:rFonts w:hint="eastAsia"/>
        </w:rPr>
        <w:t>サルウィン河の西と東</w:t>
      </w:r>
      <w:r w:rsidRPr="00F260FF">
        <w:rPr>
          <w:rFonts w:ascii="Constantia" w:hAnsi="Constantia"/>
          <w:i/>
        </w:rPr>
        <w:t>History and Geography</w:t>
      </w:r>
      <w:r>
        <w:rPr>
          <w:rFonts w:hint="eastAsia"/>
        </w:rPr>
        <w:t>歴史と地理、</w:t>
      </w:r>
      <w:r w:rsidRPr="00F260FF">
        <w:rPr>
          <w:rFonts w:ascii="Constantia" w:hAnsi="Constantia"/>
        </w:rPr>
        <w:t>Yamakawa Shuppansha</w:t>
      </w:r>
      <w:r>
        <w:rPr>
          <w:rFonts w:hint="eastAsia"/>
        </w:rPr>
        <w:t>山川出版社、</w:t>
      </w:r>
      <w:r w:rsidRPr="00F260FF">
        <w:rPr>
          <w:rFonts w:ascii="Constantia" w:hAnsi="Constantia"/>
        </w:rPr>
        <w:t>Tokyo</w:t>
      </w:r>
      <w:r>
        <w:rPr>
          <w:rFonts w:hint="eastAsia"/>
        </w:rPr>
        <w:t>東京</w:t>
      </w:r>
      <w:r>
        <w:rPr>
          <w:rFonts w:hint="eastAsia"/>
        </w:rPr>
        <w:t xml:space="preserve">, </w:t>
      </w:r>
      <w:r w:rsidRPr="00F260FF">
        <w:rPr>
          <w:rFonts w:ascii="Constantia" w:hAnsi="Constantia"/>
        </w:rPr>
        <w:t>Part</w:t>
      </w:r>
      <w:r w:rsidRPr="00F260FF">
        <w:rPr>
          <w:rFonts w:ascii="Constantia" w:hAnsi="Constantia" w:hint="eastAsia"/>
        </w:rPr>
        <w:t xml:space="preserve"> 1</w:t>
      </w:r>
      <w:r w:rsidRPr="00F260FF">
        <w:rPr>
          <w:rFonts w:ascii="Constantia" w:hAnsi="Constantia"/>
        </w:rPr>
        <w:t xml:space="preserve"> No. 516</w:t>
      </w:r>
      <w:r w:rsidRPr="00F260FF">
        <w:rPr>
          <w:rFonts w:ascii="Constantia" w:hAnsi="Constantia"/>
        </w:rPr>
        <w:t>、</w:t>
      </w:r>
      <w:r w:rsidRPr="00F260FF">
        <w:rPr>
          <w:rFonts w:ascii="Constantia" w:hAnsi="Constantia"/>
        </w:rPr>
        <w:t>1998</w:t>
      </w:r>
      <w:r w:rsidRPr="00F260FF">
        <w:rPr>
          <w:rFonts w:ascii="Constantia" w:hAnsi="Constantia"/>
        </w:rPr>
        <w:t>年</w:t>
      </w:r>
      <w:r w:rsidRPr="00F260FF">
        <w:rPr>
          <w:rFonts w:ascii="Constantia" w:hAnsi="Constantia"/>
        </w:rPr>
        <w:t>8</w:t>
      </w:r>
      <w:r w:rsidRPr="00F260FF">
        <w:rPr>
          <w:rFonts w:ascii="Constantia" w:hAnsi="Constantia"/>
        </w:rPr>
        <w:t>月</w:t>
      </w:r>
      <w:r w:rsidRPr="00F260FF">
        <w:rPr>
          <w:rFonts w:ascii="Constantia" w:hAnsi="Constantia"/>
        </w:rPr>
        <w:t>20</w:t>
      </w:r>
      <w:r w:rsidRPr="00F260FF">
        <w:rPr>
          <w:rFonts w:ascii="Constantia" w:hAnsi="Constantia"/>
        </w:rPr>
        <w:t>日、</w:t>
      </w:r>
      <w:r w:rsidRPr="00F260FF">
        <w:rPr>
          <w:rFonts w:ascii="Constantia" w:hAnsi="Constantia" w:hint="eastAsia"/>
        </w:rPr>
        <w:t xml:space="preserve">pp. </w:t>
      </w:r>
      <w:r w:rsidRPr="00F260FF">
        <w:rPr>
          <w:rFonts w:ascii="Constantia" w:hAnsi="Constantia"/>
        </w:rPr>
        <w:t>37―48</w:t>
      </w:r>
      <w:r>
        <w:rPr>
          <w:rFonts w:hint="eastAsia"/>
        </w:rPr>
        <w:t>、</w:t>
      </w:r>
      <w:r w:rsidRPr="00F260FF">
        <w:rPr>
          <w:rFonts w:ascii="Constantia" w:hAnsi="Constantia"/>
        </w:rPr>
        <w:t>Part 2 No.518, 1998</w:t>
      </w:r>
      <w:r w:rsidRPr="00F260FF">
        <w:rPr>
          <w:rFonts w:ascii="Constantia" w:hAnsi="Constantia"/>
        </w:rPr>
        <w:t>年</w:t>
      </w:r>
      <w:r w:rsidRPr="00F260FF">
        <w:rPr>
          <w:rFonts w:ascii="Constantia" w:hAnsi="Constantia"/>
        </w:rPr>
        <w:t>11</w:t>
      </w:r>
      <w:r w:rsidRPr="00F260FF">
        <w:rPr>
          <w:rFonts w:ascii="Constantia" w:hAnsi="Constantia"/>
        </w:rPr>
        <w:t>月</w:t>
      </w:r>
      <w:r w:rsidRPr="00F260FF">
        <w:rPr>
          <w:rFonts w:ascii="Constantia" w:hAnsi="Constantia"/>
        </w:rPr>
        <w:t>20</w:t>
      </w:r>
      <w:r w:rsidRPr="00F260FF">
        <w:rPr>
          <w:rFonts w:ascii="Constantia" w:hAnsi="Constantia"/>
        </w:rPr>
        <w:t>日、</w:t>
      </w:r>
      <w:r w:rsidRPr="00F260FF">
        <w:rPr>
          <w:rFonts w:ascii="Constantia" w:hAnsi="Constantia" w:hint="eastAsia"/>
        </w:rPr>
        <w:t xml:space="preserve">pp. 24~ 33.  </w:t>
      </w:r>
      <w:r>
        <w:rPr>
          <w:rFonts w:hint="eastAsia"/>
        </w:rPr>
        <w:t>[</w:t>
      </w:r>
      <w:r w:rsidRPr="00F260FF">
        <w:rPr>
          <w:rFonts w:ascii="Constantia" w:hAnsi="Constantia"/>
        </w:rPr>
        <w:t>In Japanese</w:t>
      </w:r>
      <w:r>
        <w:rPr>
          <w:rFonts w:hint="eastAsia"/>
        </w:rPr>
        <w:t>]</w:t>
      </w:r>
    </w:p>
    <w:p w:rsidR="003B1258" w:rsidRPr="00F260FF" w:rsidRDefault="003B1258" w:rsidP="00F260FF">
      <w:pPr>
        <w:pStyle w:val="ListParagraph"/>
        <w:numPr>
          <w:ilvl w:val="3"/>
          <w:numId w:val="11"/>
        </w:numPr>
        <w:ind w:leftChars="0"/>
        <w:rPr>
          <w:rFonts w:ascii="Constantia" w:hAnsi="Constantia"/>
          <w:szCs w:val="21"/>
          <w:lang w:eastAsia="zh-CN"/>
        </w:rPr>
      </w:pPr>
      <w:r w:rsidRPr="00F260FF">
        <w:rPr>
          <w:rFonts w:ascii="Constantia" w:hAnsi="Constantia"/>
        </w:rPr>
        <w:t>“</w:t>
      </w:r>
      <w:r w:rsidRPr="00F260FF">
        <w:rPr>
          <w:rFonts w:ascii="Constantia" w:hAnsi="Constantia" w:hint="eastAsia"/>
        </w:rPr>
        <w:t>Environmental Degradation, Forest Protection and Ethno-history in Yunnan (3) Nature Reserves and Non-Han Swidden Cultivators</w:t>
      </w:r>
      <w:r w:rsidRPr="00F260FF">
        <w:rPr>
          <w:rFonts w:ascii="Constantia" w:hAnsi="Constantia"/>
        </w:rPr>
        <w:t>”</w:t>
      </w:r>
      <w:r w:rsidRPr="00F260FF">
        <w:rPr>
          <w:rFonts w:ascii="Constantia" w:hAnsi="Constantia" w:hint="eastAsia"/>
        </w:rPr>
        <w:t xml:space="preserve"> </w:t>
      </w:r>
      <w:r w:rsidRPr="00F260FF">
        <w:rPr>
          <w:rFonts w:ascii="Constantia" w:hAnsi="Constantia" w:hint="eastAsia"/>
          <w:i/>
        </w:rPr>
        <w:t>Chinese Environmental History Newsletter</w:t>
      </w:r>
      <w:r w:rsidRPr="00F260FF">
        <w:rPr>
          <w:rFonts w:ascii="Constantia" w:hAnsi="Constantia" w:hint="eastAsia"/>
        </w:rPr>
        <w:t>, No. 2:2 (Nov. 1995), pp. 11-13.</w:t>
      </w:r>
    </w:p>
    <w:p w:rsidR="003B1258" w:rsidRPr="00F260FF" w:rsidRDefault="003B1258" w:rsidP="00F260FF">
      <w:pPr>
        <w:pStyle w:val="ListParagraph"/>
        <w:numPr>
          <w:ilvl w:val="3"/>
          <w:numId w:val="11"/>
        </w:numPr>
        <w:ind w:leftChars="0"/>
        <w:rPr>
          <w:rFonts w:ascii="Constantia" w:hAnsi="Constantia"/>
          <w:szCs w:val="21"/>
          <w:lang w:eastAsia="zh-CN"/>
        </w:rPr>
      </w:pPr>
      <w:r w:rsidRPr="00F260FF">
        <w:rPr>
          <w:rFonts w:ascii="Constantia" w:hAnsi="Constantia" w:hint="eastAsia"/>
        </w:rPr>
        <w:lastRenderedPageBreak/>
        <w:t xml:space="preserve"> </w:t>
      </w:r>
      <w:r w:rsidRPr="00F260FF">
        <w:rPr>
          <w:rFonts w:ascii="Constantia" w:hAnsi="Constantia"/>
        </w:rPr>
        <w:t>“En</w:t>
      </w:r>
      <w:r w:rsidRPr="00F260FF">
        <w:rPr>
          <w:rFonts w:ascii="Constantia" w:hAnsi="Constantia" w:hint="eastAsia"/>
        </w:rPr>
        <w:t>vironmental Degradation, Forest Protection and Ethno-history in Yunnan (2) Traditional Practices of Non-Han Swidden Cultivators for the Protection of Forests,</w:t>
      </w:r>
      <w:r w:rsidRPr="00F260FF">
        <w:rPr>
          <w:rFonts w:ascii="Constantia" w:hAnsi="Constantia"/>
        </w:rPr>
        <w:t>”</w:t>
      </w:r>
      <w:r w:rsidRPr="00F260FF">
        <w:rPr>
          <w:rFonts w:ascii="Constantia" w:hAnsi="Constantia" w:hint="eastAsia"/>
        </w:rPr>
        <w:t xml:space="preserve"> </w:t>
      </w:r>
      <w:r w:rsidRPr="00F260FF">
        <w:rPr>
          <w:rFonts w:ascii="Constantia" w:hAnsi="Constantia" w:hint="eastAsia"/>
          <w:i/>
        </w:rPr>
        <w:t>Chinese Environmental History Newsletter</w:t>
      </w:r>
      <w:r w:rsidRPr="00F260FF">
        <w:rPr>
          <w:rFonts w:ascii="Constantia" w:hAnsi="Constantia" w:hint="eastAsia"/>
        </w:rPr>
        <w:t>, No. 2:1 (May 1995), pp. 4-7.</w:t>
      </w:r>
    </w:p>
    <w:p w:rsidR="003B1258" w:rsidRPr="00F260FF" w:rsidRDefault="003B1258" w:rsidP="00F260FF">
      <w:pPr>
        <w:pStyle w:val="ListParagraph"/>
        <w:numPr>
          <w:ilvl w:val="3"/>
          <w:numId w:val="11"/>
        </w:numPr>
        <w:ind w:leftChars="0"/>
        <w:rPr>
          <w:rFonts w:ascii="Constantia" w:hAnsi="Constantia"/>
          <w:szCs w:val="21"/>
          <w:lang w:eastAsia="zh-CN"/>
        </w:rPr>
      </w:pPr>
      <w:r w:rsidRPr="00F260FF">
        <w:rPr>
          <w:rFonts w:ascii="Constantia" w:hAnsi="Constantia" w:hint="eastAsia"/>
        </w:rPr>
        <w:t xml:space="preserve"> </w:t>
      </w:r>
      <w:r w:rsidRPr="00F260FF">
        <w:rPr>
          <w:rFonts w:ascii="Constantia" w:hAnsi="Constantia"/>
        </w:rPr>
        <w:t>“</w:t>
      </w:r>
      <w:r w:rsidRPr="00F260FF">
        <w:rPr>
          <w:rFonts w:ascii="Constantia" w:hAnsi="Constantia" w:hint="eastAsia"/>
        </w:rPr>
        <w:t xml:space="preserve">Techniques for Making Bamboo Paper in Fujian During the Sixteenth and Seventeenth Centuries: </w:t>
      </w:r>
      <w:r w:rsidRPr="00F260FF">
        <w:rPr>
          <w:rFonts w:ascii="Constantia" w:hAnsi="Constantia" w:hint="eastAsia"/>
          <w:i/>
        </w:rPr>
        <w:t>Tiangong Kaiwu</w:t>
      </w:r>
      <w:r w:rsidRPr="00F260FF">
        <w:rPr>
          <w:rFonts w:ascii="Constantia" w:hAnsi="Constantia" w:hint="eastAsia"/>
        </w:rPr>
        <w:t xml:space="preserve"> </w:t>
      </w:r>
      <w:r w:rsidRPr="00F260FF">
        <w:rPr>
          <w:rFonts w:ascii="Constantia" w:hAnsi="Constantia"/>
        </w:rPr>
        <w:t>papermaking</w:t>
      </w:r>
      <w:r w:rsidRPr="00F260FF">
        <w:rPr>
          <w:rFonts w:ascii="Constantia" w:hAnsi="Constantia" w:hint="eastAsia"/>
        </w:rPr>
        <w:t xml:space="preserve"> technology in its historical context</w:t>
      </w:r>
      <w:r w:rsidRPr="00F260FF">
        <w:rPr>
          <w:rFonts w:ascii="Constantia" w:hAnsi="Constantia"/>
        </w:rPr>
        <w:t>”</w:t>
      </w:r>
      <w:r>
        <w:rPr>
          <w:rFonts w:hint="eastAsia"/>
        </w:rPr>
        <w:t xml:space="preserve">　</w:t>
      </w:r>
      <w:r>
        <w:rPr>
          <w:rFonts w:hint="eastAsia"/>
        </w:rPr>
        <w:t>16-17</w:t>
      </w:r>
      <w:r>
        <w:rPr>
          <w:rFonts w:hint="eastAsia"/>
        </w:rPr>
        <w:t>世紀福建の竹紙製造技術―『天工開物』に詳述された製紙技術の時代考証．</w:t>
      </w:r>
      <w:r w:rsidRPr="00F260FF">
        <w:rPr>
          <w:rFonts w:ascii="Constantia" w:hAnsi="Constantia" w:hint="eastAsia"/>
          <w:i/>
        </w:rPr>
        <w:t>Journal of Asian and African Studies</w:t>
      </w:r>
      <w:r>
        <w:rPr>
          <w:rFonts w:hint="eastAsia"/>
        </w:rPr>
        <w:t>、</w:t>
      </w:r>
      <w:r w:rsidRPr="00F260FF">
        <w:rPr>
          <w:rFonts w:ascii="Constantia" w:hAnsi="Constantia"/>
        </w:rPr>
        <w:t xml:space="preserve"> No.</w:t>
      </w:r>
      <w:r w:rsidRPr="00F260FF">
        <w:rPr>
          <w:rFonts w:ascii="Constantia" w:hAnsi="Constantia" w:hint="eastAsia"/>
        </w:rPr>
        <w:t xml:space="preserve"> 48-49</w:t>
      </w:r>
      <w:r w:rsidRPr="00F260FF">
        <w:rPr>
          <w:rFonts w:ascii="Constantia" w:hAnsi="Constantia"/>
        </w:rPr>
        <w:t>, 19</w:t>
      </w:r>
      <w:r w:rsidRPr="00F260FF">
        <w:rPr>
          <w:rFonts w:ascii="Constantia" w:hAnsi="Constantia" w:hint="eastAsia"/>
        </w:rPr>
        <w:t>95</w:t>
      </w:r>
      <w:r w:rsidRPr="00F260FF">
        <w:rPr>
          <w:rFonts w:ascii="Constantia" w:hAnsi="Constantia"/>
        </w:rPr>
        <w:t>年</w:t>
      </w:r>
      <w:r w:rsidRPr="00F260FF">
        <w:rPr>
          <w:rFonts w:ascii="Constantia" w:hAnsi="Constantia" w:hint="eastAsia"/>
        </w:rPr>
        <w:t>1</w:t>
      </w:r>
      <w:r>
        <w:rPr>
          <w:rFonts w:hint="eastAsia"/>
        </w:rPr>
        <w:t>月、</w:t>
      </w:r>
      <w:r w:rsidRPr="00F260FF">
        <w:rPr>
          <w:rFonts w:ascii="Constantia" w:hAnsi="Constantia" w:hint="eastAsia"/>
        </w:rPr>
        <w:t xml:space="preserve">pp. 243~ 294.  </w:t>
      </w:r>
      <w:r>
        <w:rPr>
          <w:rFonts w:hint="eastAsia"/>
        </w:rPr>
        <w:t>[</w:t>
      </w:r>
      <w:r w:rsidRPr="00F260FF">
        <w:rPr>
          <w:rFonts w:ascii="Constantia" w:hAnsi="Constantia"/>
        </w:rPr>
        <w:t>In Japanese</w:t>
      </w:r>
      <w:r>
        <w:rPr>
          <w:rFonts w:hint="eastAsia"/>
        </w:rPr>
        <w:t>]</w:t>
      </w:r>
    </w:p>
    <w:p w:rsidR="003B1258" w:rsidRPr="00F260FF" w:rsidRDefault="003B1258" w:rsidP="00F260FF">
      <w:pPr>
        <w:pStyle w:val="ListParagraph"/>
        <w:numPr>
          <w:ilvl w:val="3"/>
          <w:numId w:val="11"/>
        </w:numPr>
        <w:ind w:leftChars="0"/>
        <w:rPr>
          <w:rFonts w:ascii="Constantia" w:hAnsi="Constantia"/>
          <w:szCs w:val="21"/>
          <w:lang w:eastAsia="zh-CN"/>
        </w:rPr>
      </w:pPr>
      <w:r w:rsidRPr="00F260FF">
        <w:rPr>
          <w:rFonts w:ascii="Constantia" w:hAnsi="Constantia" w:hint="eastAsia"/>
        </w:rPr>
        <w:t xml:space="preserve"> </w:t>
      </w:r>
      <w:r w:rsidRPr="00F260FF">
        <w:rPr>
          <w:rFonts w:ascii="Constantia" w:hAnsi="Constantia"/>
        </w:rPr>
        <w:t>“</w:t>
      </w:r>
      <w:r w:rsidRPr="00F260FF">
        <w:rPr>
          <w:rFonts w:ascii="Constantia" w:hAnsi="Constantia" w:hint="eastAsia"/>
        </w:rPr>
        <w:t>Papermaking Technology of the Sipsong Panna Kingdom: A reconstruction from a survey of the Dai/Tay people in present-day Xishuang Panna</w:t>
      </w:r>
      <w:r w:rsidRPr="00F260FF">
        <w:rPr>
          <w:rFonts w:ascii="Constantia" w:hAnsi="Constantia"/>
        </w:rPr>
        <w:t>”</w:t>
      </w:r>
      <w:r>
        <w:rPr>
          <w:rFonts w:hint="eastAsia"/>
        </w:rPr>
        <w:t xml:space="preserve">　シプソンパンナ―王国の製紙技術西雙版納</w:t>
      </w:r>
      <w:r w:rsidRPr="00F260FF">
        <w:rPr>
          <w:rFonts w:ascii="MS Mincho" w:hAnsi="MS Mincho" w:hint="eastAsia"/>
        </w:rPr>
        <w:t>傣</w:t>
      </w:r>
      <w:r>
        <w:rPr>
          <w:rFonts w:hint="eastAsia"/>
        </w:rPr>
        <w:t>族の実地調査による再現―</w:t>
      </w:r>
      <w:r w:rsidRPr="00F260FF">
        <w:rPr>
          <w:rFonts w:ascii="Constantia" w:hAnsi="Constantia" w:hint="eastAsia"/>
          <w:i/>
        </w:rPr>
        <w:t>Shujitsu Historical Journal</w:t>
      </w:r>
      <w:r>
        <w:rPr>
          <w:rFonts w:hint="eastAsia"/>
        </w:rPr>
        <w:t>就実女子大学史学論集、</w:t>
      </w:r>
      <w:r w:rsidRPr="00F260FF">
        <w:rPr>
          <w:rFonts w:ascii="Constantia" w:hAnsi="Constantia"/>
        </w:rPr>
        <w:t xml:space="preserve"> No.</w:t>
      </w:r>
      <w:r w:rsidRPr="00F260FF">
        <w:rPr>
          <w:rFonts w:ascii="Constantia" w:hAnsi="Constantia" w:hint="eastAsia"/>
        </w:rPr>
        <w:t>9</w:t>
      </w:r>
      <w:r w:rsidRPr="00F260FF">
        <w:rPr>
          <w:rFonts w:ascii="Constantia" w:hAnsi="Constantia"/>
        </w:rPr>
        <w:t>, 19</w:t>
      </w:r>
      <w:r w:rsidRPr="00F260FF">
        <w:rPr>
          <w:rFonts w:ascii="Constantia" w:hAnsi="Constantia" w:hint="eastAsia"/>
        </w:rPr>
        <w:t>94</w:t>
      </w:r>
      <w:r w:rsidRPr="00F260FF">
        <w:rPr>
          <w:rFonts w:ascii="Constantia" w:hAnsi="Constantia"/>
        </w:rPr>
        <w:t>年</w:t>
      </w:r>
      <w:r w:rsidRPr="00F260FF">
        <w:rPr>
          <w:rFonts w:ascii="Constantia" w:hAnsi="Constantia" w:hint="eastAsia"/>
        </w:rPr>
        <w:t>12</w:t>
      </w:r>
      <w:r>
        <w:rPr>
          <w:rFonts w:hint="eastAsia"/>
        </w:rPr>
        <w:t>月、</w:t>
      </w:r>
      <w:r w:rsidRPr="00F260FF">
        <w:rPr>
          <w:rFonts w:ascii="Constantia" w:hAnsi="Constantia" w:hint="eastAsia"/>
        </w:rPr>
        <w:t xml:space="preserve">pp. 47~ 104.  </w:t>
      </w:r>
      <w:r>
        <w:rPr>
          <w:rFonts w:hint="eastAsia"/>
        </w:rPr>
        <w:t>[</w:t>
      </w:r>
      <w:r w:rsidRPr="00F260FF">
        <w:rPr>
          <w:rFonts w:ascii="Constantia" w:hAnsi="Constantia"/>
        </w:rPr>
        <w:t>In Japanese</w:t>
      </w:r>
      <w:r>
        <w:rPr>
          <w:rFonts w:hint="eastAsia"/>
        </w:rPr>
        <w:t>]</w:t>
      </w:r>
    </w:p>
    <w:p w:rsidR="003B1258" w:rsidRPr="00F260FF" w:rsidRDefault="003B1258" w:rsidP="00F260FF">
      <w:pPr>
        <w:pStyle w:val="ListParagraph"/>
        <w:numPr>
          <w:ilvl w:val="3"/>
          <w:numId w:val="11"/>
        </w:numPr>
        <w:ind w:leftChars="0"/>
        <w:rPr>
          <w:rFonts w:ascii="Constantia" w:hAnsi="Constantia"/>
          <w:szCs w:val="21"/>
          <w:lang w:eastAsia="zh-CN"/>
        </w:rPr>
      </w:pPr>
      <w:r w:rsidRPr="00F260FF">
        <w:rPr>
          <w:rFonts w:ascii="Constantia" w:hAnsi="Constantia" w:hint="eastAsia"/>
        </w:rPr>
        <w:t xml:space="preserve"> </w:t>
      </w:r>
      <w:r w:rsidRPr="00F260FF">
        <w:rPr>
          <w:rFonts w:ascii="Constantia" w:hAnsi="Constantia"/>
        </w:rPr>
        <w:t>“</w:t>
      </w:r>
      <w:r w:rsidRPr="00F260FF">
        <w:rPr>
          <w:rFonts w:ascii="Constantia" w:hAnsi="Constantia" w:hint="eastAsia"/>
        </w:rPr>
        <w:t>Environmental Degradation, Forest Protection and Ethno-history in Yunnan (1) The Uprising by Swidden Agriculturalists in 1821,</w:t>
      </w:r>
      <w:r w:rsidRPr="00F260FF">
        <w:rPr>
          <w:rFonts w:ascii="Constantia" w:hAnsi="Constantia"/>
        </w:rPr>
        <w:t>”</w:t>
      </w:r>
      <w:r w:rsidRPr="00F260FF">
        <w:rPr>
          <w:rFonts w:ascii="Constantia" w:hAnsi="Constantia" w:hint="eastAsia"/>
        </w:rPr>
        <w:t xml:space="preserve"> </w:t>
      </w:r>
      <w:r w:rsidRPr="00F260FF">
        <w:rPr>
          <w:rFonts w:ascii="Constantia" w:hAnsi="Constantia" w:hint="eastAsia"/>
          <w:i/>
        </w:rPr>
        <w:t>Chinese Environmental History Newsletter</w:t>
      </w:r>
      <w:r w:rsidRPr="00F260FF">
        <w:rPr>
          <w:rFonts w:ascii="Constantia" w:hAnsi="Constantia" w:hint="eastAsia"/>
        </w:rPr>
        <w:t>, No. 1:2 (Nov. 1994), pp. 8-11.</w:t>
      </w:r>
    </w:p>
    <w:p w:rsidR="00585F07" w:rsidRPr="00F260FF" w:rsidRDefault="003B1258" w:rsidP="00F260FF">
      <w:pPr>
        <w:pStyle w:val="ListParagraph"/>
        <w:numPr>
          <w:ilvl w:val="3"/>
          <w:numId w:val="11"/>
        </w:numPr>
        <w:ind w:leftChars="0"/>
        <w:rPr>
          <w:rFonts w:ascii="Constantia" w:hAnsi="Constantia"/>
          <w:szCs w:val="21"/>
          <w:lang w:eastAsia="zh-CN"/>
        </w:rPr>
      </w:pPr>
      <w:r w:rsidRPr="00F260FF">
        <w:rPr>
          <w:rFonts w:ascii="Constantia" w:hAnsi="Constantia"/>
        </w:rPr>
        <w:t xml:space="preserve"> “</w:t>
      </w:r>
      <w:r w:rsidRPr="00F260FF">
        <w:rPr>
          <w:rFonts w:ascii="Constantia" w:hAnsi="Constantia" w:hint="eastAsia"/>
        </w:rPr>
        <w:t>A Village where Women do not Pray: The Present Condition and History of Dai/Tay Muslims, Panthay in Xishuang Panna</w:t>
      </w:r>
      <w:r w:rsidRPr="00F260FF">
        <w:rPr>
          <w:rFonts w:ascii="Constantia" w:hAnsi="Constantia"/>
        </w:rPr>
        <w:t>”</w:t>
      </w:r>
      <w:r>
        <w:rPr>
          <w:rFonts w:hint="eastAsia"/>
        </w:rPr>
        <w:t>女性の礼拝しない村―西雙版納</w:t>
      </w:r>
      <w:r w:rsidRPr="00F260FF">
        <w:rPr>
          <w:rFonts w:ascii="MS Mincho" w:hAnsi="MS Mincho" w:hint="eastAsia"/>
        </w:rPr>
        <w:t>傣</w:t>
      </w:r>
      <w:r>
        <w:rPr>
          <w:rFonts w:hint="eastAsia"/>
        </w:rPr>
        <w:t>族ムスリム・パーシーダイの現状と歴史</w:t>
      </w:r>
      <w:r w:rsidRPr="00F260FF">
        <w:rPr>
          <w:rFonts w:ascii="Constantia" w:hAnsi="Constantia"/>
          <w:i/>
        </w:rPr>
        <w:t>Ajia Afurika Gengo Bunka Kenkyujo Tsushin</w:t>
      </w:r>
      <w:r>
        <w:rPr>
          <w:rFonts w:hint="eastAsia"/>
        </w:rPr>
        <w:t xml:space="preserve"> </w:t>
      </w:r>
      <w:r w:rsidRPr="00F260FF">
        <w:rPr>
          <w:rFonts w:ascii="Constantia" w:hAnsi="Constantia" w:hint="eastAsia"/>
          <w:i/>
        </w:rPr>
        <w:t xml:space="preserve">Shujitsu </w:t>
      </w:r>
      <w:r>
        <w:rPr>
          <w:rFonts w:hint="eastAsia"/>
        </w:rPr>
        <w:t>アジア・アフリカ言語文化研究所通信、</w:t>
      </w:r>
      <w:r w:rsidRPr="00F260FF">
        <w:rPr>
          <w:rFonts w:ascii="Constantia" w:hAnsi="Constantia"/>
        </w:rPr>
        <w:t xml:space="preserve"> No.</w:t>
      </w:r>
      <w:r w:rsidRPr="00F260FF">
        <w:rPr>
          <w:rFonts w:ascii="Constantia" w:hAnsi="Constantia" w:hint="eastAsia"/>
        </w:rPr>
        <w:t>80</w:t>
      </w:r>
      <w:r w:rsidRPr="00F260FF">
        <w:rPr>
          <w:rFonts w:ascii="Constantia" w:hAnsi="Constantia"/>
        </w:rPr>
        <w:t>, 19</w:t>
      </w:r>
      <w:r w:rsidRPr="00F260FF">
        <w:rPr>
          <w:rFonts w:ascii="Constantia" w:hAnsi="Constantia" w:hint="eastAsia"/>
        </w:rPr>
        <w:t>94</w:t>
      </w:r>
      <w:r w:rsidRPr="00F260FF">
        <w:rPr>
          <w:rFonts w:ascii="Constantia" w:hAnsi="Constantia"/>
        </w:rPr>
        <w:t>年</w:t>
      </w:r>
      <w:r w:rsidRPr="00F260FF">
        <w:rPr>
          <w:rFonts w:ascii="Constantia" w:hAnsi="Constantia" w:hint="eastAsia"/>
        </w:rPr>
        <w:t>3</w:t>
      </w:r>
      <w:r>
        <w:rPr>
          <w:rFonts w:hint="eastAsia"/>
        </w:rPr>
        <w:t>月、</w:t>
      </w:r>
      <w:r w:rsidRPr="00F260FF">
        <w:rPr>
          <w:rFonts w:ascii="Constantia" w:hAnsi="Constantia" w:hint="eastAsia"/>
        </w:rPr>
        <w:t xml:space="preserve">pp. 1~ 13.  </w:t>
      </w:r>
      <w:r>
        <w:rPr>
          <w:rFonts w:hint="eastAsia"/>
        </w:rPr>
        <w:t>[</w:t>
      </w:r>
      <w:r w:rsidRPr="00F260FF">
        <w:rPr>
          <w:rFonts w:ascii="Constantia" w:hAnsi="Constantia"/>
        </w:rPr>
        <w:t>In Japanese</w:t>
      </w:r>
      <w:r w:rsidR="00585F07">
        <w:t>].</w:t>
      </w:r>
    </w:p>
    <w:p w:rsidR="003B1258" w:rsidRPr="00F260FF" w:rsidRDefault="00585F07" w:rsidP="00F260FF">
      <w:pPr>
        <w:pStyle w:val="ListParagraph"/>
        <w:numPr>
          <w:ilvl w:val="3"/>
          <w:numId w:val="11"/>
        </w:numPr>
        <w:ind w:leftChars="0"/>
        <w:rPr>
          <w:rFonts w:ascii="Constantia" w:hAnsi="Constantia"/>
          <w:szCs w:val="21"/>
          <w:lang w:eastAsia="zh-CN"/>
        </w:rPr>
      </w:pPr>
      <w:r w:rsidRPr="00F260FF">
        <w:rPr>
          <w:rFonts w:ascii="Constantia" w:eastAsia="DFKai-SB" w:hAnsi="Constantia"/>
        </w:rPr>
        <w:t xml:space="preserve"> </w:t>
      </w:r>
      <w:r w:rsidR="003B1258" w:rsidRPr="00F260FF">
        <w:rPr>
          <w:rFonts w:ascii="Constantia" w:eastAsia="DFKai-SB" w:hAnsi="Constantia"/>
        </w:rPr>
        <w:t xml:space="preserve">Co-authored with </w:t>
      </w:r>
      <w:r w:rsidR="003B1258" w:rsidRPr="00F260FF">
        <w:rPr>
          <w:rFonts w:ascii="Constantia" w:eastAsiaTheme="minorEastAsia" w:hAnsi="Constantia" w:hint="eastAsia"/>
        </w:rPr>
        <w:t xml:space="preserve">John Daniels </w:t>
      </w:r>
      <w:r w:rsidR="003B1258" w:rsidRPr="00F260FF">
        <w:rPr>
          <w:rFonts w:ascii="Constantia" w:eastAsiaTheme="minorEastAsia" w:hAnsi="Constantia"/>
        </w:rPr>
        <w:t>“</w:t>
      </w:r>
      <w:r w:rsidR="003B1258" w:rsidRPr="00F260FF">
        <w:rPr>
          <w:rFonts w:ascii="Constantia" w:eastAsiaTheme="minorEastAsia" w:hAnsi="Constantia" w:hint="eastAsia"/>
        </w:rPr>
        <w:t>Sugarcane in Prehistory</w:t>
      </w:r>
      <w:r w:rsidR="003B1258" w:rsidRPr="00F260FF">
        <w:rPr>
          <w:rFonts w:ascii="Constantia" w:eastAsiaTheme="minorEastAsia" w:hAnsi="Constantia"/>
        </w:rPr>
        <w:t>”</w:t>
      </w:r>
      <w:r w:rsidR="003B1258" w:rsidRPr="00F260FF">
        <w:rPr>
          <w:rFonts w:ascii="Constantia" w:eastAsiaTheme="minorEastAsia" w:hAnsi="Constantia" w:hint="eastAsia"/>
        </w:rPr>
        <w:t>, Archaeology in Oceania, No. 28, 1993, pp.1-7.</w:t>
      </w:r>
    </w:p>
    <w:p w:rsidR="00585F07" w:rsidRPr="00F260FF" w:rsidRDefault="00585F07" w:rsidP="00585F07">
      <w:pPr>
        <w:pStyle w:val="ListParagraph"/>
        <w:numPr>
          <w:ilvl w:val="3"/>
          <w:numId w:val="11"/>
        </w:numPr>
        <w:ind w:leftChars="0"/>
        <w:rPr>
          <w:rFonts w:ascii="Constantia" w:hAnsi="Constantia"/>
          <w:szCs w:val="21"/>
          <w:lang w:eastAsia="zh-CN"/>
        </w:rPr>
      </w:pPr>
      <w:r w:rsidRPr="00F260FF">
        <w:rPr>
          <w:rFonts w:ascii="Constantia" w:hAnsi="Constantia"/>
        </w:rPr>
        <w:t xml:space="preserve"> </w:t>
      </w:r>
      <w:r w:rsidR="003B1258" w:rsidRPr="00F260FF">
        <w:rPr>
          <w:rFonts w:ascii="Constantia" w:hAnsi="Constantia"/>
        </w:rPr>
        <w:t>“</w:t>
      </w:r>
      <w:r w:rsidR="003B1258" w:rsidRPr="00F260FF">
        <w:rPr>
          <w:rFonts w:ascii="Constantia" w:hAnsi="Constantia" w:hint="eastAsia"/>
        </w:rPr>
        <w:t>The Transfer of Chinese Sugar-making Technology to Tokugawa Japan</w:t>
      </w:r>
      <w:r w:rsidR="003B1258" w:rsidRPr="00F260FF">
        <w:rPr>
          <w:rFonts w:ascii="Constantia" w:hAnsi="Constantia"/>
        </w:rPr>
        <w:t>”</w:t>
      </w:r>
      <w:r w:rsidR="003B1258">
        <w:rPr>
          <w:rFonts w:hint="eastAsia"/>
        </w:rPr>
        <w:t xml:space="preserve">　中国製糖技術の徳川日本への移転</w:t>
      </w:r>
      <w:r w:rsidR="003B1258" w:rsidRPr="00F260FF">
        <w:rPr>
          <w:rFonts w:ascii="Constantia" w:hAnsi="Constantia" w:hint="eastAsia"/>
          <w:i/>
        </w:rPr>
        <w:t>Kokusai Koryu</w:t>
      </w:r>
      <w:r w:rsidR="003B1258">
        <w:rPr>
          <w:rFonts w:hint="eastAsia"/>
        </w:rPr>
        <w:t>国際交流</w:t>
      </w:r>
      <w:r w:rsidR="003B1258">
        <w:rPr>
          <w:rFonts w:hint="eastAsia"/>
        </w:rPr>
        <w:t>(The Japan Foundation),</w:t>
      </w:r>
      <w:r w:rsidR="003B1258" w:rsidRPr="00F260FF">
        <w:rPr>
          <w:rFonts w:ascii="Constantia" w:hAnsi="Constantia"/>
        </w:rPr>
        <w:t xml:space="preserve"> No.</w:t>
      </w:r>
      <w:r w:rsidR="003B1258" w:rsidRPr="00F260FF">
        <w:rPr>
          <w:rFonts w:ascii="Constantia" w:hAnsi="Constantia" w:hint="eastAsia"/>
        </w:rPr>
        <w:t>59</w:t>
      </w:r>
      <w:r w:rsidR="003B1258" w:rsidRPr="00F260FF">
        <w:rPr>
          <w:rFonts w:ascii="Constantia" w:hAnsi="Constantia"/>
        </w:rPr>
        <w:t>, 199</w:t>
      </w:r>
      <w:r w:rsidR="003B1258" w:rsidRPr="00F260FF">
        <w:rPr>
          <w:rFonts w:ascii="Constantia" w:hAnsi="Constantia" w:hint="eastAsia"/>
        </w:rPr>
        <w:t>2</w:t>
      </w:r>
      <w:r w:rsidR="003B1258" w:rsidRPr="00F260FF">
        <w:rPr>
          <w:rFonts w:ascii="Constantia" w:hAnsi="Constantia"/>
        </w:rPr>
        <w:t>年</w:t>
      </w:r>
      <w:r w:rsidR="003B1258" w:rsidRPr="00F260FF">
        <w:rPr>
          <w:rFonts w:ascii="Constantia" w:hAnsi="Constantia" w:hint="eastAsia"/>
        </w:rPr>
        <w:t>9</w:t>
      </w:r>
      <w:r w:rsidR="003B1258" w:rsidRPr="00F260FF">
        <w:rPr>
          <w:rFonts w:ascii="Constantia" w:hAnsi="Constantia"/>
        </w:rPr>
        <w:t>月、</w:t>
      </w:r>
      <w:r w:rsidR="003B1258" w:rsidRPr="00F260FF">
        <w:rPr>
          <w:rFonts w:ascii="Constantia" w:hAnsi="Constantia" w:hint="eastAsia"/>
        </w:rPr>
        <w:t xml:space="preserve">pp. 75~ 85.  </w:t>
      </w:r>
      <w:r w:rsidR="003B1258">
        <w:rPr>
          <w:rFonts w:hint="eastAsia"/>
        </w:rPr>
        <w:t>[</w:t>
      </w:r>
      <w:r w:rsidR="003B1258" w:rsidRPr="00F260FF">
        <w:rPr>
          <w:rFonts w:ascii="Constantia" w:hAnsi="Constantia"/>
        </w:rPr>
        <w:t>In Japanese</w:t>
      </w:r>
      <w:r w:rsidR="003B1258" w:rsidRPr="00F260FF">
        <w:rPr>
          <w:rFonts w:ascii="Constantia" w:hAnsi="Constantia" w:hint="eastAsia"/>
        </w:rPr>
        <w:t>]</w:t>
      </w:r>
      <w:r w:rsidRPr="00F260FF">
        <w:rPr>
          <w:rFonts w:ascii="Constantia" w:hAnsi="Constantia"/>
        </w:rPr>
        <w:t xml:space="preserve"> </w:t>
      </w:r>
    </w:p>
    <w:p w:rsidR="00585F07" w:rsidRPr="00F260FF" w:rsidRDefault="00585F07" w:rsidP="00585F07">
      <w:pPr>
        <w:pStyle w:val="ListParagraph"/>
        <w:numPr>
          <w:ilvl w:val="3"/>
          <w:numId w:val="11"/>
        </w:numPr>
        <w:ind w:leftChars="0"/>
        <w:rPr>
          <w:rFonts w:ascii="Constantia" w:hAnsi="Constantia"/>
          <w:szCs w:val="21"/>
          <w:lang w:eastAsia="zh-CN"/>
        </w:rPr>
      </w:pPr>
      <w:r w:rsidRPr="00F260FF">
        <w:rPr>
          <w:rFonts w:ascii="Constantia" w:hAnsi="Constantia"/>
        </w:rPr>
        <w:t xml:space="preserve"> </w:t>
      </w:r>
      <w:r w:rsidR="003B1258" w:rsidRPr="00F260FF">
        <w:rPr>
          <w:rFonts w:ascii="Constantia" w:hAnsi="Constantia"/>
        </w:rPr>
        <w:t>“</w:t>
      </w:r>
      <w:r w:rsidR="003B1258" w:rsidRPr="00F260FF">
        <w:rPr>
          <w:rFonts w:ascii="Constantia" w:hAnsi="Constantia" w:hint="eastAsia"/>
        </w:rPr>
        <w:t xml:space="preserve">The Transfer of Chinese production Technology to Northern Continental Southeast Asia : the case of the Pottery making </w:t>
      </w:r>
      <w:r w:rsidR="003B1258" w:rsidRPr="00F260FF">
        <w:rPr>
          <w:rFonts w:ascii="Constantia" w:hAnsi="Constantia"/>
        </w:rPr>
        <w:t>techn</w:t>
      </w:r>
      <w:r w:rsidR="003B1258" w:rsidRPr="00F260FF">
        <w:rPr>
          <w:rFonts w:ascii="Constantia" w:hAnsi="Constantia" w:hint="eastAsia"/>
        </w:rPr>
        <w:t>ology in Dai/Tay society in Sipsong Panna during the Republican Period</w:t>
      </w:r>
      <w:r w:rsidR="003B1258" w:rsidRPr="00F260FF">
        <w:rPr>
          <w:rFonts w:ascii="Constantia" w:hAnsi="Constantia"/>
        </w:rPr>
        <w:t>”</w:t>
      </w:r>
      <w:r w:rsidR="003B1258">
        <w:rPr>
          <w:rFonts w:hint="eastAsia"/>
        </w:rPr>
        <w:t xml:space="preserve">　大陸部東南アジア北部への中国生産技術移転―民国シプソンパンナ―</w:t>
      </w:r>
      <w:r w:rsidR="003B1258" w:rsidRPr="00F260FF">
        <w:rPr>
          <w:rFonts w:ascii="MS Mincho" w:hAnsi="MS Mincho" w:hint="eastAsia"/>
        </w:rPr>
        <w:t>傣</w:t>
      </w:r>
      <w:r w:rsidR="003B1258">
        <w:rPr>
          <w:rFonts w:hint="eastAsia"/>
        </w:rPr>
        <w:t>族社会における製陶技術を事例に</w:t>
      </w:r>
      <w:r w:rsidR="003B1258" w:rsidRPr="00F260FF">
        <w:rPr>
          <w:rFonts w:ascii="Constantia" w:hAnsi="Constantia"/>
          <w:i/>
        </w:rPr>
        <w:t>History and Geography</w:t>
      </w:r>
      <w:r w:rsidR="003B1258">
        <w:rPr>
          <w:rFonts w:hint="eastAsia"/>
        </w:rPr>
        <w:t>歴史と地理</w:t>
      </w:r>
      <w:r w:rsidR="003B1258">
        <w:rPr>
          <w:rFonts w:hint="eastAsia"/>
        </w:rPr>
        <w:t xml:space="preserve">, </w:t>
      </w:r>
      <w:r w:rsidR="003B1258" w:rsidRPr="00F260FF">
        <w:rPr>
          <w:rFonts w:ascii="Constantia" w:hAnsi="Constantia"/>
        </w:rPr>
        <w:t>No.</w:t>
      </w:r>
      <w:r w:rsidR="003B1258" w:rsidRPr="00F260FF">
        <w:rPr>
          <w:rFonts w:ascii="Constantia" w:hAnsi="Constantia" w:hint="eastAsia"/>
        </w:rPr>
        <w:t>441</w:t>
      </w:r>
      <w:r w:rsidR="003B1258" w:rsidRPr="00F260FF">
        <w:rPr>
          <w:rFonts w:ascii="Constantia" w:hAnsi="Constantia"/>
        </w:rPr>
        <w:t>, 199</w:t>
      </w:r>
      <w:r w:rsidR="003B1258" w:rsidRPr="00F260FF">
        <w:rPr>
          <w:rFonts w:ascii="Constantia" w:hAnsi="Constantia" w:hint="eastAsia"/>
        </w:rPr>
        <w:t>2</w:t>
      </w:r>
      <w:r w:rsidR="003B1258" w:rsidRPr="00F260FF">
        <w:rPr>
          <w:rFonts w:ascii="Constantia" w:hAnsi="Constantia"/>
        </w:rPr>
        <w:t>年</w:t>
      </w:r>
      <w:r w:rsidR="003B1258" w:rsidRPr="00F260FF">
        <w:rPr>
          <w:rFonts w:ascii="Constantia" w:hAnsi="Constantia" w:hint="eastAsia"/>
        </w:rPr>
        <w:t>5</w:t>
      </w:r>
      <w:r w:rsidR="003B1258" w:rsidRPr="00F260FF">
        <w:rPr>
          <w:rFonts w:ascii="Constantia" w:hAnsi="Constantia"/>
        </w:rPr>
        <w:t>月、</w:t>
      </w:r>
      <w:r w:rsidR="003B1258" w:rsidRPr="00F260FF">
        <w:rPr>
          <w:rFonts w:ascii="Constantia" w:hAnsi="Constantia" w:hint="eastAsia"/>
        </w:rPr>
        <w:t xml:space="preserve">pp. 1~ 14.  </w:t>
      </w:r>
      <w:r w:rsidR="003B1258">
        <w:rPr>
          <w:rFonts w:hint="eastAsia"/>
        </w:rPr>
        <w:t>[</w:t>
      </w:r>
      <w:r w:rsidR="003B1258" w:rsidRPr="00F260FF">
        <w:rPr>
          <w:rFonts w:ascii="Constantia" w:hAnsi="Constantia"/>
        </w:rPr>
        <w:t>In Japanese</w:t>
      </w:r>
      <w:r w:rsidR="003B1258">
        <w:rPr>
          <w:rFonts w:hint="eastAsia"/>
        </w:rPr>
        <w:t>]</w:t>
      </w:r>
    </w:p>
    <w:p w:rsidR="00585F07" w:rsidRPr="00F260FF" w:rsidRDefault="003B1258" w:rsidP="00F260FF">
      <w:pPr>
        <w:pStyle w:val="ListParagraph"/>
        <w:numPr>
          <w:ilvl w:val="3"/>
          <w:numId w:val="11"/>
        </w:numPr>
        <w:ind w:leftChars="0"/>
        <w:rPr>
          <w:rFonts w:ascii="Constantia" w:hAnsi="Constantia"/>
          <w:szCs w:val="21"/>
          <w:lang w:eastAsia="zh-CN"/>
        </w:rPr>
      </w:pPr>
      <w:r w:rsidRPr="00F260FF">
        <w:rPr>
          <w:rFonts w:ascii="Constantia" w:eastAsia="DFKai-SB" w:hAnsi="Constantia"/>
        </w:rPr>
        <w:t xml:space="preserve">Co-authored with </w:t>
      </w:r>
      <w:r w:rsidRPr="00F260FF">
        <w:rPr>
          <w:rFonts w:ascii="Constantia" w:eastAsiaTheme="minorEastAsia" w:hAnsi="Constantia" w:hint="eastAsia"/>
        </w:rPr>
        <w:t xml:space="preserve">John Daniels, Brian Roach, &amp; N.H. Paton, </w:t>
      </w:r>
      <w:r w:rsidRPr="00F260FF">
        <w:rPr>
          <w:rFonts w:ascii="Constantia" w:eastAsiaTheme="minorEastAsia" w:hAnsi="Constantia"/>
        </w:rPr>
        <w:t>“</w:t>
      </w:r>
      <w:r w:rsidRPr="00F260FF">
        <w:rPr>
          <w:rFonts w:ascii="Constantia" w:eastAsiaTheme="minorEastAsia" w:hAnsi="Constantia" w:hint="eastAsia"/>
        </w:rPr>
        <w:t xml:space="preserve">The taxonomic Status of </w:t>
      </w:r>
      <w:r w:rsidRPr="00F260FF">
        <w:rPr>
          <w:rFonts w:ascii="Constantia" w:eastAsiaTheme="minorEastAsia" w:hAnsi="Constantia" w:hint="eastAsia"/>
          <w:i/>
        </w:rPr>
        <w:t>Saccharum barberi</w:t>
      </w:r>
      <w:r w:rsidRPr="00F260FF">
        <w:rPr>
          <w:rFonts w:ascii="Constantia" w:eastAsiaTheme="minorEastAsia" w:hAnsi="Constantia" w:hint="eastAsia"/>
        </w:rPr>
        <w:t xml:space="preserve"> Jeswiet and </w:t>
      </w:r>
      <w:r w:rsidRPr="00F260FF">
        <w:rPr>
          <w:rFonts w:ascii="Constantia" w:eastAsiaTheme="minorEastAsia" w:hAnsi="Constantia" w:hint="eastAsia"/>
          <w:i/>
        </w:rPr>
        <w:t>S. sinense</w:t>
      </w:r>
      <w:r w:rsidRPr="00F260FF">
        <w:rPr>
          <w:rFonts w:ascii="Constantia" w:eastAsiaTheme="minorEastAsia" w:hAnsi="Constantia" w:hint="eastAsia"/>
        </w:rPr>
        <w:t xml:space="preserve"> Roxb.</w:t>
      </w:r>
      <w:r w:rsidRPr="00F260FF">
        <w:rPr>
          <w:rFonts w:ascii="Constantia" w:eastAsiaTheme="minorEastAsia" w:hAnsi="Constantia"/>
        </w:rPr>
        <w:t>”</w:t>
      </w:r>
      <w:r w:rsidRPr="00F260FF">
        <w:rPr>
          <w:rFonts w:ascii="Constantia" w:eastAsiaTheme="minorEastAsia" w:hAnsi="Constantia" w:hint="eastAsia"/>
        </w:rPr>
        <w:t xml:space="preserve"> </w:t>
      </w:r>
      <w:r w:rsidRPr="00F260FF">
        <w:rPr>
          <w:rFonts w:ascii="Constantia" w:eastAsiaTheme="minorEastAsia" w:hAnsi="Constantia" w:hint="eastAsia"/>
          <w:i/>
        </w:rPr>
        <w:t>Sugarcane</w:t>
      </w:r>
      <w:r w:rsidRPr="00F260FF">
        <w:rPr>
          <w:rFonts w:ascii="Constantia" w:eastAsiaTheme="minorEastAsia" w:hAnsi="Constantia" w:hint="eastAsia"/>
        </w:rPr>
        <w:t>, 1991, 3, pp. 11-16.</w:t>
      </w:r>
    </w:p>
    <w:p w:rsidR="003B1258" w:rsidRPr="00F260FF" w:rsidRDefault="00585F07" w:rsidP="00585F07">
      <w:pPr>
        <w:pStyle w:val="ListParagraph"/>
        <w:numPr>
          <w:ilvl w:val="3"/>
          <w:numId w:val="11"/>
        </w:numPr>
        <w:ind w:leftChars="0"/>
        <w:rPr>
          <w:rFonts w:ascii="Constantia" w:hAnsi="Constantia"/>
          <w:szCs w:val="21"/>
          <w:lang w:eastAsia="zh-CN"/>
        </w:rPr>
      </w:pPr>
      <w:r w:rsidRPr="00F260FF">
        <w:rPr>
          <w:rFonts w:ascii="Constantia" w:eastAsiaTheme="minorEastAsia" w:hAnsi="Constantia"/>
        </w:rPr>
        <w:t xml:space="preserve"> </w:t>
      </w:r>
      <w:r w:rsidR="003B1258" w:rsidRPr="00F260FF">
        <w:rPr>
          <w:rFonts w:ascii="Constantia" w:hAnsi="Constantia"/>
        </w:rPr>
        <w:t>“</w:t>
      </w:r>
      <w:r w:rsidR="003B1258" w:rsidRPr="00F260FF">
        <w:rPr>
          <w:rFonts w:ascii="Constantia" w:hAnsi="Constantia" w:hint="eastAsia"/>
        </w:rPr>
        <w:t xml:space="preserve">The History of Sugar Technology and Forest Conservation Methods of </w:t>
      </w:r>
      <w:r w:rsidR="003B1258" w:rsidRPr="00F260FF">
        <w:rPr>
          <w:rFonts w:ascii="Constantia" w:hAnsi="Constantia"/>
        </w:rPr>
        <w:t>the</w:t>
      </w:r>
      <w:r w:rsidR="003B1258" w:rsidRPr="00F260FF">
        <w:rPr>
          <w:rFonts w:ascii="Constantia" w:hAnsi="Constantia" w:hint="eastAsia"/>
        </w:rPr>
        <w:t xml:space="preserve"> Dai/Tay Peoples in Sipsong Panna, Yunnan, China as Seen from a Field Survey</w:t>
      </w:r>
      <w:r w:rsidR="003B1258" w:rsidRPr="00F260FF">
        <w:rPr>
          <w:rFonts w:ascii="Constantia" w:hAnsi="Constantia"/>
        </w:rPr>
        <w:t>”</w:t>
      </w:r>
      <w:r w:rsidR="003B1258">
        <w:rPr>
          <w:rFonts w:hint="eastAsia"/>
        </w:rPr>
        <w:t xml:space="preserve">　雲南省西雙版納</w:t>
      </w:r>
      <w:r w:rsidR="003B1258" w:rsidRPr="00F260FF">
        <w:rPr>
          <w:rFonts w:ascii="MS Mincho" w:hAnsi="MS Mincho" w:hint="eastAsia"/>
        </w:rPr>
        <w:t>傣</w:t>
      </w:r>
      <w:r w:rsidR="003B1258">
        <w:rPr>
          <w:rFonts w:hint="eastAsia"/>
        </w:rPr>
        <w:t>族の製糖技術と森林保護―現地調査に見えるその歴史</w:t>
      </w:r>
      <w:r w:rsidR="003B1258" w:rsidRPr="00F260FF">
        <w:rPr>
          <w:rFonts w:ascii="Constantia" w:hAnsi="Constantia" w:hint="eastAsia"/>
          <w:i/>
        </w:rPr>
        <w:t>Shujitsu Historical Journal</w:t>
      </w:r>
      <w:r w:rsidR="003B1258">
        <w:rPr>
          <w:rFonts w:hint="eastAsia"/>
        </w:rPr>
        <w:t>就実女子大学史学論集、</w:t>
      </w:r>
      <w:r w:rsidR="003B1258" w:rsidRPr="00F260FF">
        <w:rPr>
          <w:rFonts w:ascii="Constantia" w:hAnsi="Constantia"/>
        </w:rPr>
        <w:t xml:space="preserve"> No.</w:t>
      </w:r>
      <w:r w:rsidR="003B1258" w:rsidRPr="00F260FF">
        <w:rPr>
          <w:rFonts w:ascii="Constantia" w:hAnsi="Constantia" w:hint="eastAsia"/>
        </w:rPr>
        <w:t>5</w:t>
      </w:r>
      <w:r w:rsidR="003B1258" w:rsidRPr="00F260FF">
        <w:rPr>
          <w:rFonts w:ascii="Constantia" w:hAnsi="Constantia"/>
        </w:rPr>
        <w:t>, 19</w:t>
      </w:r>
      <w:r w:rsidR="003B1258" w:rsidRPr="00F260FF">
        <w:rPr>
          <w:rFonts w:ascii="Constantia" w:hAnsi="Constantia" w:hint="eastAsia"/>
        </w:rPr>
        <w:t>90</w:t>
      </w:r>
      <w:r w:rsidR="003B1258" w:rsidRPr="00F260FF">
        <w:rPr>
          <w:rFonts w:ascii="Constantia" w:hAnsi="Constantia"/>
        </w:rPr>
        <w:t>年</w:t>
      </w:r>
      <w:r w:rsidR="003B1258" w:rsidRPr="00F260FF">
        <w:rPr>
          <w:rFonts w:ascii="Constantia" w:hAnsi="Constantia" w:hint="eastAsia"/>
        </w:rPr>
        <w:t>12</w:t>
      </w:r>
      <w:r w:rsidR="003B1258">
        <w:rPr>
          <w:rFonts w:hint="eastAsia"/>
        </w:rPr>
        <w:t>月、</w:t>
      </w:r>
      <w:r w:rsidR="003B1258" w:rsidRPr="00F260FF">
        <w:rPr>
          <w:rFonts w:ascii="Constantia" w:hAnsi="Constantia" w:hint="eastAsia"/>
        </w:rPr>
        <w:t xml:space="preserve">pp. 233~ 302.  </w:t>
      </w:r>
      <w:r w:rsidR="003B1258">
        <w:rPr>
          <w:rFonts w:hint="eastAsia"/>
        </w:rPr>
        <w:t>[</w:t>
      </w:r>
      <w:r w:rsidR="003B1258" w:rsidRPr="00F260FF">
        <w:rPr>
          <w:rFonts w:ascii="Constantia" w:hAnsi="Constantia"/>
        </w:rPr>
        <w:t>In Japanese</w:t>
      </w:r>
      <w:r w:rsidR="003B1258">
        <w:rPr>
          <w:rFonts w:hint="eastAsia"/>
        </w:rPr>
        <w:t>]</w:t>
      </w:r>
    </w:p>
    <w:p w:rsidR="00585F07" w:rsidRPr="00F260FF" w:rsidRDefault="003B1258" w:rsidP="00585F07">
      <w:pPr>
        <w:pStyle w:val="ListParagraph"/>
        <w:numPr>
          <w:ilvl w:val="3"/>
          <w:numId w:val="11"/>
        </w:numPr>
        <w:ind w:leftChars="0"/>
        <w:rPr>
          <w:rFonts w:ascii="Constantia" w:hAnsi="Constantia"/>
          <w:szCs w:val="21"/>
          <w:lang w:eastAsia="zh-CN"/>
        </w:rPr>
      </w:pPr>
      <w:r w:rsidRPr="00F260FF">
        <w:rPr>
          <w:rFonts w:ascii="Constantia" w:eastAsia="DFKai-SB" w:hAnsi="Constantia"/>
        </w:rPr>
        <w:t xml:space="preserve">Co-authored with </w:t>
      </w:r>
      <w:r w:rsidRPr="00F260FF">
        <w:rPr>
          <w:rFonts w:ascii="Constantia" w:eastAsiaTheme="minorEastAsia" w:hAnsi="Constantia" w:hint="eastAsia"/>
        </w:rPr>
        <w:t xml:space="preserve">John Daniels </w:t>
      </w:r>
      <w:r w:rsidRPr="00F260FF">
        <w:rPr>
          <w:rFonts w:ascii="Constantia" w:eastAsiaTheme="minorEastAsia" w:hAnsi="Constantia"/>
        </w:rPr>
        <w:t>“</w:t>
      </w:r>
      <w:r w:rsidRPr="00F260FF">
        <w:rPr>
          <w:rFonts w:ascii="Constantia" w:eastAsiaTheme="minorEastAsia" w:hAnsi="Constantia" w:hint="eastAsia"/>
        </w:rPr>
        <w:t>The Origin of the Sugarcane roller Mill</w:t>
      </w:r>
      <w:r w:rsidRPr="00F260FF">
        <w:rPr>
          <w:rFonts w:ascii="Constantia" w:eastAsiaTheme="minorEastAsia" w:hAnsi="Constantia"/>
        </w:rPr>
        <w:t>”</w:t>
      </w:r>
      <w:r w:rsidRPr="00F260FF">
        <w:rPr>
          <w:rFonts w:ascii="Constantia" w:eastAsiaTheme="minorEastAsia" w:hAnsi="Constantia" w:hint="eastAsia"/>
        </w:rPr>
        <w:t xml:space="preserve">, </w:t>
      </w:r>
      <w:r w:rsidRPr="00F260FF">
        <w:rPr>
          <w:rFonts w:ascii="Constantia" w:eastAsiaTheme="minorEastAsia" w:hAnsi="Constantia" w:hint="eastAsia"/>
          <w:i/>
        </w:rPr>
        <w:t>Technology and Culture,</w:t>
      </w:r>
      <w:r w:rsidRPr="00F260FF">
        <w:rPr>
          <w:rFonts w:ascii="Constantia" w:eastAsiaTheme="minorEastAsia" w:hAnsi="Constantia" w:hint="eastAsia"/>
        </w:rPr>
        <w:t xml:space="preserve"> Vol. 29. No. 3 ,1988, pp. 493~535.</w:t>
      </w:r>
    </w:p>
    <w:p w:rsidR="003B1258" w:rsidRPr="00F260FF" w:rsidRDefault="003B1258" w:rsidP="00585F07">
      <w:pPr>
        <w:pStyle w:val="ListParagraph"/>
        <w:numPr>
          <w:ilvl w:val="3"/>
          <w:numId w:val="11"/>
        </w:numPr>
        <w:ind w:leftChars="0"/>
        <w:rPr>
          <w:rFonts w:ascii="Constantia" w:hAnsi="Constantia"/>
          <w:szCs w:val="21"/>
          <w:lang w:eastAsia="zh-CN"/>
        </w:rPr>
      </w:pPr>
      <w:r w:rsidRPr="00F260FF">
        <w:rPr>
          <w:rFonts w:ascii="Constantia" w:hAnsi="Constantia"/>
        </w:rPr>
        <w:t>“</w:t>
      </w:r>
      <w:r w:rsidRPr="00F260FF">
        <w:rPr>
          <w:rFonts w:ascii="Constantia" w:hAnsi="Constantia" w:hint="eastAsia"/>
        </w:rPr>
        <w:t>The Adoption and Transfer of New Sugar-making Technology within South China during the Late Ming Early Qing Period</w:t>
      </w:r>
      <w:r w:rsidRPr="00F260FF">
        <w:rPr>
          <w:rFonts w:ascii="Constantia" w:hAnsi="Constantia"/>
        </w:rPr>
        <w:t>”</w:t>
      </w:r>
      <w:r>
        <w:rPr>
          <w:rFonts w:hint="eastAsia"/>
        </w:rPr>
        <w:t>明末清初における新製糖技術体系の採用及び国内移転</w:t>
      </w:r>
      <w:r w:rsidRPr="00F260FF">
        <w:rPr>
          <w:rFonts w:ascii="Constantia" w:hAnsi="Constantia" w:hint="eastAsia"/>
          <w:i/>
        </w:rPr>
        <w:t>Shujitsu Historical Journal</w:t>
      </w:r>
      <w:r>
        <w:rPr>
          <w:rFonts w:hint="eastAsia"/>
        </w:rPr>
        <w:t>就実女子大学史学論集、</w:t>
      </w:r>
      <w:r w:rsidRPr="00F260FF">
        <w:rPr>
          <w:rFonts w:ascii="Constantia" w:hAnsi="Constantia"/>
        </w:rPr>
        <w:t xml:space="preserve"> No.</w:t>
      </w:r>
      <w:r w:rsidRPr="00F260FF">
        <w:rPr>
          <w:rFonts w:ascii="Constantia" w:hAnsi="Constantia" w:hint="eastAsia"/>
        </w:rPr>
        <w:t>3</w:t>
      </w:r>
      <w:r w:rsidRPr="00F260FF">
        <w:rPr>
          <w:rFonts w:ascii="Constantia" w:hAnsi="Constantia"/>
        </w:rPr>
        <w:t>, 19</w:t>
      </w:r>
      <w:r w:rsidRPr="00F260FF">
        <w:rPr>
          <w:rFonts w:ascii="Constantia" w:hAnsi="Constantia" w:hint="eastAsia"/>
        </w:rPr>
        <w:t>8</w:t>
      </w:r>
      <w:r w:rsidRPr="00F260FF">
        <w:rPr>
          <w:rFonts w:ascii="Constantia" w:hAnsi="Constantia"/>
        </w:rPr>
        <w:t>8</w:t>
      </w:r>
      <w:r w:rsidRPr="00F260FF">
        <w:rPr>
          <w:rFonts w:ascii="Constantia" w:hAnsi="Constantia"/>
        </w:rPr>
        <w:t>年</w:t>
      </w:r>
      <w:r w:rsidRPr="00F260FF">
        <w:rPr>
          <w:rFonts w:ascii="Constantia" w:hAnsi="Constantia" w:hint="eastAsia"/>
        </w:rPr>
        <w:t>10</w:t>
      </w:r>
      <w:r>
        <w:rPr>
          <w:rFonts w:hint="eastAsia"/>
        </w:rPr>
        <w:t>月、</w:t>
      </w:r>
      <w:r w:rsidRPr="00F260FF">
        <w:rPr>
          <w:rFonts w:ascii="Constantia" w:hAnsi="Constantia" w:hint="eastAsia"/>
        </w:rPr>
        <w:t xml:space="preserve">pp. 77~156.  </w:t>
      </w:r>
      <w:r>
        <w:rPr>
          <w:rFonts w:hint="eastAsia"/>
        </w:rPr>
        <w:t>[</w:t>
      </w:r>
      <w:r w:rsidRPr="00F260FF">
        <w:rPr>
          <w:rFonts w:ascii="Constantia" w:hAnsi="Constantia"/>
        </w:rPr>
        <w:t>In Japanese</w:t>
      </w:r>
      <w:r>
        <w:rPr>
          <w:rFonts w:hint="eastAsia"/>
        </w:rPr>
        <w:t>]</w:t>
      </w:r>
    </w:p>
    <w:p w:rsidR="00585F07" w:rsidRPr="00F260FF" w:rsidRDefault="003B1258" w:rsidP="00585F07">
      <w:pPr>
        <w:pStyle w:val="ListParagraph"/>
        <w:numPr>
          <w:ilvl w:val="3"/>
          <w:numId w:val="11"/>
        </w:numPr>
        <w:ind w:leftChars="0"/>
        <w:rPr>
          <w:rFonts w:ascii="Constantia" w:hAnsi="Constantia"/>
          <w:szCs w:val="21"/>
          <w:lang w:eastAsia="zh-CN"/>
        </w:rPr>
      </w:pPr>
      <w:r w:rsidRPr="00F260FF">
        <w:rPr>
          <w:rFonts w:ascii="Constantia" w:hAnsi="Constantia"/>
        </w:rPr>
        <w:t>“</w:t>
      </w:r>
      <w:r w:rsidRPr="00F260FF">
        <w:rPr>
          <w:rFonts w:ascii="Constantia" w:hAnsi="Constantia" w:hint="eastAsia"/>
        </w:rPr>
        <w:t>The Structure of the Handicraft Scale Sugar Industry in South Taiwan Prior to 1860</w:t>
      </w:r>
      <w:r w:rsidRPr="00F260FF">
        <w:rPr>
          <w:rFonts w:ascii="Constantia" w:hAnsi="Constantia"/>
        </w:rPr>
        <w:t>”</w:t>
      </w:r>
      <w:r w:rsidRPr="00F260FF">
        <w:rPr>
          <w:rFonts w:ascii="Constantia" w:hAnsi="Constantia" w:hint="eastAsia"/>
        </w:rPr>
        <w:t xml:space="preserve"> </w:t>
      </w:r>
      <w:r w:rsidRPr="00F260FF">
        <w:rPr>
          <w:rFonts w:ascii="Constantia" w:hAnsi="Constantia" w:hint="eastAsia"/>
        </w:rPr>
        <w:t>清代臺彎南部における製糖業の構造―特に</w:t>
      </w:r>
      <w:r w:rsidRPr="00F260FF">
        <w:rPr>
          <w:rFonts w:ascii="Constantia" w:hAnsi="Constantia" w:hint="eastAsia"/>
        </w:rPr>
        <w:t>1860</w:t>
      </w:r>
      <w:r w:rsidRPr="00F260FF">
        <w:rPr>
          <w:rFonts w:ascii="Constantia" w:hAnsi="Constantia" w:hint="eastAsia"/>
        </w:rPr>
        <w:t>年以前を中心として</w:t>
      </w:r>
      <w:r>
        <w:rPr>
          <w:rFonts w:hint="eastAsia"/>
        </w:rPr>
        <w:t xml:space="preserve">, </w:t>
      </w:r>
      <w:r w:rsidRPr="00F260FF">
        <w:rPr>
          <w:rFonts w:ascii="Constantia" w:hAnsi="Constantia" w:hint="eastAsia"/>
          <w:i/>
        </w:rPr>
        <w:t>Taiwan Kingendaishi Kenkyu</w:t>
      </w:r>
      <w:r w:rsidRPr="00F260FF">
        <w:rPr>
          <w:rFonts w:ascii="Constantia" w:hAnsi="Constantia" w:hint="eastAsia"/>
        </w:rPr>
        <w:t xml:space="preserve">　臺彎近現代史</w:t>
      </w:r>
      <w:r>
        <w:rPr>
          <w:rFonts w:hint="eastAsia"/>
        </w:rPr>
        <w:t>、</w:t>
      </w:r>
      <w:r w:rsidRPr="00F260FF">
        <w:rPr>
          <w:rFonts w:ascii="Constantia" w:hAnsi="Constantia"/>
        </w:rPr>
        <w:t>19</w:t>
      </w:r>
      <w:r w:rsidRPr="00F260FF">
        <w:rPr>
          <w:rFonts w:ascii="Constantia" w:hAnsi="Constantia" w:hint="eastAsia"/>
        </w:rPr>
        <w:t>84</w:t>
      </w:r>
      <w:r>
        <w:rPr>
          <w:rFonts w:hint="eastAsia"/>
        </w:rPr>
        <w:t>年</w:t>
      </w:r>
      <w:r w:rsidRPr="00F260FF">
        <w:rPr>
          <w:rFonts w:ascii="Constantia" w:hAnsi="Constantia" w:hint="eastAsia"/>
        </w:rPr>
        <w:t>12</w:t>
      </w:r>
      <w:r>
        <w:rPr>
          <w:rFonts w:hint="eastAsia"/>
        </w:rPr>
        <w:t>月、</w:t>
      </w:r>
      <w:r w:rsidRPr="00F260FF">
        <w:rPr>
          <w:rFonts w:ascii="Constantia" w:hAnsi="Constantia"/>
        </w:rPr>
        <w:t xml:space="preserve">pp. </w:t>
      </w:r>
      <w:r w:rsidRPr="00F260FF">
        <w:rPr>
          <w:rFonts w:ascii="Constantia" w:hAnsi="Constantia" w:hint="eastAsia"/>
        </w:rPr>
        <w:t>47</w:t>
      </w:r>
      <w:r w:rsidRPr="00F260FF">
        <w:rPr>
          <w:rFonts w:ascii="Constantia" w:hAnsi="Constantia"/>
        </w:rPr>
        <w:t>－</w:t>
      </w:r>
      <w:r w:rsidRPr="00F260FF">
        <w:rPr>
          <w:rFonts w:ascii="Constantia" w:hAnsi="Constantia" w:hint="eastAsia"/>
        </w:rPr>
        <w:t>113.</w:t>
      </w:r>
      <w:r w:rsidRPr="00F260FF">
        <w:rPr>
          <w:rFonts w:ascii="Constantia" w:hAnsi="Constantia"/>
        </w:rPr>
        <w:t xml:space="preserve"> [In Japanese]</w:t>
      </w:r>
      <w:r w:rsidR="00585F07" w:rsidRPr="00F260FF">
        <w:rPr>
          <w:rFonts w:ascii="Constantia" w:hAnsi="Constantia"/>
        </w:rPr>
        <w:t>.</w:t>
      </w:r>
    </w:p>
    <w:p w:rsidR="003B1258" w:rsidRPr="00F260FF" w:rsidRDefault="003B1258" w:rsidP="00585F07">
      <w:pPr>
        <w:pStyle w:val="ListParagraph"/>
        <w:numPr>
          <w:ilvl w:val="3"/>
          <w:numId w:val="11"/>
        </w:numPr>
        <w:ind w:leftChars="0"/>
        <w:rPr>
          <w:rFonts w:ascii="Constantia" w:hAnsi="Constantia"/>
          <w:szCs w:val="21"/>
          <w:lang w:eastAsia="zh-CN"/>
        </w:rPr>
      </w:pPr>
      <w:r w:rsidRPr="00F260FF">
        <w:rPr>
          <w:rFonts w:ascii="Constantia" w:hAnsi="Constantia"/>
        </w:rPr>
        <w:t>“</w:t>
      </w:r>
      <w:r w:rsidRPr="00F260FF">
        <w:rPr>
          <w:rFonts w:ascii="Constantia" w:hAnsi="Constantia" w:hint="eastAsia"/>
        </w:rPr>
        <w:t xml:space="preserve">Chinese Sugar on the World and Domestic Sugar Markets in the Late </w:t>
      </w:r>
      <w:r w:rsidRPr="00F260FF">
        <w:rPr>
          <w:rFonts w:ascii="Constantia" w:hAnsi="Constantia"/>
        </w:rPr>
        <w:t>Nineteenth</w:t>
      </w:r>
      <w:r w:rsidRPr="00F260FF">
        <w:rPr>
          <w:rFonts w:ascii="Constantia" w:hAnsi="Constantia" w:hint="eastAsia"/>
        </w:rPr>
        <w:t xml:space="preserve"> and early Twentieth Centuries</w:t>
      </w:r>
      <w:r w:rsidRPr="00F260FF">
        <w:rPr>
          <w:rFonts w:ascii="Constantia" w:hAnsi="Constantia"/>
        </w:rPr>
        <w:t>”</w:t>
      </w:r>
      <w:r w:rsidRPr="00F260FF">
        <w:rPr>
          <w:rFonts w:ascii="Constantia" w:hAnsi="Constantia" w:hint="eastAsia"/>
        </w:rPr>
        <w:t xml:space="preserve"> </w:t>
      </w:r>
      <w:r w:rsidRPr="00F260FF">
        <w:rPr>
          <w:rFonts w:ascii="Constantia" w:hAnsi="Constantia" w:hint="eastAsia"/>
        </w:rPr>
        <w:t>中国砂糖の国際的位置―清末における在来砂糖市場について―</w:t>
      </w:r>
      <w:r>
        <w:rPr>
          <w:rFonts w:hint="eastAsia"/>
        </w:rPr>
        <w:t xml:space="preserve">, </w:t>
      </w:r>
      <w:r w:rsidRPr="00F260FF">
        <w:rPr>
          <w:rFonts w:ascii="Constantia" w:hAnsi="Constantia" w:hint="eastAsia"/>
          <w:i/>
        </w:rPr>
        <w:t>Shakai Keizai Sh</w:t>
      </w:r>
      <w:r w:rsidRPr="00F260FF">
        <w:rPr>
          <w:rFonts w:ascii="Constantia" w:hAnsi="Constantia" w:hint="eastAsia"/>
        </w:rPr>
        <w:t>i</w:t>
      </w:r>
      <w:r w:rsidRPr="00F260FF">
        <w:rPr>
          <w:rFonts w:ascii="Constantia" w:hAnsi="Constantia" w:hint="eastAsia"/>
        </w:rPr>
        <w:t>社会経済史</w:t>
      </w:r>
      <w:r>
        <w:rPr>
          <w:rFonts w:hint="eastAsia"/>
        </w:rPr>
        <w:t>、</w:t>
      </w:r>
      <w:r w:rsidRPr="00F260FF">
        <w:rPr>
          <w:rFonts w:ascii="Constantia" w:hAnsi="Constantia"/>
        </w:rPr>
        <w:t>No. 54</w:t>
      </w:r>
      <w:r w:rsidRPr="00F260FF">
        <w:rPr>
          <w:rFonts w:ascii="Constantia" w:hAnsi="Constantia" w:hint="eastAsia"/>
        </w:rPr>
        <w:t>，</w:t>
      </w:r>
      <w:r w:rsidRPr="00F260FF">
        <w:rPr>
          <w:rFonts w:ascii="Constantia" w:hAnsi="Constantia"/>
        </w:rPr>
        <w:t xml:space="preserve"> 19</w:t>
      </w:r>
      <w:r w:rsidRPr="00F260FF">
        <w:rPr>
          <w:rFonts w:ascii="Constantia" w:hAnsi="Constantia" w:hint="eastAsia"/>
        </w:rPr>
        <w:t>84</w:t>
      </w:r>
      <w:r>
        <w:rPr>
          <w:rFonts w:hint="eastAsia"/>
        </w:rPr>
        <w:t>年</w:t>
      </w:r>
      <w:r w:rsidRPr="00F260FF">
        <w:rPr>
          <w:rFonts w:ascii="Constantia" w:hAnsi="Constantia" w:hint="eastAsia"/>
        </w:rPr>
        <w:t>10</w:t>
      </w:r>
      <w:r>
        <w:rPr>
          <w:rFonts w:hint="eastAsia"/>
        </w:rPr>
        <w:t>月、</w:t>
      </w:r>
      <w:r w:rsidRPr="00F260FF">
        <w:rPr>
          <w:rFonts w:ascii="Constantia" w:hAnsi="Constantia"/>
        </w:rPr>
        <w:t xml:space="preserve">pp. </w:t>
      </w:r>
      <w:r w:rsidRPr="00F260FF">
        <w:rPr>
          <w:rFonts w:ascii="Constantia" w:hAnsi="Constantia" w:hint="eastAsia"/>
        </w:rPr>
        <w:t>21</w:t>
      </w:r>
      <w:r w:rsidRPr="00F260FF">
        <w:rPr>
          <w:rFonts w:ascii="Constantia" w:hAnsi="Constantia"/>
        </w:rPr>
        <w:t>－</w:t>
      </w:r>
      <w:r w:rsidRPr="00F260FF">
        <w:rPr>
          <w:rFonts w:ascii="Constantia" w:hAnsi="Constantia" w:hint="eastAsia"/>
        </w:rPr>
        <w:t>54.</w:t>
      </w:r>
      <w:r w:rsidRPr="00F260FF">
        <w:rPr>
          <w:rFonts w:ascii="Constantia" w:hAnsi="Constantia"/>
        </w:rPr>
        <w:t xml:space="preserve"> [In Japanese]</w:t>
      </w:r>
    </w:p>
    <w:p w:rsidR="003B1258" w:rsidRPr="00F260FF" w:rsidRDefault="003B1258" w:rsidP="00585F07">
      <w:pPr>
        <w:pStyle w:val="ListParagraph"/>
        <w:numPr>
          <w:ilvl w:val="3"/>
          <w:numId w:val="11"/>
        </w:numPr>
        <w:ind w:leftChars="0"/>
        <w:rPr>
          <w:rFonts w:ascii="Constantia" w:hAnsi="Constantia"/>
          <w:szCs w:val="21"/>
          <w:lang w:eastAsia="zh-CN"/>
        </w:rPr>
      </w:pPr>
      <w:r w:rsidRPr="00F260FF">
        <w:rPr>
          <w:rFonts w:ascii="Constantia" w:hAnsi="Constantia"/>
          <w:lang w:eastAsia="zh-TW"/>
        </w:rPr>
        <w:t>“</w:t>
      </w:r>
      <w:r w:rsidRPr="00F260FF">
        <w:rPr>
          <w:rFonts w:ascii="Constantia" w:hAnsi="Constantia" w:hint="eastAsia"/>
        </w:rPr>
        <w:t>The Handicraft Scale Sugar Industry and Merchant Capital in South Taiwan, 1870-95</w:t>
      </w:r>
      <w:r w:rsidRPr="00F260FF">
        <w:rPr>
          <w:rFonts w:ascii="Constantia" w:hAnsi="Constantia"/>
          <w:lang w:eastAsia="zh-TW"/>
        </w:rPr>
        <w:t>”</w:t>
      </w:r>
      <w:r w:rsidRPr="00F260FF">
        <w:rPr>
          <w:rFonts w:ascii="Constantia" w:hAnsi="Constantia" w:hint="eastAsia"/>
          <w:lang w:eastAsia="zh-TW"/>
        </w:rPr>
        <w:t xml:space="preserve"> </w:t>
      </w:r>
      <w:r w:rsidRPr="00F260FF">
        <w:rPr>
          <w:rFonts w:ascii="Constantia" w:hAnsi="Constantia" w:hint="eastAsia"/>
          <w:lang w:eastAsia="zh-TW"/>
        </w:rPr>
        <w:t>清末臺彎南部製糖業都商人資本―</w:t>
      </w:r>
      <w:r w:rsidRPr="00F260FF">
        <w:rPr>
          <w:rFonts w:ascii="Constantia" w:hAnsi="Constantia" w:hint="eastAsia"/>
          <w:lang w:eastAsia="zh-TW"/>
        </w:rPr>
        <w:t>1870</w:t>
      </w:r>
      <w:r w:rsidRPr="00F260FF">
        <w:rPr>
          <w:rFonts w:ascii="Constantia" w:hAnsi="Constantia" w:hint="eastAsia"/>
          <w:lang w:eastAsia="zh-TW"/>
        </w:rPr>
        <w:t>～</w:t>
      </w:r>
      <w:r w:rsidRPr="00F260FF">
        <w:rPr>
          <w:rFonts w:ascii="Constantia" w:hAnsi="Constantia" w:hint="eastAsia"/>
          <w:lang w:eastAsia="zh-TW"/>
        </w:rPr>
        <w:t>1895</w:t>
      </w:r>
      <w:r w:rsidRPr="00F260FF">
        <w:rPr>
          <w:rFonts w:ascii="Constantia" w:hAnsi="Constantia" w:hint="eastAsia"/>
          <w:lang w:eastAsia="zh-TW"/>
        </w:rPr>
        <w:t>．</w:t>
      </w:r>
      <w:r>
        <w:rPr>
          <w:rFonts w:hint="eastAsia"/>
          <w:lang w:eastAsia="zh-TW"/>
        </w:rPr>
        <w:t xml:space="preserve"> </w:t>
      </w:r>
      <w:r w:rsidRPr="00F260FF">
        <w:rPr>
          <w:rFonts w:ascii="Constantia" w:hAnsi="Constantia" w:hint="eastAsia"/>
          <w:i/>
        </w:rPr>
        <w:t>Toyo Gakuho</w:t>
      </w:r>
      <w:r>
        <w:rPr>
          <w:rFonts w:hint="eastAsia"/>
        </w:rPr>
        <w:t>、東洋學報</w:t>
      </w:r>
      <w:r w:rsidRPr="00F260FF">
        <w:rPr>
          <w:rFonts w:ascii="Constantia" w:hAnsi="Constantia"/>
        </w:rPr>
        <w:t>No. 64:3-4,</w:t>
      </w:r>
      <w:r w:rsidRPr="00F260FF">
        <w:rPr>
          <w:rFonts w:ascii="Constantia" w:hAnsi="Constantia" w:hint="eastAsia"/>
        </w:rPr>
        <w:t xml:space="preserve">　</w:t>
      </w:r>
      <w:r w:rsidRPr="00F260FF">
        <w:rPr>
          <w:rFonts w:ascii="Constantia" w:hAnsi="Constantia" w:hint="eastAsia"/>
        </w:rPr>
        <w:t>1983</w:t>
      </w:r>
      <w:r>
        <w:rPr>
          <w:rFonts w:hint="eastAsia"/>
        </w:rPr>
        <w:t>年</w:t>
      </w:r>
      <w:r w:rsidRPr="00F260FF">
        <w:rPr>
          <w:rFonts w:ascii="Constantia" w:hAnsi="Constantia" w:hint="eastAsia"/>
        </w:rPr>
        <w:lastRenderedPageBreak/>
        <w:t>3</w:t>
      </w:r>
      <w:r>
        <w:rPr>
          <w:rFonts w:hint="eastAsia"/>
        </w:rPr>
        <w:t>月、</w:t>
      </w:r>
      <w:r w:rsidRPr="00F260FF">
        <w:rPr>
          <w:rFonts w:ascii="Constantia" w:hAnsi="Constantia"/>
        </w:rPr>
        <w:t xml:space="preserve">pp. </w:t>
      </w:r>
      <w:r w:rsidRPr="00F260FF">
        <w:rPr>
          <w:rFonts w:ascii="Constantia" w:hAnsi="Constantia" w:hint="eastAsia"/>
        </w:rPr>
        <w:t>65</w:t>
      </w:r>
      <w:r w:rsidRPr="00F260FF">
        <w:rPr>
          <w:rFonts w:ascii="Constantia" w:hAnsi="Constantia"/>
        </w:rPr>
        <w:t>－</w:t>
      </w:r>
      <w:r w:rsidRPr="00F260FF">
        <w:rPr>
          <w:rFonts w:ascii="Constantia" w:hAnsi="Constantia" w:hint="eastAsia"/>
        </w:rPr>
        <w:t>102.</w:t>
      </w:r>
      <w:r w:rsidRPr="00F260FF">
        <w:rPr>
          <w:rFonts w:ascii="Constantia" w:hAnsi="Constantia"/>
        </w:rPr>
        <w:t xml:space="preserve"> [In Japanese</w:t>
      </w:r>
      <w:r w:rsidRPr="00F260FF">
        <w:rPr>
          <w:rFonts w:ascii="Constantia" w:hAnsi="Constantia" w:hint="eastAsia"/>
        </w:rPr>
        <w:t>]</w:t>
      </w:r>
    </w:p>
    <w:p w:rsidR="003B1258" w:rsidRPr="00F260FF" w:rsidRDefault="00585F07" w:rsidP="00585F07">
      <w:pPr>
        <w:pStyle w:val="ListParagraph"/>
        <w:numPr>
          <w:ilvl w:val="3"/>
          <w:numId w:val="11"/>
        </w:numPr>
        <w:ind w:leftChars="0"/>
        <w:rPr>
          <w:rFonts w:ascii="Constantia" w:hAnsi="Constantia"/>
          <w:szCs w:val="21"/>
          <w:lang w:eastAsia="zh-CN"/>
        </w:rPr>
      </w:pPr>
      <w:r w:rsidRPr="00F260FF">
        <w:rPr>
          <w:rFonts w:ascii="Constantia" w:eastAsia="DFKai-SB" w:hAnsi="Constantia"/>
        </w:rPr>
        <w:t xml:space="preserve"> </w:t>
      </w:r>
      <w:r w:rsidR="003B1258" w:rsidRPr="00F260FF">
        <w:rPr>
          <w:rFonts w:ascii="Constantia" w:eastAsia="DFKai-SB" w:hAnsi="Constantia"/>
        </w:rPr>
        <w:t xml:space="preserve">Co-authored with </w:t>
      </w:r>
      <w:r w:rsidR="003B1258" w:rsidRPr="00F260FF">
        <w:rPr>
          <w:rFonts w:ascii="Constantia" w:eastAsiaTheme="minorEastAsia" w:hAnsi="Constantia" w:hint="eastAsia"/>
        </w:rPr>
        <w:t xml:space="preserve">John Daniels, Brian Roach, &amp; N.H. Paton, </w:t>
      </w:r>
      <w:r w:rsidR="003B1258" w:rsidRPr="00F260FF">
        <w:rPr>
          <w:rFonts w:ascii="Constantia" w:eastAsiaTheme="minorEastAsia" w:hAnsi="Constantia"/>
        </w:rPr>
        <w:t>“</w:t>
      </w:r>
      <w:r w:rsidR="003B1258" w:rsidRPr="00F260FF">
        <w:rPr>
          <w:rFonts w:ascii="Constantia" w:eastAsiaTheme="minorEastAsia" w:hAnsi="Constantia" w:hint="eastAsia"/>
        </w:rPr>
        <w:t xml:space="preserve">The taxonomic Status of </w:t>
      </w:r>
      <w:r w:rsidR="003B1258" w:rsidRPr="00F260FF">
        <w:rPr>
          <w:rFonts w:ascii="Constantia" w:eastAsiaTheme="minorEastAsia" w:hAnsi="Constantia" w:hint="eastAsia"/>
          <w:i/>
        </w:rPr>
        <w:t>Saccharum barberi</w:t>
      </w:r>
      <w:r w:rsidR="003B1258" w:rsidRPr="00F260FF">
        <w:rPr>
          <w:rFonts w:ascii="Constantia" w:eastAsiaTheme="minorEastAsia" w:hAnsi="Constantia" w:hint="eastAsia"/>
        </w:rPr>
        <w:t xml:space="preserve"> Jeswiet and </w:t>
      </w:r>
      <w:r w:rsidR="003B1258" w:rsidRPr="00F260FF">
        <w:rPr>
          <w:rFonts w:ascii="Constantia" w:eastAsiaTheme="minorEastAsia" w:hAnsi="Constantia" w:hint="eastAsia"/>
          <w:i/>
        </w:rPr>
        <w:t>S. sinense</w:t>
      </w:r>
      <w:r w:rsidR="003B1258" w:rsidRPr="00F260FF">
        <w:rPr>
          <w:rFonts w:ascii="Constantia" w:eastAsiaTheme="minorEastAsia" w:hAnsi="Constantia" w:hint="eastAsia"/>
        </w:rPr>
        <w:t xml:space="preserve"> Roxb. </w:t>
      </w:r>
      <w:r w:rsidR="003B1258" w:rsidRPr="00F260FF">
        <w:rPr>
          <w:rFonts w:ascii="Constantia" w:eastAsiaTheme="minorEastAsia" w:hAnsi="Constantia" w:hint="eastAsia"/>
          <w:i/>
        </w:rPr>
        <w:t>International Journal of Sugar Cane Breeders</w:t>
      </w:r>
      <w:r w:rsidR="003B1258" w:rsidRPr="00F260FF">
        <w:rPr>
          <w:rFonts w:ascii="Constantia" w:eastAsiaTheme="minorEastAsia" w:hAnsi="Constantia"/>
          <w:i/>
        </w:rPr>
        <w:t>’</w:t>
      </w:r>
      <w:r w:rsidR="003B1258" w:rsidRPr="00F260FF">
        <w:rPr>
          <w:rFonts w:ascii="Constantia" w:eastAsiaTheme="minorEastAsia" w:hAnsi="Constantia" w:hint="eastAsia"/>
          <w:i/>
        </w:rPr>
        <w:t xml:space="preserve"> Newsletter</w:t>
      </w:r>
      <w:r w:rsidR="003B1258" w:rsidRPr="00F260FF">
        <w:rPr>
          <w:rFonts w:ascii="Constantia" w:eastAsiaTheme="minorEastAsia" w:hAnsi="Constantia" w:hint="eastAsia"/>
        </w:rPr>
        <w:t>, 1980, 43, pp. 24-38.</w:t>
      </w:r>
    </w:p>
    <w:p w:rsidR="003B1258" w:rsidRPr="00F260FF" w:rsidRDefault="003B1258" w:rsidP="00F260FF">
      <w:pPr>
        <w:pStyle w:val="ListParagraph"/>
        <w:numPr>
          <w:ilvl w:val="3"/>
          <w:numId w:val="11"/>
        </w:numPr>
        <w:ind w:leftChars="0"/>
        <w:rPr>
          <w:rFonts w:ascii="Constantia" w:hAnsi="Constantia"/>
          <w:szCs w:val="21"/>
          <w:lang w:eastAsia="zh-CN"/>
        </w:rPr>
      </w:pPr>
      <w:r w:rsidRPr="00F260FF">
        <w:rPr>
          <w:rFonts w:ascii="Constantia" w:eastAsia="DFKai-SB" w:hAnsi="Constantia"/>
        </w:rPr>
        <w:t xml:space="preserve">Co-authored with </w:t>
      </w:r>
      <w:r w:rsidRPr="00F260FF">
        <w:rPr>
          <w:rFonts w:ascii="Constantia" w:eastAsiaTheme="minorEastAsia" w:hAnsi="Constantia" w:hint="eastAsia"/>
        </w:rPr>
        <w:t xml:space="preserve">John Daniels, </w:t>
      </w:r>
      <w:r w:rsidRPr="00F260FF">
        <w:rPr>
          <w:rFonts w:ascii="Constantia" w:eastAsiaTheme="minorEastAsia" w:hAnsi="Constantia"/>
        </w:rPr>
        <w:t>“</w:t>
      </w:r>
      <w:r w:rsidRPr="00F260FF">
        <w:rPr>
          <w:rFonts w:ascii="Constantia" w:eastAsiaTheme="minorEastAsia" w:hAnsi="Constantia" w:hint="eastAsia"/>
        </w:rPr>
        <w:t>The Indo-Iranian Soma Rite and the D</w:t>
      </w:r>
      <w:r w:rsidRPr="00F260FF">
        <w:rPr>
          <w:rFonts w:ascii="Constantia" w:eastAsiaTheme="minorEastAsia" w:hAnsi="Constantia"/>
        </w:rPr>
        <w:t>e</w:t>
      </w:r>
      <w:r w:rsidRPr="00F260FF">
        <w:rPr>
          <w:rFonts w:ascii="Constantia" w:eastAsiaTheme="minorEastAsia" w:hAnsi="Constantia" w:hint="eastAsia"/>
        </w:rPr>
        <w:t>velopment of the Indigenous Indian Sugarcane</w:t>
      </w:r>
      <w:r w:rsidRPr="00F260FF">
        <w:rPr>
          <w:rFonts w:ascii="Constantia" w:eastAsiaTheme="minorEastAsia" w:hAnsi="Constantia"/>
        </w:rPr>
        <w:t>”</w:t>
      </w:r>
      <w:r w:rsidRPr="00F260FF">
        <w:rPr>
          <w:rFonts w:ascii="Constantia" w:eastAsiaTheme="minorEastAsia" w:hAnsi="Constantia" w:hint="eastAsia"/>
        </w:rPr>
        <w:t xml:space="preserve">. </w:t>
      </w:r>
      <w:r w:rsidRPr="00F260FF">
        <w:rPr>
          <w:rFonts w:ascii="Constantia" w:eastAsiaTheme="minorEastAsia" w:hAnsi="Constantia" w:hint="eastAsia"/>
          <w:i/>
        </w:rPr>
        <w:t>International Journal of Sugar Cane Breeders</w:t>
      </w:r>
      <w:r w:rsidRPr="00F260FF">
        <w:rPr>
          <w:rFonts w:ascii="Constantia" w:eastAsiaTheme="minorEastAsia" w:hAnsi="Constantia"/>
          <w:i/>
        </w:rPr>
        <w:t>’</w:t>
      </w:r>
      <w:r w:rsidRPr="00F260FF">
        <w:rPr>
          <w:rFonts w:ascii="Constantia" w:eastAsiaTheme="minorEastAsia" w:hAnsi="Constantia" w:hint="eastAsia"/>
          <w:i/>
        </w:rPr>
        <w:t xml:space="preserve"> Newsletter</w:t>
      </w:r>
      <w:r w:rsidRPr="00F260FF">
        <w:rPr>
          <w:rFonts w:ascii="Constantia" w:eastAsiaTheme="minorEastAsia" w:hAnsi="Constantia" w:hint="eastAsia"/>
        </w:rPr>
        <w:t>, 1978, 42, pp. 14-19.</w:t>
      </w:r>
    </w:p>
    <w:p w:rsidR="003B1258" w:rsidRPr="00F260FF" w:rsidRDefault="003B1258" w:rsidP="00F260FF">
      <w:pPr>
        <w:pStyle w:val="ListParagraph"/>
        <w:numPr>
          <w:ilvl w:val="3"/>
          <w:numId w:val="11"/>
        </w:numPr>
        <w:ind w:leftChars="0"/>
        <w:rPr>
          <w:rFonts w:ascii="Constantia" w:hAnsi="Constantia"/>
          <w:szCs w:val="21"/>
          <w:lang w:eastAsia="zh-CN"/>
        </w:rPr>
      </w:pPr>
      <w:r w:rsidRPr="00F260FF">
        <w:rPr>
          <w:rFonts w:ascii="Constantia" w:eastAsia="DFKai-SB" w:hAnsi="Constantia"/>
        </w:rPr>
        <w:t xml:space="preserve">Co-authored with </w:t>
      </w:r>
      <w:r w:rsidRPr="00F260FF">
        <w:rPr>
          <w:rFonts w:ascii="Constantia" w:eastAsiaTheme="minorEastAsia" w:hAnsi="Constantia" w:hint="eastAsia"/>
        </w:rPr>
        <w:t xml:space="preserve">John Daniels, </w:t>
      </w:r>
      <w:r w:rsidRPr="00F260FF">
        <w:rPr>
          <w:rFonts w:ascii="Constantia" w:eastAsiaTheme="minorEastAsia" w:hAnsi="Constantia"/>
        </w:rPr>
        <w:t>“</w:t>
      </w:r>
      <w:r w:rsidRPr="00F260FF">
        <w:rPr>
          <w:rFonts w:ascii="Constantia" w:eastAsiaTheme="minorEastAsia" w:hAnsi="Constantia" w:hint="eastAsia"/>
        </w:rPr>
        <w:t>Buddhism, Sugar and Sugarcane</w:t>
      </w:r>
      <w:r w:rsidRPr="00F260FF">
        <w:rPr>
          <w:rFonts w:ascii="Constantia" w:eastAsiaTheme="minorEastAsia" w:hAnsi="Constantia"/>
        </w:rPr>
        <w:t>”</w:t>
      </w:r>
      <w:r w:rsidRPr="00F260FF">
        <w:rPr>
          <w:rFonts w:ascii="Constantia" w:eastAsiaTheme="minorEastAsia" w:hAnsi="Constantia" w:hint="eastAsia"/>
        </w:rPr>
        <w:t xml:space="preserve">. </w:t>
      </w:r>
      <w:r w:rsidRPr="00F260FF">
        <w:rPr>
          <w:rFonts w:ascii="Constantia" w:eastAsiaTheme="minorEastAsia" w:hAnsi="Constantia" w:hint="eastAsia"/>
          <w:i/>
        </w:rPr>
        <w:t>International Journal of Sugar Cane Breeders</w:t>
      </w:r>
      <w:r w:rsidRPr="00F260FF">
        <w:rPr>
          <w:rFonts w:ascii="Constantia" w:eastAsiaTheme="minorEastAsia" w:hAnsi="Constantia"/>
          <w:i/>
        </w:rPr>
        <w:t>’</w:t>
      </w:r>
      <w:r w:rsidRPr="00F260FF">
        <w:rPr>
          <w:rFonts w:ascii="Constantia" w:eastAsiaTheme="minorEastAsia" w:hAnsi="Constantia" w:hint="eastAsia"/>
          <w:i/>
        </w:rPr>
        <w:t xml:space="preserve"> Newsletter</w:t>
      </w:r>
      <w:r w:rsidRPr="00F260FF">
        <w:rPr>
          <w:rFonts w:ascii="Constantia" w:eastAsiaTheme="minorEastAsia" w:hAnsi="Constantia" w:hint="eastAsia"/>
        </w:rPr>
        <w:t>, 1976, 38, pp. 35-60.</w:t>
      </w:r>
    </w:p>
    <w:p w:rsidR="003B1258" w:rsidRPr="004078E7" w:rsidRDefault="003B1258" w:rsidP="00F260FF">
      <w:pPr>
        <w:pStyle w:val="ListParagraph"/>
        <w:numPr>
          <w:ilvl w:val="3"/>
          <w:numId w:val="11"/>
        </w:numPr>
        <w:ind w:leftChars="0"/>
        <w:rPr>
          <w:rFonts w:ascii="Constantia" w:hAnsi="Constantia"/>
          <w:szCs w:val="21"/>
          <w:lang w:eastAsia="zh-CN"/>
        </w:rPr>
      </w:pPr>
      <w:r w:rsidRPr="00F260FF">
        <w:rPr>
          <w:rFonts w:ascii="Constantia" w:eastAsia="DFKai-SB" w:hAnsi="Constantia"/>
        </w:rPr>
        <w:t xml:space="preserve">Co-authored with </w:t>
      </w:r>
      <w:r w:rsidRPr="00F260FF">
        <w:rPr>
          <w:rFonts w:ascii="Constantia" w:eastAsiaTheme="minorEastAsia" w:hAnsi="Constantia" w:hint="eastAsia"/>
        </w:rPr>
        <w:t xml:space="preserve">John Daniels, </w:t>
      </w:r>
      <w:r w:rsidRPr="00F260FF">
        <w:rPr>
          <w:rFonts w:ascii="Constantia" w:eastAsiaTheme="minorEastAsia" w:hAnsi="Constantia"/>
        </w:rPr>
        <w:t>“</w:t>
      </w:r>
      <w:r w:rsidRPr="00F260FF">
        <w:rPr>
          <w:rFonts w:ascii="Constantia" w:eastAsiaTheme="minorEastAsia" w:hAnsi="Constantia" w:hint="eastAsia"/>
        </w:rPr>
        <w:t xml:space="preserve">A Note on Red Rot Disease, </w:t>
      </w:r>
      <w:r w:rsidRPr="00F260FF">
        <w:rPr>
          <w:rFonts w:ascii="Constantia" w:eastAsiaTheme="minorEastAsia" w:hAnsi="Constantia" w:hint="eastAsia"/>
          <w:i/>
        </w:rPr>
        <w:t xml:space="preserve">Physalospora tucumanensis </w:t>
      </w:r>
      <w:r w:rsidRPr="00F260FF">
        <w:rPr>
          <w:rFonts w:ascii="Constantia" w:eastAsiaTheme="minorEastAsia" w:hAnsi="Constantia" w:hint="eastAsia"/>
        </w:rPr>
        <w:t>Speg. and the Origin of Sugarcane</w:t>
      </w:r>
      <w:r w:rsidRPr="00F260FF">
        <w:rPr>
          <w:rFonts w:ascii="Constantia" w:eastAsiaTheme="minorEastAsia" w:hAnsi="Constantia"/>
        </w:rPr>
        <w:t>”</w:t>
      </w:r>
      <w:r w:rsidRPr="00F260FF">
        <w:rPr>
          <w:rFonts w:ascii="Constantia" w:eastAsiaTheme="minorEastAsia" w:hAnsi="Constantia" w:hint="eastAsia"/>
        </w:rPr>
        <w:t xml:space="preserve">. </w:t>
      </w:r>
      <w:r w:rsidRPr="00F260FF">
        <w:rPr>
          <w:rFonts w:ascii="Constantia" w:eastAsiaTheme="minorEastAsia" w:hAnsi="Constantia" w:hint="eastAsia"/>
          <w:i/>
        </w:rPr>
        <w:t>International Journal of Sugar Cane Breeders</w:t>
      </w:r>
      <w:r w:rsidRPr="00F260FF">
        <w:rPr>
          <w:rFonts w:ascii="Constantia" w:eastAsiaTheme="minorEastAsia" w:hAnsi="Constantia"/>
          <w:i/>
        </w:rPr>
        <w:t>’</w:t>
      </w:r>
      <w:r w:rsidRPr="00F260FF">
        <w:rPr>
          <w:rFonts w:ascii="Constantia" w:eastAsiaTheme="minorEastAsia" w:hAnsi="Constantia" w:hint="eastAsia"/>
          <w:i/>
        </w:rPr>
        <w:t xml:space="preserve"> Newsletter</w:t>
      </w:r>
      <w:r w:rsidRPr="00F260FF">
        <w:rPr>
          <w:rFonts w:ascii="Constantia" w:eastAsiaTheme="minorEastAsia" w:hAnsi="Constantia" w:hint="eastAsia"/>
        </w:rPr>
        <w:t>, 1976, 37, pp. 17-19.</w:t>
      </w:r>
    </w:p>
    <w:p w:rsidR="003B1258" w:rsidRPr="004078E7" w:rsidRDefault="003B1258" w:rsidP="004078E7">
      <w:pPr>
        <w:pStyle w:val="ListParagraph"/>
        <w:numPr>
          <w:ilvl w:val="3"/>
          <w:numId w:val="11"/>
        </w:numPr>
        <w:ind w:leftChars="0"/>
        <w:rPr>
          <w:rFonts w:ascii="Constantia" w:hAnsi="Constantia"/>
          <w:szCs w:val="21"/>
          <w:lang w:eastAsia="zh-CN"/>
        </w:rPr>
      </w:pPr>
      <w:r w:rsidRPr="004078E7">
        <w:rPr>
          <w:rFonts w:ascii="Constantia" w:eastAsia="DFKai-SB" w:hAnsi="Constantia"/>
        </w:rPr>
        <w:t xml:space="preserve">Co-authored with </w:t>
      </w:r>
      <w:r w:rsidRPr="004078E7">
        <w:rPr>
          <w:rFonts w:ascii="Constantia" w:eastAsiaTheme="minorEastAsia" w:hAnsi="Constantia" w:hint="eastAsia"/>
        </w:rPr>
        <w:t xml:space="preserve">John Daniels, </w:t>
      </w:r>
      <w:r w:rsidRPr="004078E7">
        <w:rPr>
          <w:rFonts w:ascii="Constantia" w:eastAsiaTheme="minorEastAsia" w:hAnsi="Constantia"/>
        </w:rPr>
        <w:t>“</w:t>
      </w:r>
      <w:r w:rsidRPr="004078E7">
        <w:rPr>
          <w:rFonts w:ascii="Constantia" w:eastAsiaTheme="minorEastAsia" w:hAnsi="Constantia" w:hint="eastAsia"/>
        </w:rPr>
        <w:t xml:space="preserve">The Geographical, Historical, and Cultural Aspects of the Origin of Indian and Chinese Sugarcanes, </w:t>
      </w:r>
      <w:r w:rsidRPr="004078E7">
        <w:rPr>
          <w:rFonts w:ascii="Constantia" w:eastAsiaTheme="minorEastAsia" w:hAnsi="Constantia" w:hint="eastAsia"/>
          <w:i/>
        </w:rPr>
        <w:t>S. barberi</w:t>
      </w:r>
      <w:r w:rsidRPr="004078E7">
        <w:rPr>
          <w:rFonts w:ascii="Constantia" w:eastAsiaTheme="minorEastAsia" w:hAnsi="Constantia" w:hint="eastAsia"/>
        </w:rPr>
        <w:t xml:space="preserve"> and </w:t>
      </w:r>
      <w:r w:rsidRPr="004078E7">
        <w:rPr>
          <w:rFonts w:ascii="Constantia" w:eastAsiaTheme="minorEastAsia" w:hAnsi="Constantia" w:hint="eastAsia"/>
          <w:i/>
        </w:rPr>
        <w:t>S. sinense</w:t>
      </w:r>
      <w:r w:rsidRPr="004078E7">
        <w:rPr>
          <w:rFonts w:ascii="Constantia" w:eastAsiaTheme="minorEastAsia" w:hAnsi="Constantia"/>
        </w:rPr>
        <w:t>”</w:t>
      </w:r>
      <w:r w:rsidRPr="004078E7">
        <w:rPr>
          <w:rFonts w:ascii="Constantia" w:eastAsiaTheme="minorEastAsia" w:hAnsi="Constantia" w:hint="eastAsia"/>
        </w:rPr>
        <w:t xml:space="preserve">. </w:t>
      </w:r>
      <w:r w:rsidRPr="004078E7">
        <w:rPr>
          <w:rFonts w:ascii="Constantia" w:eastAsiaTheme="minorEastAsia" w:hAnsi="Constantia" w:hint="eastAsia"/>
          <w:i/>
        </w:rPr>
        <w:t>International Journal of Sugar Cane Breeders</w:t>
      </w:r>
      <w:r w:rsidRPr="004078E7">
        <w:rPr>
          <w:rFonts w:ascii="Constantia" w:eastAsiaTheme="minorEastAsia" w:hAnsi="Constantia"/>
          <w:i/>
        </w:rPr>
        <w:t>’</w:t>
      </w:r>
      <w:r w:rsidRPr="004078E7">
        <w:rPr>
          <w:rFonts w:ascii="Constantia" w:eastAsiaTheme="minorEastAsia" w:hAnsi="Constantia" w:hint="eastAsia"/>
          <w:i/>
        </w:rPr>
        <w:t xml:space="preserve"> Newsletter</w:t>
      </w:r>
      <w:r w:rsidR="00A13C3C" w:rsidRPr="004078E7">
        <w:rPr>
          <w:rFonts w:ascii="Constantia" w:eastAsiaTheme="minorEastAsia" w:hAnsi="Constantia" w:hint="eastAsia"/>
        </w:rPr>
        <w:t>, 1975, 36, pp. 4-</w:t>
      </w:r>
      <w:r w:rsidRPr="004078E7">
        <w:rPr>
          <w:rFonts w:ascii="Constantia" w:eastAsiaTheme="minorEastAsia" w:hAnsi="Constantia" w:hint="eastAsia"/>
        </w:rPr>
        <w:t>23</w:t>
      </w:r>
    </w:p>
    <w:p w:rsidR="003B1258" w:rsidRPr="00D70D50" w:rsidRDefault="003B1258" w:rsidP="003B1258">
      <w:pPr>
        <w:ind w:left="283" w:hangingChars="135" w:hanging="283"/>
        <w:rPr>
          <w:rFonts w:ascii="Constantia" w:eastAsia="PMingLiU" w:hAnsi="Constantia"/>
          <w:lang w:eastAsia="zh-TW"/>
        </w:rPr>
      </w:pPr>
    </w:p>
    <w:p w:rsidR="003B1258" w:rsidRDefault="003B1258" w:rsidP="003B1258">
      <w:pPr>
        <w:jc w:val="center"/>
        <w:rPr>
          <w:rFonts w:ascii="Constantia" w:eastAsia="DFKai-SB" w:hAnsi="Constantia"/>
          <w:u w:val="single"/>
        </w:rPr>
      </w:pPr>
      <w:r w:rsidRPr="0062324D">
        <w:rPr>
          <w:rFonts w:ascii="Constantia" w:eastAsia="DFKai-SB" w:hAnsi="Constantia"/>
          <w:u w:val="single"/>
        </w:rPr>
        <w:t>C. Book Chapters</w:t>
      </w:r>
    </w:p>
    <w:p w:rsidR="003B1258" w:rsidRPr="0062324D" w:rsidRDefault="003B1258" w:rsidP="003B1258">
      <w:pPr>
        <w:jc w:val="center"/>
        <w:rPr>
          <w:rFonts w:ascii="Constantia" w:eastAsia="DFKai-SB" w:hAnsi="Constantia"/>
          <w:u w:val="single"/>
        </w:rPr>
      </w:pPr>
    </w:p>
    <w:p w:rsidR="00535D30" w:rsidRDefault="00535D30" w:rsidP="00535D30">
      <w:pPr>
        <w:pStyle w:val="ListParagraph"/>
        <w:numPr>
          <w:ilvl w:val="0"/>
          <w:numId w:val="17"/>
        </w:numPr>
        <w:ind w:leftChars="0"/>
        <w:rPr>
          <w:rFonts w:ascii="Constantia" w:hAnsi="Constantia"/>
          <w:sz w:val="24"/>
          <w:lang w:eastAsia="zh-CN"/>
        </w:rPr>
      </w:pPr>
      <w:r w:rsidRPr="00183306">
        <w:rPr>
          <w:rFonts w:ascii="Constantia" w:hAnsi="Constantia"/>
          <w:sz w:val="24"/>
          <w:lang w:eastAsia="zh-CN"/>
        </w:rPr>
        <w:t>“</w:t>
      </w:r>
      <w:r w:rsidRPr="00183306">
        <w:rPr>
          <w:rFonts w:ascii="SimSun" w:eastAsia="SimSun" w:hAnsi="SimSun" w:cs="SimSun"/>
          <w:sz w:val="24"/>
          <w:lang w:eastAsia="zh-CN"/>
        </w:rPr>
        <w:t>试论</w:t>
      </w:r>
      <w:r w:rsidRPr="00183306">
        <w:rPr>
          <w:rFonts w:ascii="Constantia" w:hAnsi="Constantia"/>
          <w:sz w:val="24"/>
          <w:lang w:eastAsia="zh-CN"/>
        </w:rPr>
        <w:t>改土</w:t>
      </w:r>
      <w:r w:rsidRPr="00183306">
        <w:rPr>
          <w:rFonts w:ascii="SimSun" w:eastAsia="SimSun" w:hAnsi="SimSun" w:cs="SimSun"/>
          <w:sz w:val="24"/>
          <w:lang w:eastAsia="zh-CN"/>
        </w:rPr>
        <w:t>归</w:t>
      </w:r>
      <w:r w:rsidRPr="00183306">
        <w:rPr>
          <w:rFonts w:ascii="Constantia" w:hAnsi="Constantia"/>
          <w:sz w:val="24"/>
          <w:lang w:eastAsia="zh-CN"/>
        </w:rPr>
        <w:t>流后的</w:t>
      </w:r>
      <w:r w:rsidRPr="00183306">
        <w:rPr>
          <w:rFonts w:ascii="Constantia" w:hAnsi="Constantia" w:hint="eastAsia"/>
          <w:sz w:val="24"/>
          <w:lang w:eastAsia="zh-CN"/>
        </w:rPr>
        <w:t>土官</w:t>
      </w:r>
      <w:r w:rsidRPr="00183306">
        <w:rPr>
          <w:rFonts w:ascii="Constantia" w:hAnsi="Constantia"/>
          <w:sz w:val="24"/>
          <w:lang w:eastAsia="zh-CN"/>
        </w:rPr>
        <w:t>：</w:t>
      </w:r>
      <w:r w:rsidRPr="00183306">
        <w:rPr>
          <w:rFonts w:ascii="Constantia" w:hAnsi="Constantia" w:hint="eastAsia"/>
          <w:sz w:val="24"/>
          <w:lang w:eastAsia="zh-CN"/>
        </w:rPr>
        <w:t>以</w:t>
      </w:r>
      <w:r w:rsidRPr="00183306">
        <w:rPr>
          <w:rFonts w:ascii="Constantia" w:hAnsi="Constantia"/>
          <w:sz w:val="24"/>
          <w:lang w:eastAsia="zh-CN"/>
        </w:rPr>
        <w:t>云南蒙化左氏</w:t>
      </w:r>
      <w:r>
        <w:rPr>
          <w:rFonts w:ascii="Constantia" w:hAnsi="Constantia"/>
          <w:sz w:val="24"/>
          <w:lang w:eastAsia="zh-CN"/>
        </w:rPr>
        <w:t>土官</w:t>
      </w:r>
      <w:r>
        <w:rPr>
          <w:rFonts w:ascii="SimSun" w:eastAsia="SimSun" w:hAnsi="SimSun" w:cs="SimSun"/>
          <w:sz w:val="24"/>
          <w:lang w:eastAsia="zh-CN"/>
        </w:rPr>
        <w:t>为</w:t>
      </w:r>
      <w:r>
        <w:rPr>
          <w:rFonts w:ascii="Constantia" w:hAnsi="Constantia"/>
          <w:sz w:val="24"/>
          <w:lang w:eastAsia="zh-CN"/>
        </w:rPr>
        <w:t>例</w:t>
      </w:r>
      <w:r w:rsidRPr="00183306">
        <w:rPr>
          <w:rFonts w:ascii="Constantia" w:hAnsi="Constantia"/>
          <w:sz w:val="24"/>
          <w:lang w:eastAsia="zh-CN"/>
        </w:rPr>
        <w:t>”</w:t>
      </w:r>
      <w:r>
        <w:rPr>
          <w:rFonts w:ascii="Constantia" w:hAnsi="Constantia"/>
          <w:sz w:val="24"/>
          <w:lang w:eastAsia="zh-CN"/>
        </w:rPr>
        <w:t xml:space="preserve"> </w:t>
      </w:r>
      <w:r>
        <w:rPr>
          <w:rFonts w:ascii="Constantia" w:hAnsi="Constantia"/>
          <w:sz w:val="24"/>
          <w:lang w:eastAsia="zh-CN"/>
        </w:rPr>
        <w:t>洪涛主</w:t>
      </w:r>
      <w:r>
        <w:rPr>
          <w:rFonts w:ascii="SimSun" w:eastAsia="SimSun" w:hAnsi="SimSun" w:cs="SimSun"/>
          <w:sz w:val="24"/>
          <w:lang w:eastAsia="zh-CN"/>
        </w:rPr>
        <w:t>编</w:t>
      </w:r>
      <w:r>
        <w:rPr>
          <w:rFonts w:ascii="Constantia" w:hAnsi="Constantia"/>
          <w:sz w:val="24"/>
          <w:lang w:eastAsia="zh-CN"/>
        </w:rPr>
        <w:t>，</w:t>
      </w:r>
      <w:r>
        <w:rPr>
          <w:rFonts w:ascii="Constantia" w:hAnsi="Constantia" w:hint="eastAsia"/>
          <w:sz w:val="24"/>
          <w:lang w:eastAsia="zh-CN"/>
        </w:rPr>
        <w:t>副</w:t>
      </w:r>
      <w:r>
        <w:rPr>
          <w:rFonts w:ascii="Constantia" w:hAnsi="Constantia"/>
          <w:sz w:val="24"/>
          <w:lang w:eastAsia="zh-CN"/>
        </w:rPr>
        <w:t>主</w:t>
      </w:r>
      <w:r>
        <w:rPr>
          <w:rFonts w:ascii="SimSun" w:eastAsia="SimSun" w:hAnsi="SimSun" w:cs="SimSun"/>
          <w:sz w:val="24"/>
          <w:lang w:eastAsia="zh-CN"/>
        </w:rPr>
        <w:t>编陈</w:t>
      </w:r>
      <w:r>
        <w:rPr>
          <w:rFonts w:ascii="Constantia" w:hAnsi="Constantia"/>
          <w:sz w:val="24"/>
          <w:lang w:eastAsia="zh-CN"/>
        </w:rPr>
        <w:t>季</w:t>
      </w:r>
      <w:r>
        <w:rPr>
          <w:rFonts w:ascii="SimSun" w:eastAsia="SimSun" w:hAnsi="SimSun" w:cs="SimSun"/>
          <w:sz w:val="24"/>
          <w:lang w:eastAsia="zh-CN"/>
        </w:rPr>
        <w:t>军</w:t>
      </w:r>
      <w:r>
        <w:rPr>
          <w:rFonts w:ascii="Constantia" w:hAnsi="Constantia"/>
          <w:sz w:val="24"/>
          <w:lang w:eastAsia="zh-CN"/>
        </w:rPr>
        <w:t>，付</w:t>
      </w:r>
      <w:r>
        <w:rPr>
          <w:rFonts w:ascii="Constantia" w:hAnsi="Constantia" w:hint="eastAsia"/>
          <w:sz w:val="24"/>
          <w:lang w:eastAsia="zh-CN"/>
        </w:rPr>
        <w:t>蓉</w:t>
      </w:r>
      <w:r w:rsidR="00DF1E6F">
        <w:rPr>
          <w:rFonts w:ascii="Constantia" w:hAnsi="Constantia"/>
          <w:sz w:val="24"/>
          <w:lang w:eastAsia="zh-CN"/>
        </w:rPr>
        <w:t xml:space="preserve">,  </w:t>
      </w:r>
      <w:r>
        <w:rPr>
          <w:rFonts w:ascii="Constantia" w:hAnsi="Constantia" w:hint="eastAsia"/>
          <w:sz w:val="24"/>
          <w:lang w:eastAsia="zh-CN"/>
        </w:rPr>
        <w:t>郗</w:t>
      </w:r>
      <w:r>
        <w:rPr>
          <w:rFonts w:ascii="Constantia" w:hAnsi="Constantia"/>
          <w:sz w:val="24"/>
          <w:lang w:eastAsia="zh-CN"/>
        </w:rPr>
        <w:t>玉松</w:t>
      </w:r>
      <w:r>
        <w:rPr>
          <w:rFonts w:ascii="Constantia" w:hAnsi="Constantia"/>
          <w:sz w:val="24"/>
          <w:lang w:eastAsia="zh-CN"/>
        </w:rPr>
        <w:t xml:space="preserve"> </w:t>
      </w:r>
      <w:r>
        <w:rPr>
          <w:rFonts w:ascii="Constantia" w:hAnsi="Constantia"/>
          <w:sz w:val="24"/>
          <w:lang w:eastAsia="zh-CN"/>
        </w:rPr>
        <w:t>《土司制度与土司</w:t>
      </w:r>
      <w:r>
        <w:rPr>
          <w:rFonts w:ascii="Constantia" w:hAnsi="Constantia" w:hint="eastAsia"/>
          <w:sz w:val="24"/>
          <w:lang w:eastAsia="zh-CN"/>
        </w:rPr>
        <w:t>文化</w:t>
      </w:r>
      <w:r>
        <w:rPr>
          <w:rFonts w:ascii="Constantia" w:hAnsi="Constantia"/>
          <w:sz w:val="24"/>
          <w:lang w:eastAsia="zh-CN"/>
        </w:rPr>
        <w:t>新</w:t>
      </w:r>
      <w:r>
        <w:rPr>
          <w:rFonts w:ascii="SimSun" w:eastAsia="SimSun" w:hAnsi="SimSun" w:cs="SimSun"/>
          <w:sz w:val="24"/>
          <w:lang w:eastAsia="zh-CN"/>
        </w:rPr>
        <w:t>论</w:t>
      </w:r>
      <w:r>
        <w:rPr>
          <w:rFonts w:ascii="Constantia" w:hAnsi="Constantia"/>
          <w:sz w:val="24"/>
          <w:lang w:eastAsia="zh-CN"/>
        </w:rPr>
        <w:t>》（</w:t>
      </w:r>
      <w:r>
        <w:rPr>
          <w:rFonts w:ascii="Constantia" w:hAnsi="Constantia" w:hint="eastAsia"/>
          <w:sz w:val="24"/>
          <w:lang w:eastAsia="zh-CN"/>
        </w:rPr>
        <w:t>北京</w:t>
      </w:r>
      <w:r>
        <w:rPr>
          <w:rFonts w:ascii="Constantia" w:hAnsi="Constantia"/>
          <w:sz w:val="24"/>
          <w:lang w:eastAsia="zh-CN"/>
        </w:rPr>
        <w:t>，</w:t>
      </w:r>
      <w:r>
        <w:rPr>
          <w:rFonts w:ascii="Constantia" w:hAnsi="Constantia" w:hint="eastAsia"/>
          <w:sz w:val="24"/>
          <w:lang w:eastAsia="zh-CN"/>
        </w:rPr>
        <w:t>中央</w:t>
      </w:r>
      <w:r>
        <w:rPr>
          <w:rFonts w:ascii="Constantia" w:hAnsi="Constantia"/>
          <w:sz w:val="24"/>
          <w:lang w:eastAsia="zh-CN"/>
        </w:rPr>
        <w:t>民族大学出版社，</w:t>
      </w:r>
      <w:r>
        <w:rPr>
          <w:rFonts w:ascii="Constantia" w:hAnsi="Constantia"/>
          <w:sz w:val="24"/>
          <w:lang w:eastAsia="zh-CN"/>
        </w:rPr>
        <w:t>2016</w:t>
      </w:r>
      <w:r>
        <w:rPr>
          <w:rFonts w:ascii="Constantia" w:hAnsi="Constantia" w:hint="eastAsia"/>
          <w:sz w:val="24"/>
          <w:lang w:eastAsia="zh-CN"/>
        </w:rPr>
        <w:t>年</w:t>
      </w:r>
      <w:r>
        <w:rPr>
          <w:rFonts w:ascii="Constantia" w:hAnsi="Constantia"/>
          <w:sz w:val="24"/>
          <w:lang w:eastAsia="zh-CN"/>
        </w:rPr>
        <w:t>9</w:t>
      </w:r>
      <w:r>
        <w:rPr>
          <w:rFonts w:ascii="Constantia" w:hAnsi="Constantia" w:hint="eastAsia"/>
          <w:sz w:val="24"/>
          <w:lang w:eastAsia="zh-CN"/>
        </w:rPr>
        <w:t>月</w:t>
      </w:r>
      <w:r>
        <w:rPr>
          <w:rFonts w:ascii="Constantia" w:hAnsi="Constantia"/>
          <w:sz w:val="24"/>
          <w:lang w:eastAsia="zh-CN"/>
        </w:rPr>
        <w:t>），</w:t>
      </w:r>
      <w:r>
        <w:rPr>
          <w:rFonts w:ascii="Constantia" w:hAnsi="Constantia"/>
          <w:sz w:val="24"/>
          <w:lang w:eastAsia="zh-CN"/>
        </w:rPr>
        <w:t xml:space="preserve"> 228-242</w:t>
      </w:r>
      <w:r>
        <w:rPr>
          <w:rFonts w:ascii="SimSun" w:eastAsia="SimSun" w:hAnsi="SimSun" w:cs="SimSun"/>
          <w:sz w:val="24"/>
          <w:lang w:eastAsia="zh-CN"/>
        </w:rPr>
        <w:t>页</w:t>
      </w:r>
      <w:r>
        <w:rPr>
          <w:rFonts w:ascii="Constantia" w:hAnsi="Constantia"/>
          <w:sz w:val="24"/>
          <w:lang w:eastAsia="zh-CN"/>
        </w:rPr>
        <w:t>。</w:t>
      </w:r>
    </w:p>
    <w:p w:rsidR="004815EA" w:rsidRPr="004815EA" w:rsidRDefault="00535D30" w:rsidP="00535D30">
      <w:pPr>
        <w:pStyle w:val="ListParagraph"/>
        <w:numPr>
          <w:ilvl w:val="0"/>
          <w:numId w:val="17"/>
        </w:numPr>
        <w:autoSpaceDE w:val="0"/>
        <w:autoSpaceDN w:val="0"/>
        <w:adjustRightInd w:val="0"/>
        <w:ind w:leftChars="0"/>
        <w:jc w:val="left"/>
        <w:rPr>
          <w:rFonts w:ascii="MS Mincho" w:hAnsi="MS Mincho"/>
        </w:rPr>
      </w:pPr>
      <w:r w:rsidRPr="004815EA">
        <w:rPr>
          <w:rFonts w:ascii="Constantia" w:eastAsia="ArialMT" w:hAnsi="Constantia" w:cs="ArialMT"/>
          <w:kern w:val="0"/>
          <w:szCs w:val="21"/>
          <w:lang w:val="en-US" w:eastAsia="zh-CN"/>
        </w:rPr>
        <w:t xml:space="preserve"> </w:t>
      </w:r>
      <w:r w:rsidR="004815EA" w:rsidRPr="004815EA">
        <w:rPr>
          <w:rFonts w:ascii="Constantia" w:eastAsia="ArialMT" w:hAnsi="Constantia" w:cs="ArialMT"/>
          <w:kern w:val="0"/>
          <w:szCs w:val="21"/>
          <w:lang w:val="en-US"/>
        </w:rPr>
        <w:t xml:space="preserve">“The protection and management of natural resources among local residents in Yunnan; the case of the Yuan </w:t>
      </w:r>
      <w:r w:rsidR="004815EA" w:rsidRPr="004815EA">
        <w:rPr>
          <w:rFonts w:ascii="Constantia" w:eastAsia="ArialMT" w:hAnsi="Constantia" w:cs="ArialMT" w:hint="eastAsia"/>
          <w:kern w:val="0"/>
          <w:szCs w:val="21"/>
          <w:lang w:val="en-US"/>
        </w:rPr>
        <w:t>R</w:t>
      </w:r>
      <w:r w:rsidR="004815EA" w:rsidRPr="004815EA">
        <w:rPr>
          <w:rFonts w:ascii="Constantia" w:eastAsia="ArialMT" w:hAnsi="Constantia" w:cs="ArialMT"/>
          <w:kern w:val="0"/>
          <w:szCs w:val="21"/>
          <w:lang w:val="en-US"/>
        </w:rPr>
        <w:t>iver and Mekong river Areas</w:t>
      </w:r>
      <w:r w:rsidR="004815EA" w:rsidRPr="004815EA">
        <w:rPr>
          <w:rFonts w:ascii="Constantia" w:eastAsia="ArialMT" w:hAnsi="Constantia" w:cs="ArialMT" w:hint="eastAsia"/>
          <w:kern w:val="0"/>
          <w:szCs w:val="21"/>
          <w:lang w:val="en-US"/>
        </w:rPr>
        <w:t xml:space="preserve"> from the second half of the Eighteenth Century until the </w:t>
      </w:r>
      <w:r w:rsidR="004815EA" w:rsidRPr="004815EA">
        <w:rPr>
          <w:rFonts w:ascii="Constantia" w:eastAsia="ArialMT" w:hAnsi="Constantia" w:cs="ArialMT"/>
          <w:kern w:val="0"/>
          <w:szCs w:val="21"/>
          <w:lang w:val="en-US"/>
        </w:rPr>
        <w:t>first</w:t>
      </w:r>
      <w:r w:rsidR="004815EA" w:rsidRPr="004815EA">
        <w:rPr>
          <w:rFonts w:ascii="Constantia" w:eastAsia="ArialMT" w:hAnsi="Constantia" w:cs="ArialMT" w:hint="eastAsia"/>
          <w:kern w:val="0"/>
          <w:szCs w:val="21"/>
          <w:lang w:val="en-US"/>
        </w:rPr>
        <w:t xml:space="preserve"> half of the Nineteenth Century</w:t>
      </w:r>
      <w:r w:rsidR="004815EA" w:rsidRPr="004815EA">
        <w:rPr>
          <w:rFonts w:ascii="Constantia" w:eastAsia="ArialMT" w:hAnsi="Constantia" w:cs="ArialMT"/>
          <w:kern w:val="0"/>
          <w:szCs w:val="21"/>
          <w:lang w:val="en-US"/>
        </w:rPr>
        <w:t>”.</w:t>
      </w:r>
      <w:r w:rsidR="004815EA" w:rsidRPr="004815EA">
        <w:rPr>
          <w:rFonts w:eastAsia="ArialMT" w:cs="ArialMT" w:hint="eastAsia"/>
          <w:kern w:val="0"/>
          <w:szCs w:val="21"/>
          <w:lang w:val="en-US"/>
        </w:rPr>
        <w:t xml:space="preserve">  </w:t>
      </w:r>
      <w:r w:rsidR="004815EA" w:rsidRPr="004815EA">
        <w:rPr>
          <w:rFonts w:ascii="MS Mincho" w:hAnsi="MS Mincho" w:hint="eastAsia"/>
        </w:rPr>
        <w:t>雲南地域住民の天然資源保護・管理―一八世紀後半～一九世紀前半の元江流域・メコン河上流域を事例として―.</w:t>
      </w:r>
      <w:r w:rsidR="004815EA" w:rsidRPr="004815EA">
        <w:rPr>
          <w:rFonts w:ascii="Constantia" w:hAnsi="Constantia"/>
        </w:rPr>
        <w:t xml:space="preserve">in </w:t>
      </w:r>
      <w:r w:rsidR="004815EA" w:rsidRPr="004815EA">
        <w:rPr>
          <w:rFonts w:eastAsia="ArialMT" w:cs="ArialMT" w:hint="eastAsia"/>
          <w:kern w:val="0"/>
          <w:szCs w:val="21"/>
          <w:lang w:val="en-US"/>
        </w:rPr>
        <w:t xml:space="preserve"> </w:t>
      </w:r>
      <w:r w:rsidR="004815EA">
        <w:rPr>
          <w:rFonts w:eastAsia="ArialMT" w:cs="ArialMT"/>
          <w:kern w:val="0"/>
          <w:szCs w:val="21"/>
          <w:lang w:val="en-US"/>
        </w:rPr>
        <w:t>Mizushima Tsukasa</w:t>
      </w:r>
      <w:r w:rsidR="004815EA">
        <w:rPr>
          <w:rFonts w:eastAsia="ArialMT" w:cs="ArialMT" w:hint="eastAsia"/>
          <w:kern w:val="0"/>
          <w:szCs w:val="21"/>
          <w:lang w:val="en-US"/>
        </w:rPr>
        <w:t xml:space="preserve">　</w:t>
      </w:r>
      <w:r w:rsidR="004815EA" w:rsidRPr="004815EA">
        <w:rPr>
          <w:rFonts w:ascii="Meiryo" w:eastAsia="Meiryo" w:hAnsi="Meiryo" w:cs="Meiryo" w:hint="eastAsia"/>
          <w:kern w:val="0"/>
          <w:szCs w:val="21"/>
          <w:lang w:val="en-US"/>
        </w:rPr>
        <w:t>水島司</w:t>
      </w:r>
      <w:r w:rsidR="004815EA" w:rsidRPr="004815EA">
        <w:rPr>
          <w:rFonts w:ascii="Meiryo" w:eastAsia="Meiryo" w:hAnsi="Meiryo" w:cs="Meiryo"/>
          <w:kern w:val="0"/>
          <w:szCs w:val="21"/>
          <w:lang w:val="en-US"/>
        </w:rPr>
        <w:t xml:space="preserve"> </w:t>
      </w:r>
      <w:r w:rsidR="004815EA" w:rsidRPr="004815EA">
        <w:rPr>
          <w:rFonts w:ascii="Meiryo" w:eastAsia="Meiryo" w:hAnsi="Meiryo" w:cs="Meiryo" w:hint="eastAsia"/>
          <w:kern w:val="0"/>
          <w:szCs w:val="21"/>
          <w:lang w:val="en-US"/>
        </w:rPr>
        <w:t>編</w:t>
      </w:r>
      <w:r w:rsidR="004815EA">
        <w:rPr>
          <w:rFonts w:eastAsia="ArialMT" w:cs="ArialMT"/>
          <w:kern w:val="0"/>
          <w:szCs w:val="21"/>
          <w:lang w:val="en-US"/>
        </w:rPr>
        <w:t xml:space="preserve">Ed., Kankyo ni Idomu Rekishigaku </w:t>
      </w:r>
      <w:r w:rsidR="004815EA">
        <w:rPr>
          <w:rFonts w:eastAsia="ArialMT" w:cs="ArialMT" w:hint="eastAsia"/>
          <w:kern w:val="0"/>
          <w:szCs w:val="21"/>
          <w:lang w:val="en-US"/>
        </w:rPr>
        <w:t>『</w:t>
      </w:r>
      <w:r w:rsidR="004815EA" w:rsidRPr="004815EA">
        <w:rPr>
          <w:rFonts w:ascii="Meiryo" w:eastAsia="Meiryo" w:hAnsi="Meiryo" w:cs="Meiryo" w:hint="eastAsia"/>
          <w:kern w:val="0"/>
          <w:szCs w:val="21"/>
          <w:lang w:val="en-US"/>
        </w:rPr>
        <w:t>環境に挑む歴史学</w:t>
      </w:r>
      <w:r w:rsidR="004815EA">
        <w:rPr>
          <w:rFonts w:ascii="Meiryo" w:eastAsia="Meiryo" w:hAnsi="Meiryo" w:cs="Meiryo" w:hint="eastAsia"/>
          <w:kern w:val="0"/>
          <w:szCs w:val="21"/>
          <w:lang w:val="en-US"/>
        </w:rPr>
        <w:t>』</w:t>
      </w:r>
      <w:r w:rsidR="004815EA" w:rsidRPr="004815EA">
        <w:rPr>
          <w:rFonts w:ascii="Meiryo" w:eastAsia="Meiryo" w:hAnsi="Meiryo" w:cs="Meiryo" w:hint="eastAsia"/>
          <w:kern w:val="0"/>
          <w:szCs w:val="21"/>
          <w:lang w:val="en-US"/>
        </w:rPr>
        <w:t xml:space="preserve">　</w:t>
      </w:r>
      <w:r w:rsidR="004815EA">
        <w:rPr>
          <w:rFonts w:eastAsia="ArialMT" w:cs="ArialMT"/>
          <w:kern w:val="0"/>
          <w:szCs w:val="21"/>
          <w:lang w:val="en-US"/>
        </w:rPr>
        <w:t>(Tokyo</w:t>
      </w:r>
      <w:r w:rsidR="004815EA" w:rsidRPr="001843CE">
        <w:rPr>
          <w:rFonts w:ascii="Meiryo" w:eastAsia="Meiryo" w:hAnsi="Meiryo" w:cs="Meiryo" w:hint="eastAsia"/>
          <w:kern w:val="0"/>
          <w:szCs w:val="21"/>
          <w:lang w:val="en-US"/>
        </w:rPr>
        <w:t>東京</w:t>
      </w:r>
      <w:r w:rsidR="004815EA">
        <w:rPr>
          <w:rFonts w:eastAsia="ArialMT" w:cs="ArialMT"/>
          <w:kern w:val="0"/>
          <w:szCs w:val="21"/>
          <w:lang w:val="en-US"/>
        </w:rPr>
        <w:t>, Benseisha</w:t>
      </w:r>
      <w:r w:rsidR="00CE01D6">
        <w:rPr>
          <w:rFonts w:eastAsia="ArialMT" w:cs="ArialMT"/>
          <w:kern w:val="0"/>
          <w:szCs w:val="21"/>
          <w:lang w:val="en-US"/>
        </w:rPr>
        <w:t xml:space="preserve"> </w:t>
      </w:r>
      <w:r w:rsidR="004815EA" w:rsidRPr="001843CE">
        <w:rPr>
          <w:rFonts w:ascii="Meiryo" w:eastAsia="Meiryo" w:hAnsi="Meiryo" w:cs="Meiryo" w:hint="eastAsia"/>
          <w:kern w:val="0"/>
          <w:szCs w:val="21"/>
          <w:lang w:val="en-US"/>
        </w:rPr>
        <w:t>勉誠社</w:t>
      </w:r>
      <w:r w:rsidR="004815EA" w:rsidRPr="004815EA">
        <w:rPr>
          <w:rFonts w:eastAsia="ArialMT" w:cs="ArialMT"/>
          <w:kern w:val="0"/>
          <w:szCs w:val="21"/>
          <w:lang w:val="en-US"/>
        </w:rPr>
        <w:t xml:space="preserve">, </w:t>
      </w:r>
      <w:r w:rsidR="004815EA" w:rsidRPr="004815EA">
        <w:rPr>
          <w:rFonts w:ascii="Constantia" w:hAnsi="Constantia"/>
        </w:rPr>
        <w:t>2016</w:t>
      </w:r>
      <w:r w:rsidR="004815EA" w:rsidRPr="004815EA">
        <w:rPr>
          <w:rFonts w:ascii="Constantia" w:hAnsi="Constantia"/>
        </w:rPr>
        <w:t>年</w:t>
      </w:r>
      <w:r w:rsidR="004815EA" w:rsidRPr="004815EA">
        <w:rPr>
          <w:rFonts w:ascii="Constantia" w:hAnsi="Constantia" w:hint="eastAsia"/>
        </w:rPr>
        <w:t>10</w:t>
      </w:r>
      <w:r w:rsidR="004815EA" w:rsidRPr="004815EA">
        <w:rPr>
          <w:rFonts w:ascii="Constantia" w:hAnsi="Constantia"/>
        </w:rPr>
        <w:t>月</w:t>
      </w:r>
      <w:r w:rsidR="004815EA" w:rsidRPr="004815EA">
        <w:rPr>
          <w:rFonts w:ascii="Constantia" w:hAnsi="Constantia"/>
        </w:rPr>
        <w:t>11</w:t>
      </w:r>
      <w:r w:rsidR="004815EA" w:rsidRPr="004815EA">
        <w:rPr>
          <w:rFonts w:ascii="Constantia" w:hAnsi="Constantia"/>
        </w:rPr>
        <w:t>日</w:t>
      </w:r>
      <w:r w:rsidR="004815EA" w:rsidRPr="004815EA">
        <w:rPr>
          <w:rFonts w:ascii="Constantia" w:hAnsi="Constantia" w:hint="eastAsia"/>
        </w:rPr>
        <w:t>)</w:t>
      </w:r>
      <w:r w:rsidR="00DF1E6F">
        <w:rPr>
          <w:rFonts w:ascii="Constantia" w:hAnsi="Constantia"/>
        </w:rPr>
        <w:t xml:space="preserve">, </w:t>
      </w:r>
      <w:r w:rsidR="004815EA" w:rsidRPr="004815EA">
        <w:rPr>
          <w:rFonts w:ascii="Constantia" w:hAnsi="Constantia"/>
        </w:rPr>
        <w:t>207</w:t>
      </w:r>
      <w:r w:rsidR="004815EA" w:rsidRPr="004815EA">
        <w:rPr>
          <w:rFonts w:ascii="Constantia" w:hAnsi="Constantia"/>
        </w:rPr>
        <w:t>～</w:t>
      </w:r>
      <w:r w:rsidR="004815EA" w:rsidRPr="004815EA">
        <w:rPr>
          <w:rFonts w:ascii="Constantia" w:hAnsi="Constantia" w:hint="eastAsia"/>
        </w:rPr>
        <w:t>218</w:t>
      </w:r>
      <w:r w:rsidR="004815EA" w:rsidRPr="004815EA">
        <w:rPr>
          <w:rFonts w:ascii="MS Mincho" w:hAnsi="MS Mincho" w:hint="eastAsia"/>
        </w:rPr>
        <w:t>頁。</w:t>
      </w:r>
      <w:r w:rsidR="004815EA">
        <w:rPr>
          <w:rFonts w:hint="eastAsia"/>
        </w:rPr>
        <w:t>[</w:t>
      </w:r>
      <w:r w:rsidR="004815EA" w:rsidRPr="004815EA">
        <w:rPr>
          <w:rFonts w:ascii="Constantia" w:hAnsi="Constantia"/>
        </w:rPr>
        <w:t>In Japanese</w:t>
      </w:r>
      <w:r w:rsidR="004815EA">
        <w:rPr>
          <w:rFonts w:hint="eastAsia"/>
        </w:rPr>
        <w:t>]</w:t>
      </w:r>
    </w:p>
    <w:p w:rsidR="004815EA" w:rsidRDefault="004815EA" w:rsidP="004815EA">
      <w:pPr>
        <w:pStyle w:val="ListParagraph"/>
        <w:ind w:leftChars="0" w:left="720"/>
        <w:rPr>
          <w:rFonts w:ascii="Constantia" w:hAnsi="Constantia"/>
          <w:szCs w:val="21"/>
        </w:rPr>
      </w:pPr>
    </w:p>
    <w:p w:rsidR="003B1258" w:rsidRDefault="003B1258" w:rsidP="003B1258">
      <w:pPr>
        <w:pStyle w:val="ListParagraph"/>
        <w:numPr>
          <w:ilvl w:val="0"/>
          <w:numId w:val="17"/>
        </w:numPr>
        <w:ind w:leftChars="0"/>
        <w:rPr>
          <w:rFonts w:ascii="Constantia" w:hAnsi="Constantia"/>
          <w:szCs w:val="21"/>
        </w:rPr>
      </w:pPr>
      <w:r w:rsidRPr="009E04D1">
        <w:rPr>
          <w:rFonts w:ascii="Constantia" w:hAnsi="Constantia"/>
          <w:szCs w:val="21"/>
        </w:rPr>
        <w:t>“A Li</w:t>
      </w:r>
      <w:r>
        <w:rPr>
          <w:rFonts w:ascii="Constantia" w:hAnsi="Constantia"/>
          <w:szCs w:val="21"/>
        </w:rPr>
        <w:t>t</w:t>
      </w:r>
      <w:r w:rsidRPr="009E04D1">
        <w:rPr>
          <w:rFonts w:ascii="Constantia" w:hAnsi="Constantia"/>
          <w:szCs w:val="21"/>
        </w:rPr>
        <w:t xml:space="preserve">erati </w:t>
      </w:r>
      <w:r>
        <w:rPr>
          <w:rFonts w:ascii="Constantia" w:hAnsi="Constantia"/>
          <w:szCs w:val="21"/>
        </w:rPr>
        <w:t>Family in Menghua County in Western Yunnan in the Ming/Qing Period as Portrayed in Stelae</w:t>
      </w:r>
      <w:r w:rsidRPr="009E04D1">
        <w:rPr>
          <w:rFonts w:ascii="Constantia" w:hAnsi="Constantia"/>
          <w:szCs w:val="21"/>
        </w:rPr>
        <w:t>”</w:t>
      </w:r>
      <w:r>
        <w:rPr>
          <w:rFonts w:ascii="Constantia" w:hAnsi="Constantia"/>
          <w:i/>
          <w:szCs w:val="21"/>
        </w:rPr>
        <w:t xml:space="preserve"> </w:t>
      </w:r>
      <w:r w:rsidRPr="009E04D1">
        <w:rPr>
          <w:rFonts w:ascii="MS Mincho" w:hAnsi="MS Mincho" w:hint="eastAsia"/>
          <w:b/>
          <w:szCs w:val="21"/>
        </w:rPr>
        <w:t>明清滇西蒙化碑刻所傳士大夫研究―張錦蘊</w:t>
      </w:r>
      <w:r w:rsidRPr="009E04D1">
        <w:rPr>
          <w:rFonts w:ascii="MS Mincho" w:hAnsi="MS Mincho" w:hint="eastAsia"/>
          <w:szCs w:val="21"/>
        </w:rPr>
        <w:t>・</w:t>
      </w:r>
      <w:r w:rsidRPr="009E04D1">
        <w:rPr>
          <w:rFonts w:ascii="MS Mincho" w:hAnsi="MS Mincho" w:cs="Mojikyo M110" w:hint="eastAsia"/>
          <w:b/>
          <w:kern w:val="0"/>
          <w:szCs w:val="21"/>
        </w:rPr>
        <w:t>張端亮・張</w:t>
      </w:r>
      <w:r w:rsidRPr="009E04D1">
        <w:rPr>
          <w:rFonts w:ascii="MS Mincho" w:hAnsi="MS Mincho" w:cs="Mojikyo M113" w:hint="eastAsia"/>
          <w:b/>
          <w:szCs w:val="21"/>
        </w:rPr>
        <w:t>遹栻・</w:t>
      </w:r>
      <w:r w:rsidRPr="009E04D1">
        <w:rPr>
          <w:rFonts w:ascii="MS Mincho" w:hAnsi="MS Mincho" w:cs="Mojikyo M110" w:hint="eastAsia"/>
          <w:b/>
          <w:kern w:val="0"/>
          <w:szCs w:val="21"/>
        </w:rPr>
        <w:t>張辰照</w:t>
      </w:r>
      <w:r w:rsidRPr="009E04D1">
        <w:rPr>
          <w:rFonts w:ascii="Constantia" w:hAnsi="Constantia"/>
          <w:i/>
          <w:szCs w:val="21"/>
        </w:rPr>
        <w:t xml:space="preserve">. </w:t>
      </w:r>
      <w:r w:rsidRPr="009E04D1">
        <w:rPr>
          <w:rFonts w:ascii="Constantia" w:hAnsi="Constantia"/>
          <w:szCs w:val="21"/>
        </w:rPr>
        <w:t xml:space="preserve">In Tang Li </w:t>
      </w:r>
      <w:r w:rsidRPr="009E04D1">
        <w:rPr>
          <w:rFonts w:ascii="Constantia" w:hAnsi="Constantia" w:hint="eastAsia"/>
          <w:szCs w:val="21"/>
        </w:rPr>
        <w:t>唐立</w:t>
      </w:r>
      <w:r>
        <w:rPr>
          <w:rFonts w:ascii="Constantia" w:hAnsi="Constantia"/>
          <w:i/>
          <w:szCs w:val="21"/>
        </w:rPr>
        <w:t xml:space="preserve">Ed., Ming and Qing Stelae from Menghua (Weishan) </w:t>
      </w:r>
      <w:r w:rsidRPr="00B72DF4">
        <w:rPr>
          <w:rFonts w:ascii="PMingLiU" w:eastAsia="PMingLiU" w:hAnsi="PMingLiU" w:hint="eastAsia"/>
          <w:szCs w:val="21"/>
          <w:lang w:eastAsia="zh-TW"/>
        </w:rPr>
        <w:t>明清</w:t>
      </w:r>
      <w:r w:rsidRPr="00B72DF4">
        <w:rPr>
          <w:rFonts w:ascii="Constantia" w:eastAsia="PMingLiU" w:hAnsi="Constantia" w:hint="eastAsia"/>
          <w:szCs w:val="21"/>
          <w:lang w:eastAsia="zh-TW"/>
        </w:rPr>
        <w:t>滇</w:t>
      </w:r>
      <w:r>
        <w:rPr>
          <w:rFonts w:ascii="Constantia" w:eastAsia="PMingLiU" w:hAnsi="Constantia" w:hint="eastAsia"/>
          <w:szCs w:val="21"/>
          <w:lang w:eastAsia="zh-TW"/>
        </w:rPr>
        <w:t>西蒙化碑刻</w:t>
      </w:r>
      <w:r w:rsidRPr="00B72DF4">
        <w:rPr>
          <w:rFonts w:ascii="Constantia" w:hAnsi="Constantia"/>
          <w:szCs w:val="21"/>
        </w:rPr>
        <w:t>,</w:t>
      </w:r>
      <w:r>
        <w:rPr>
          <w:rFonts w:ascii="Constantia" w:hAnsi="Constantia"/>
          <w:i/>
          <w:szCs w:val="21"/>
        </w:rPr>
        <w:t xml:space="preserve"> Western Yunnan, </w:t>
      </w:r>
      <w:r w:rsidRPr="00FC7799">
        <w:rPr>
          <w:rFonts w:ascii="Constantia" w:eastAsia="DFKai-SB" w:hAnsi="Constantia"/>
        </w:rPr>
        <w:t>Research Institute for Languages and</w:t>
      </w:r>
      <w:r w:rsidRPr="00FC7799">
        <w:rPr>
          <w:rFonts w:ascii="Constantia" w:eastAsiaTheme="minorEastAsia" w:hAnsi="Constantia" w:hint="eastAsia"/>
        </w:rPr>
        <w:t xml:space="preserve"> </w:t>
      </w:r>
      <w:r w:rsidRPr="00FC7799">
        <w:rPr>
          <w:rFonts w:ascii="Constantia" w:eastAsia="DFKai-SB" w:hAnsi="Constantia"/>
        </w:rPr>
        <w:t>Cultures of Asia and Africa</w:t>
      </w:r>
      <w:r>
        <w:rPr>
          <w:rFonts w:ascii="Constantia" w:hAnsi="Constantia" w:hint="eastAsia"/>
        </w:rPr>
        <w:t>東京外國語大學國立亞非語言文化研究所</w:t>
      </w:r>
      <w:r w:rsidRPr="00FC7799">
        <w:rPr>
          <w:rFonts w:ascii="Constantia" w:hAnsi="Constantia"/>
        </w:rPr>
        <w:t>Toky</w:t>
      </w:r>
      <w:r>
        <w:rPr>
          <w:rFonts w:hint="eastAsia"/>
        </w:rPr>
        <w:t>o</w:t>
      </w:r>
      <w:r>
        <w:rPr>
          <w:rFonts w:hint="eastAsia"/>
        </w:rPr>
        <w:t>東京、</w:t>
      </w:r>
      <w:r>
        <w:rPr>
          <w:rFonts w:hint="eastAsia"/>
        </w:rPr>
        <w:t xml:space="preserve">March </w:t>
      </w:r>
      <w:r w:rsidR="009F5D48">
        <w:rPr>
          <w:rFonts w:ascii="Constantia" w:hAnsi="Constantia"/>
        </w:rPr>
        <w:t xml:space="preserve">2015 , </w:t>
      </w:r>
      <w:r>
        <w:rPr>
          <w:rFonts w:ascii="Constantia" w:hAnsi="Constantia"/>
        </w:rPr>
        <w:t xml:space="preserve"> pp. 3-54</w:t>
      </w:r>
      <w:r>
        <w:rPr>
          <w:rFonts w:hint="eastAsia"/>
        </w:rPr>
        <w:t xml:space="preserve"> </w:t>
      </w:r>
      <w:r w:rsidRPr="00FC7799">
        <w:rPr>
          <w:rFonts w:ascii="Constantia" w:hAnsi="Constantia" w:hint="eastAsia"/>
          <w:szCs w:val="21"/>
        </w:rPr>
        <w:t>[In Chinese]</w:t>
      </w:r>
      <w:r>
        <w:rPr>
          <w:rFonts w:ascii="Constantia" w:hAnsi="Constantia"/>
          <w:szCs w:val="21"/>
        </w:rPr>
        <w:t>.</w:t>
      </w:r>
    </w:p>
    <w:p w:rsidR="003B1258" w:rsidRPr="00E63DA1" w:rsidRDefault="003B1258" w:rsidP="003B1258">
      <w:pPr>
        <w:pStyle w:val="ListParagraph"/>
        <w:numPr>
          <w:ilvl w:val="0"/>
          <w:numId w:val="17"/>
        </w:numPr>
        <w:ind w:leftChars="0"/>
        <w:rPr>
          <w:rFonts w:ascii="Constantia" w:hAnsi="Constantia"/>
          <w:szCs w:val="21"/>
        </w:rPr>
      </w:pPr>
      <w:r w:rsidRPr="00E63DA1">
        <w:rPr>
          <w:rFonts w:ascii="Constantia" w:hAnsi="Constantia"/>
          <w:szCs w:val="21"/>
        </w:rPr>
        <w:t>“</w:t>
      </w:r>
      <w:r w:rsidRPr="00E63DA1">
        <w:rPr>
          <w:rFonts w:ascii="Constantia" w:eastAsia="MS Gothic" w:hAnsi="Constantia" w:cs="MyriadPro-Regular"/>
          <w:kern w:val="0"/>
          <w:szCs w:val="21"/>
        </w:rPr>
        <w:t xml:space="preserve">The Role of Upland Peoples in the Tay Polity of </w:t>
      </w:r>
      <w:r w:rsidRPr="00E63DA1">
        <w:rPr>
          <w:rFonts w:ascii="Constantia" w:eastAsia="MS Gothic" w:hAnsi="Constantia" w:cs="CenturyOldstyleBT-Roman"/>
          <w:kern w:val="0"/>
          <w:szCs w:val="21"/>
        </w:rPr>
        <w:t>Mäng</w:t>
      </w:r>
      <w:r w:rsidRPr="00E63DA1">
        <w:rPr>
          <w:rFonts w:ascii="Constantia" w:eastAsia="MS Gothic" w:hAnsi="Constantia" w:cs="CenturyOldstyleBT-Roman"/>
          <w:kern w:val="0"/>
          <w:szCs w:val="21"/>
          <w:vertAlign w:val="superscript"/>
        </w:rPr>
        <w:t xml:space="preserve">2 </w:t>
      </w:r>
      <w:r w:rsidRPr="00E63DA1">
        <w:rPr>
          <w:rFonts w:ascii="Constantia" w:eastAsia="MS Gothic" w:hAnsi="Constantia" w:cs="CenturyOldstyleBT-Roman"/>
          <w:kern w:val="0"/>
          <w:szCs w:val="21"/>
        </w:rPr>
        <w:t>Khön</w:t>
      </w:r>
      <w:r w:rsidRPr="00E63DA1">
        <w:rPr>
          <w:rFonts w:ascii="Constantia" w:eastAsia="MS Gothic" w:hAnsi="Constantia" w:cs="CenturyOldstyleBT-Roman"/>
          <w:kern w:val="0"/>
          <w:szCs w:val="21"/>
          <w:vertAlign w:val="superscript"/>
        </w:rPr>
        <w:t xml:space="preserve">1 </w:t>
      </w:r>
      <w:r w:rsidRPr="00E63DA1">
        <w:rPr>
          <w:rFonts w:ascii="Constantia" w:eastAsia="MS Gothic" w:hAnsi="Constantia" w:cs="MyriadPro-Regular"/>
          <w:kern w:val="0"/>
          <w:szCs w:val="21"/>
        </w:rPr>
        <w:t>in Southwest Yunnan:  historical images gleaned from the civil war, 1792 to 1836.</w:t>
      </w:r>
      <w:r w:rsidRPr="00E63DA1">
        <w:rPr>
          <w:rFonts w:ascii="Constantia" w:hAnsi="Constantia"/>
          <w:szCs w:val="21"/>
        </w:rPr>
        <w:t xml:space="preserve"> </w:t>
      </w:r>
      <w:r w:rsidRPr="00E63DA1">
        <w:rPr>
          <w:rFonts w:ascii="Constantia" w:hAnsi="Constantia"/>
          <w:szCs w:val="21"/>
        </w:rPr>
        <w:t>雲南西南部タイ人政権における山地民の役割</w:t>
      </w:r>
      <w:r w:rsidRPr="00E63DA1">
        <w:rPr>
          <w:rFonts w:ascii="Constantia" w:hAnsi="Constantia"/>
          <w:szCs w:val="21"/>
        </w:rPr>
        <w:t>―</w:t>
      </w:r>
      <w:r w:rsidRPr="00E63DA1">
        <w:rPr>
          <w:rFonts w:ascii="Constantia" w:hAnsi="Constantia"/>
          <w:szCs w:val="21"/>
        </w:rPr>
        <w:t>一七九二年～一八三六年ムン・コーンにおける国内紛争から読み取れる史像</w:t>
      </w:r>
      <w:r w:rsidRPr="00E63DA1">
        <w:rPr>
          <w:rFonts w:ascii="Constantia" w:hAnsi="Constantia"/>
          <w:szCs w:val="21"/>
        </w:rPr>
        <w:t xml:space="preserve">” In Christian Daniels Edited, </w:t>
      </w:r>
      <w:r w:rsidRPr="00E63DA1">
        <w:rPr>
          <w:rFonts w:ascii="Constantia" w:hAnsi="Constantia"/>
          <w:i/>
          <w:szCs w:val="21"/>
        </w:rPr>
        <w:t>The History and Culture of Upland Peoples in Southeast Asia</w:t>
      </w:r>
      <w:r w:rsidRPr="00E63DA1">
        <w:rPr>
          <w:rFonts w:ascii="Constantia" w:hAnsi="Constantia"/>
          <w:szCs w:val="21"/>
        </w:rPr>
        <w:t>『東南アジア大陸部　山地民の歴史と文化』</w:t>
      </w:r>
      <w:r w:rsidRPr="00E63DA1">
        <w:rPr>
          <w:rFonts w:ascii="Constantia" w:hAnsi="Constantia"/>
          <w:szCs w:val="21"/>
        </w:rPr>
        <w:t>,</w:t>
      </w:r>
      <w:r w:rsidRPr="00FC7799">
        <w:rPr>
          <w:rFonts w:hint="eastAsia"/>
        </w:rPr>
        <w:t xml:space="preserve"> </w:t>
      </w:r>
      <w:r>
        <w:rPr>
          <w:rFonts w:hint="eastAsia"/>
        </w:rPr>
        <w:t>Gensosha</w:t>
      </w:r>
      <w:r w:rsidRPr="00E63DA1">
        <w:rPr>
          <w:rFonts w:hint="eastAsia"/>
          <w:szCs w:val="21"/>
        </w:rPr>
        <w:t>言叢社</w:t>
      </w:r>
      <w:r>
        <w:rPr>
          <w:rFonts w:hint="eastAsia"/>
        </w:rPr>
        <w:t>,</w:t>
      </w:r>
      <w:r w:rsidRPr="00E63DA1">
        <w:rPr>
          <w:rFonts w:ascii="Constantia" w:hAnsi="Constantia"/>
          <w:szCs w:val="21"/>
        </w:rPr>
        <w:t xml:space="preserve"> , Tokyo</w:t>
      </w:r>
      <w:r>
        <w:rPr>
          <w:rFonts w:hint="eastAsia"/>
        </w:rPr>
        <w:t>東京</w:t>
      </w:r>
      <w:r w:rsidRPr="00E63DA1">
        <w:rPr>
          <w:rFonts w:ascii="Constantia" w:hAnsi="Constantia"/>
          <w:szCs w:val="21"/>
        </w:rPr>
        <w:t>, 2014, pp.107~152. . [In Japanese]</w:t>
      </w:r>
    </w:p>
    <w:p w:rsidR="003B1258" w:rsidRPr="00E63DA1" w:rsidRDefault="003B1258" w:rsidP="003B1258">
      <w:pPr>
        <w:pStyle w:val="ListParagraph"/>
        <w:numPr>
          <w:ilvl w:val="0"/>
          <w:numId w:val="17"/>
        </w:numPr>
        <w:ind w:leftChars="0"/>
        <w:rPr>
          <w:rFonts w:ascii="Constantia" w:hAnsi="Constantia"/>
          <w:szCs w:val="21"/>
        </w:rPr>
      </w:pPr>
      <w:r w:rsidRPr="00E63DA1">
        <w:rPr>
          <w:rFonts w:eastAsia="ArialMT" w:cs="ArialMT"/>
          <w:kern w:val="0"/>
          <w:szCs w:val="21"/>
          <w:lang w:val="en-US"/>
        </w:rPr>
        <w:t>“</w:t>
      </w:r>
      <w:r w:rsidRPr="00E63DA1">
        <w:rPr>
          <w:rFonts w:ascii="Constantia" w:hAnsi="Constantia"/>
        </w:rPr>
        <w:t xml:space="preserve">A Dai/Tay Polity in Yunnan </w:t>
      </w:r>
      <w:r w:rsidRPr="00E63DA1">
        <w:rPr>
          <w:rFonts w:ascii="Constantia" w:hAnsi="Constantia" w:hint="eastAsia"/>
        </w:rPr>
        <w:t>H</w:t>
      </w:r>
      <w:r w:rsidRPr="00E63DA1">
        <w:rPr>
          <w:rFonts w:ascii="Constantia" w:hAnsi="Constantia"/>
        </w:rPr>
        <w:t>emmed between the Qing and Konbaung States; internal strife between 1792 to 1815</w:t>
      </w:r>
      <w:r w:rsidRPr="00E63DA1">
        <w:rPr>
          <w:rFonts w:ascii="Constantia" w:eastAsia="ArialMT" w:hAnsi="Constantia" w:cs="ArialMT"/>
          <w:kern w:val="0"/>
          <w:szCs w:val="21"/>
          <w:lang w:val="en-US"/>
        </w:rPr>
        <w:t>”</w:t>
      </w:r>
      <w:r w:rsidRPr="00E63DA1">
        <w:rPr>
          <w:rFonts w:ascii="Constantia" w:eastAsia="ArialMT" w:hAnsi="Constantia" w:cs="ArialMT" w:hint="eastAsia"/>
          <w:kern w:val="0"/>
          <w:szCs w:val="21"/>
          <w:lang w:val="en-US"/>
        </w:rPr>
        <w:t xml:space="preserve">　</w:t>
      </w:r>
      <w:r w:rsidRPr="00E63DA1">
        <w:rPr>
          <w:rFonts w:ascii="MS Mincho" w:hAnsi="MS Mincho" w:hint="eastAsia"/>
          <w:szCs w:val="21"/>
        </w:rPr>
        <w:t>清朝とコンバウン朝の狭間にある雲南のタイ人政権―</w:t>
      </w:r>
      <w:r>
        <w:rPr>
          <w:rFonts w:hint="eastAsia"/>
        </w:rPr>
        <w:t>1792</w:t>
      </w:r>
      <w:r>
        <w:rPr>
          <w:rFonts w:hint="eastAsia"/>
        </w:rPr>
        <w:t>年～</w:t>
      </w:r>
      <w:r>
        <w:rPr>
          <w:rFonts w:hint="eastAsia"/>
        </w:rPr>
        <w:t>1815</w:t>
      </w:r>
      <w:r>
        <w:rPr>
          <w:rFonts w:hint="eastAsia"/>
        </w:rPr>
        <w:t>年までの国内紛争―</w:t>
      </w:r>
      <w:r>
        <w:rPr>
          <w:rFonts w:hint="eastAsia"/>
        </w:rPr>
        <w:t xml:space="preserve">. </w:t>
      </w:r>
      <w:r w:rsidRPr="00E63DA1">
        <w:rPr>
          <w:rFonts w:ascii="Constantia" w:hAnsi="Constantia"/>
        </w:rPr>
        <w:t>In Nagahara Yoko</w:t>
      </w:r>
      <w:r>
        <w:rPr>
          <w:rFonts w:hint="eastAsia"/>
        </w:rPr>
        <w:t>永原陽子編</w:t>
      </w:r>
      <w:r>
        <w:rPr>
          <w:rFonts w:hint="eastAsia"/>
        </w:rPr>
        <w:t xml:space="preserve">Ed; </w:t>
      </w:r>
      <w:r w:rsidRPr="00E63DA1">
        <w:rPr>
          <w:rFonts w:ascii="Constantia" w:hAnsi="Constantia"/>
          <w:i/>
        </w:rPr>
        <w:t xml:space="preserve">History Born, History Created ; from the frontline of historical research on Asia and Africa </w:t>
      </w:r>
      <w:r>
        <w:rPr>
          <w:rFonts w:hint="eastAsia"/>
        </w:rPr>
        <w:t>生まれる歴史、創られる歴史―アジア・アフリカ史研究の最前線からー</w:t>
      </w:r>
      <w:r>
        <w:rPr>
          <w:rFonts w:hint="eastAsia"/>
        </w:rPr>
        <w:t xml:space="preserve">, </w:t>
      </w:r>
      <w:r w:rsidRPr="00E63DA1">
        <w:rPr>
          <w:rFonts w:ascii="Constantia" w:hAnsi="Constantia"/>
        </w:rPr>
        <w:t>Tosui Shobo</w:t>
      </w:r>
      <w:r>
        <w:rPr>
          <w:rFonts w:hint="eastAsia"/>
        </w:rPr>
        <w:t>刀水書房</w:t>
      </w:r>
      <w:r>
        <w:rPr>
          <w:rFonts w:hint="eastAsia"/>
        </w:rPr>
        <w:t xml:space="preserve">, </w:t>
      </w:r>
      <w:r w:rsidRPr="00E63DA1">
        <w:rPr>
          <w:rFonts w:ascii="Constantia" w:hAnsi="Constantia"/>
        </w:rPr>
        <w:t>Tokyo</w:t>
      </w:r>
      <w:r>
        <w:rPr>
          <w:rFonts w:hint="eastAsia"/>
        </w:rPr>
        <w:t>東京</w:t>
      </w:r>
      <w:r>
        <w:rPr>
          <w:rFonts w:hint="eastAsia"/>
        </w:rPr>
        <w:t>,</w:t>
      </w:r>
      <w:r>
        <w:rPr>
          <w:rFonts w:hint="eastAsia"/>
        </w:rPr>
        <w:t xml:space="preserve">　</w:t>
      </w:r>
      <w:r>
        <w:rPr>
          <w:rFonts w:hint="eastAsia"/>
        </w:rPr>
        <w:t>2011, pp. 55</w:t>
      </w:r>
      <w:r>
        <w:rPr>
          <w:rFonts w:hint="eastAsia"/>
        </w:rPr>
        <w:t>～</w:t>
      </w:r>
      <w:r>
        <w:rPr>
          <w:rFonts w:hint="eastAsia"/>
        </w:rPr>
        <w:t>91. [</w:t>
      </w:r>
      <w:r w:rsidRPr="00E63DA1">
        <w:rPr>
          <w:rFonts w:ascii="Constantia" w:hAnsi="Constantia"/>
        </w:rPr>
        <w:t>In Japanese</w:t>
      </w:r>
      <w:r>
        <w:rPr>
          <w:rFonts w:hint="eastAsia"/>
        </w:rPr>
        <w:t>]</w:t>
      </w:r>
    </w:p>
    <w:p w:rsidR="003B1258" w:rsidRPr="00E63DA1" w:rsidRDefault="003B1258" w:rsidP="003B1258">
      <w:pPr>
        <w:pStyle w:val="ListParagraph"/>
        <w:numPr>
          <w:ilvl w:val="0"/>
          <w:numId w:val="17"/>
        </w:numPr>
        <w:ind w:leftChars="0"/>
        <w:rPr>
          <w:rFonts w:ascii="Constantia" w:hAnsi="Constantia"/>
          <w:szCs w:val="21"/>
        </w:rPr>
      </w:pPr>
      <w:r>
        <w:rPr>
          <w:rFonts w:hint="eastAsia"/>
        </w:rPr>
        <w:t xml:space="preserve"> </w:t>
      </w:r>
      <w:r>
        <w:t>“</w:t>
      </w:r>
      <w:r w:rsidRPr="00E63DA1">
        <w:rPr>
          <w:rFonts w:ascii="Constantia" w:hAnsi="Constantia"/>
        </w:rPr>
        <w:t>A Preliminary Investigation of Measures for the Civil Management of Natural Resources in Yunnan during the 18th and 19th Centuries”</w:t>
      </w:r>
      <w:r>
        <w:rPr>
          <w:rFonts w:hint="eastAsia"/>
        </w:rPr>
        <w:t xml:space="preserve"> </w:t>
      </w:r>
      <w:r>
        <w:rPr>
          <w:rFonts w:hint="eastAsia"/>
          <w:lang w:eastAsia="zh-TW"/>
        </w:rPr>
        <w:t>18</w:t>
      </w:r>
      <w:r>
        <w:rPr>
          <w:rFonts w:hint="eastAsia"/>
          <w:lang w:eastAsia="zh-TW"/>
        </w:rPr>
        <w:t>、</w:t>
      </w:r>
      <w:r>
        <w:rPr>
          <w:rFonts w:hint="eastAsia"/>
          <w:lang w:eastAsia="zh-TW"/>
        </w:rPr>
        <w:t>19</w:t>
      </w:r>
      <w:r>
        <w:rPr>
          <w:rFonts w:hint="eastAsia"/>
          <w:lang w:eastAsia="zh-TW"/>
        </w:rPr>
        <w:t>世紀雲南民間天然資源管理</w:t>
      </w:r>
      <w:r w:rsidRPr="00E63DA1">
        <w:rPr>
          <w:rFonts w:ascii="MS PMincho" w:eastAsia="MS PMincho" w:hAnsi="MS PMincho" w:hint="eastAsia"/>
          <w:lang w:eastAsia="zh-TW"/>
        </w:rPr>
        <w:t>措</w:t>
      </w:r>
      <w:r>
        <w:rPr>
          <w:rFonts w:hint="eastAsia"/>
          <w:lang w:eastAsia="zh-TW"/>
        </w:rPr>
        <w:t>施初探</w:t>
      </w:r>
      <w:r>
        <w:rPr>
          <w:rFonts w:hint="eastAsia"/>
        </w:rPr>
        <w:t xml:space="preserve">. </w:t>
      </w:r>
      <w:r w:rsidRPr="00E63DA1">
        <w:rPr>
          <w:rFonts w:ascii="Constantia" w:hAnsi="Constantia"/>
        </w:rPr>
        <w:t xml:space="preserve">In Yang Weibing </w:t>
      </w:r>
      <w:r>
        <w:rPr>
          <w:rFonts w:hint="eastAsia"/>
          <w:lang w:eastAsia="zh-TW"/>
        </w:rPr>
        <w:t>楊</w:t>
      </w:r>
      <w:r w:rsidRPr="00E63DA1">
        <w:rPr>
          <w:rFonts w:ascii="MS Mincho" w:hAnsi="MS Mincho" w:hint="eastAsia"/>
          <w:szCs w:val="21"/>
          <w:lang w:eastAsia="zh-TW"/>
        </w:rPr>
        <w:t>偉兵</w:t>
      </w:r>
      <w:r w:rsidRPr="00E63DA1">
        <w:rPr>
          <w:rFonts w:ascii="MS Mincho" w:hAnsi="MS Mincho" w:hint="eastAsia"/>
          <w:szCs w:val="21"/>
        </w:rPr>
        <w:t xml:space="preserve"> </w:t>
      </w:r>
      <w:r w:rsidRPr="00527C98">
        <w:rPr>
          <w:rFonts w:ascii="Constantia" w:hAnsi="Constantia"/>
          <w:i/>
          <w:szCs w:val="21"/>
        </w:rPr>
        <w:t>T</w:t>
      </w:r>
      <w:r w:rsidRPr="00527C98">
        <w:rPr>
          <w:rFonts w:ascii="Constantia" w:hAnsi="Constantia" w:hint="eastAsia"/>
          <w:i/>
          <w:szCs w:val="21"/>
        </w:rPr>
        <w:t xml:space="preserve">he Environment and Society on the YunGui plateau since the Ming/Qing </w:t>
      </w:r>
      <w:r w:rsidRPr="00527C98">
        <w:rPr>
          <w:rFonts w:ascii="Constantia" w:hAnsi="Constantia" w:hint="eastAsia"/>
          <w:i/>
          <w:szCs w:val="21"/>
        </w:rPr>
        <w:lastRenderedPageBreak/>
        <w:t>Period</w:t>
      </w:r>
      <w:r w:rsidRPr="00527C98">
        <w:rPr>
          <w:rFonts w:ascii="Constantia" w:hAnsi="Constantia"/>
          <w:i/>
          <w:szCs w:val="21"/>
        </w:rPr>
        <w:t xml:space="preserve"> </w:t>
      </w:r>
      <w:r>
        <w:rPr>
          <w:rFonts w:hint="eastAsia"/>
          <w:lang w:eastAsia="zh-TW"/>
        </w:rPr>
        <w:t>明清以来</w:t>
      </w:r>
      <w:r w:rsidRPr="00E63DA1">
        <w:rPr>
          <w:rFonts w:ascii="MS Mincho" w:hAnsi="MS Mincho" w:hint="eastAsia"/>
          <w:szCs w:val="21"/>
          <w:lang w:eastAsia="zh-TW"/>
        </w:rPr>
        <w:t>雲貴高原的環境与社会</w:t>
      </w:r>
      <w:r>
        <w:rPr>
          <w:rFonts w:hint="eastAsia"/>
        </w:rPr>
        <w:t xml:space="preserve">, </w:t>
      </w:r>
      <w:r w:rsidRPr="00E63DA1">
        <w:rPr>
          <w:rFonts w:ascii="Constantia" w:hAnsi="Constantia"/>
        </w:rPr>
        <w:t>Dongfang Chuban Zhongxin</w:t>
      </w:r>
      <w:r>
        <w:rPr>
          <w:rFonts w:hint="eastAsia"/>
          <w:lang w:eastAsia="zh-TW"/>
        </w:rPr>
        <w:t>東方出版中心、</w:t>
      </w:r>
      <w:r w:rsidRPr="00E63DA1">
        <w:rPr>
          <w:rFonts w:ascii="Constantia" w:hAnsi="Constantia"/>
        </w:rPr>
        <w:t>Shanghai</w:t>
      </w:r>
      <w:r w:rsidRPr="00E63DA1">
        <w:rPr>
          <w:rFonts w:ascii="Constantia" w:hAnsi="Constantia"/>
          <w:lang w:eastAsia="zh-TW"/>
        </w:rPr>
        <w:t>上</w:t>
      </w:r>
      <w:r>
        <w:rPr>
          <w:rFonts w:hint="eastAsia"/>
          <w:lang w:eastAsia="zh-TW"/>
        </w:rPr>
        <w:t>海、</w:t>
      </w:r>
      <w:r w:rsidRPr="00E63DA1">
        <w:rPr>
          <w:rFonts w:ascii="Constantia" w:hAnsi="Constantia"/>
          <w:lang w:eastAsia="zh-TW"/>
        </w:rPr>
        <w:t>2010</w:t>
      </w:r>
      <w:r w:rsidRPr="00E63DA1">
        <w:rPr>
          <w:rFonts w:ascii="Constantia" w:hAnsi="Constantia"/>
          <w:lang w:eastAsia="zh-TW"/>
        </w:rPr>
        <w:t>年</w:t>
      </w:r>
      <w:r w:rsidRPr="00E63DA1">
        <w:rPr>
          <w:rFonts w:ascii="Constantia" w:hAnsi="Constantia"/>
          <w:lang w:eastAsia="zh-TW"/>
        </w:rPr>
        <w:t>6</w:t>
      </w:r>
      <w:r w:rsidRPr="00E63DA1">
        <w:rPr>
          <w:rFonts w:ascii="Constantia" w:hAnsi="Constantia"/>
          <w:lang w:eastAsia="zh-TW"/>
        </w:rPr>
        <w:t>月</w:t>
      </w:r>
      <w:r>
        <w:rPr>
          <w:rFonts w:hint="eastAsia"/>
          <w:lang w:eastAsia="zh-TW"/>
        </w:rPr>
        <w:t>，</w:t>
      </w:r>
      <w:r w:rsidRPr="00E63DA1">
        <w:rPr>
          <w:rFonts w:ascii="Constantia" w:hAnsi="Constantia"/>
          <w:lang w:eastAsia="zh-TW"/>
        </w:rPr>
        <w:t>302</w:t>
      </w:r>
      <w:r w:rsidRPr="00E63DA1">
        <w:rPr>
          <w:rFonts w:ascii="Constantia" w:hAnsi="Constantia"/>
          <w:lang w:eastAsia="zh-TW"/>
        </w:rPr>
        <w:t>～</w:t>
      </w:r>
      <w:r w:rsidRPr="00E63DA1">
        <w:rPr>
          <w:rFonts w:ascii="Constantia" w:hAnsi="Constantia"/>
          <w:lang w:eastAsia="zh-TW"/>
        </w:rPr>
        <w:t>313</w:t>
      </w:r>
      <w:r w:rsidRPr="00E63DA1">
        <w:rPr>
          <w:rFonts w:ascii="Constantia" w:hAnsi="Constantia"/>
          <w:lang w:eastAsia="zh-TW"/>
        </w:rPr>
        <w:t>頁。</w:t>
      </w:r>
      <w:r>
        <w:rPr>
          <w:rFonts w:ascii="Constantia" w:hAnsi="Constantia"/>
        </w:rPr>
        <w:t>[In Chinese</w:t>
      </w:r>
      <w:r w:rsidRPr="00E63DA1">
        <w:rPr>
          <w:rFonts w:ascii="Constantia" w:hAnsi="Constantia"/>
        </w:rPr>
        <w:t>]</w:t>
      </w:r>
    </w:p>
    <w:p w:rsidR="003B1258" w:rsidRPr="00E63DA1" w:rsidRDefault="003B1258" w:rsidP="003B1258">
      <w:pPr>
        <w:pStyle w:val="ListParagraph"/>
        <w:numPr>
          <w:ilvl w:val="0"/>
          <w:numId w:val="17"/>
        </w:numPr>
        <w:ind w:leftChars="0"/>
        <w:rPr>
          <w:rFonts w:ascii="Constantia" w:hAnsi="Constantia"/>
          <w:szCs w:val="21"/>
        </w:rPr>
      </w:pPr>
      <w:r w:rsidRPr="00E63DA1">
        <w:rPr>
          <w:rFonts w:ascii="Constantia" w:hAnsi="Constantia" w:hint="eastAsia"/>
        </w:rPr>
        <w:t xml:space="preserve"> </w:t>
      </w:r>
      <w:r w:rsidRPr="00E63DA1">
        <w:rPr>
          <w:rFonts w:ascii="Constantia" w:hAnsi="Constantia"/>
        </w:rPr>
        <w:t>“Agricultural Technology and Consolidation of Tay Polities in Northern Continental Southeast Asia during the 15</w:t>
      </w:r>
      <w:r w:rsidRPr="00E63DA1">
        <w:rPr>
          <w:rFonts w:ascii="Constantia" w:hAnsi="Constantia"/>
          <w:vertAlign w:val="superscript"/>
        </w:rPr>
        <w:t>th</w:t>
      </w:r>
      <w:r w:rsidRPr="00E63DA1">
        <w:rPr>
          <w:rFonts w:ascii="Constantia" w:hAnsi="Constantia"/>
        </w:rPr>
        <w:t xml:space="preserve"> Century”</w:t>
      </w:r>
      <w:r w:rsidRPr="00E63DA1">
        <w:rPr>
          <w:rFonts w:ascii="Constantia" w:hAnsi="Constantia" w:hint="eastAsia"/>
        </w:rPr>
        <w:t>. I</w:t>
      </w:r>
      <w:r w:rsidRPr="00E63DA1">
        <w:rPr>
          <w:rFonts w:ascii="Constantia" w:hAnsi="Constantia"/>
        </w:rPr>
        <w:t xml:space="preserve">n Geoff Wade and Sun Laichen Eds., </w:t>
      </w:r>
      <w:r w:rsidRPr="00E63DA1">
        <w:rPr>
          <w:rFonts w:ascii="Constantia" w:hAnsi="Constantia"/>
          <w:i/>
        </w:rPr>
        <w:t>Southeast Asia in the Fifteenth Century: The China Factor,</w:t>
      </w:r>
      <w:r w:rsidRPr="00E63DA1">
        <w:rPr>
          <w:rFonts w:ascii="Constantia" w:hAnsi="Constantia"/>
        </w:rPr>
        <w:t xml:space="preserve"> Hong Kong University Press, 2010, pp</w:t>
      </w:r>
      <w:r w:rsidRPr="00E63DA1">
        <w:rPr>
          <w:rFonts w:ascii="Constantia" w:hAnsi="Constantia"/>
        </w:rPr>
        <w:t>．</w:t>
      </w:r>
      <w:r w:rsidRPr="00E63DA1">
        <w:rPr>
          <w:rFonts w:ascii="Constantia" w:hAnsi="Constantia"/>
        </w:rPr>
        <w:t>246~270</w:t>
      </w:r>
      <w:r>
        <w:rPr>
          <w:rFonts w:hint="eastAsia"/>
        </w:rPr>
        <w:t>.</w:t>
      </w:r>
    </w:p>
    <w:p w:rsidR="003B1258" w:rsidRPr="00E63DA1" w:rsidRDefault="003B1258" w:rsidP="003B1258">
      <w:pPr>
        <w:pStyle w:val="ListParagraph"/>
        <w:numPr>
          <w:ilvl w:val="0"/>
          <w:numId w:val="17"/>
        </w:numPr>
        <w:ind w:leftChars="0"/>
        <w:rPr>
          <w:rFonts w:ascii="Constantia" w:hAnsi="Constantia"/>
          <w:szCs w:val="21"/>
        </w:rPr>
      </w:pPr>
      <w:r w:rsidRPr="00E63DA1">
        <w:rPr>
          <w:rFonts w:ascii="Constantia" w:hAnsi="Constantia"/>
          <w:szCs w:val="21"/>
        </w:rPr>
        <w:t xml:space="preserve">“A Yunnanese (Haw ) History of </w:t>
      </w:r>
      <w:r w:rsidRPr="00E63DA1">
        <w:rPr>
          <w:rFonts w:ascii="Constantia" w:hAnsi="Constantia" w:cs="TimesNewRomanPSMT"/>
          <w:kern w:val="0"/>
          <w:szCs w:val="21"/>
        </w:rPr>
        <w:t>Phongsaly</w:t>
      </w:r>
      <w:r w:rsidRPr="00E63DA1">
        <w:rPr>
          <w:rFonts w:ascii="Constantia" w:hAnsi="Constantia"/>
          <w:szCs w:val="21"/>
        </w:rPr>
        <w:t>; the case of the Fu Family which administered the Hill Peoples</w:t>
      </w:r>
      <w:r w:rsidRPr="00E63DA1">
        <w:rPr>
          <w:rFonts w:ascii="MS Mincho" w:hAnsi="MS Mincho"/>
          <w:szCs w:val="21"/>
        </w:rPr>
        <w:t>”</w:t>
      </w:r>
      <w:r w:rsidRPr="00E63DA1">
        <w:rPr>
          <w:rFonts w:ascii="MS Mincho" w:hAnsi="MS Mincho" w:hint="eastAsia"/>
          <w:szCs w:val="21"/>
        </w:rPr>
        <w:t>雲南人（ホー）のポンサーリー史―山地民を統治した</w:t>
      </w:r>
      <w:r w:rsidRPr="00E63DA1">
        <w:rPr>
          <w:rFonts w:ascii="MS Mincho" w:hAnsi="MS Mincho"/>
          <w:szCs w:val="21"/>
        </w:rPr>
        <w:t>傅</w:t>
      </w:r>
      <w:r w:rsidRPr="00E63DA1">
        <w:rPr>
          <w:rFonts w:ascii="MS Mincho" w:hAnsi="MS Mincho" w:hint="eastAsia"/>
          <w:szCs w:val="21"/>
        </w:rPr>
        <w:t xml:space="preserve">一族の事例を通して. </w:t>
      </w:r>
      <w:r w:rsidRPr="00E63DA1">
        <w:rPr>
          <w:rFonts w:ascii="Constantia" w:hAnsi="Constantia"/>
          <w:szCs w:val="21"/>
        </w:rPr>
        <w:t>In</w:t>
      </w:r>
      <w:r w:rsidRPr="00E63DA1">
        <w:rPr>
          <w:rFonts w:ascii="MS Mincho" w:hAnsi="MS Mincho" w:hint="eastAsia"/>
          <w:szCs w:val="21"/>
        </w:rPr>
        <w:t xml:space="preserve"> </w:t>
      </w:r>
      <w:r w:rsidRPr="00E63DA1">
        <w:rPr>
          <w:rFonts w:ascii="Constantia" w:eastAsiaTheme="minorEastAsia" w:hAnsi="Constantia" w:hint="eastAsia"/>
          <w:szCs w:val="21"/>
        </w:rPr>
        <w:t xml:space="preserve">Shintani Tadahiko </w:t>
      </w:r>
      <w:r>
        <w:rPr>
          <w:rFonts w:hint="eastAsia"/>
        </w:rPr>
        <w:t>新谷忠彦</w:t>
      </w:r>
      <w:r>
        <w:rPr>
          <w:rFonts w:hint="eastAsia"/>
        </w:rPr>
        <w:t xml:space="preserve"> Christian Daniels and Sonoe Mitsuru</w:t>
      </w:r>
      <w:r>
        <w:rPr>
          <w:rFonts w:hint="eastAsia"/>
        </w:rPr>
        <w:t>園江満</w:t>
      </w:r>
      <w:r>
        <w:rPr>
          <w:rFonts w:hint="eastAsia"/>
        </w:rPr>
        <w:t xml:space="preserve"> </w:t>
      </w:r>
      <w:r w:rsidRPr="00E63DA1">
        <w:rPr>
          <w:rFonts w:hAnsi="MS Mincho" w:hint="eastAsia"/>
          <w:i/>
          <w:szCs w:val="21"/>
        </w:rPr>
        <w:t>The T</w:t>
      </w:r>
      <w:r w:rsidRPr="00E63DA1">
        <w:rPr>
          <w:rFonts w:hAnsi="MS Mincho"/>
          <w:i/>
          <w:szCs w:val="21"/>
        </w:rPr>
        <w:t>a</w:t>
      </w:r>
      <w:r w:rsidRPr="00E63DA1">
        <w:rPr>
          <w:rFonts w:hAnsi="MS Mincho" w:hint="eastAsia"/>
          <w:i/>
          <w:szCs w:val="21"/>
        </w:rPr>
        <w:t xml:space="preserve">y Cultural Area of Laos; Material Culture, Language and Ethnic Groups </w:t>
      </w:r>
      <w:r w:rsidRPr="00E63DA1">
        <w:rPr>
          <w:rFonts w:hAnsi="MS Mincho" w:hint="eastAsia"/>
          <w:szCs w:val="21"/>
        </w:rPr>
        <w:t>タイ文化圏の中のラオス：物質文化・言語・民族</w:t>
      </w:r>
      <w:r w:rsidRPr="00E63DA1">
        <w:rPr>
          <w:rFonts w:hAnsi="MS Mincho" w:hint="eastAsia"/>
          <w:szCs w:val="21"/>
        </w:rPr>
        <w:t xml:space="preserve">, </w:t>
      </w:r>
      <w:r w:rsidRPr="00E63DA1">
        <w:rPr>
          <w:rFonts w:ascii="Constantia" w:hAnsi="Constantia"/>
          <w:szCs w:val="21"/>
        </w:rPr>
        <w:t>Keiyusha,</w:t>
      </w:r>
      <w:r>
        <w:rPr>
          <w:rFonts w:hint="eastAsia"/>
        </w:rPr>
        <w:t>慶</w:t>
      </w:r>
      <w:r w:rsidRPr="00E63DA1">
        <w:rPr>
          <w:rFonts w:ascii="Constantia"/>
        </w:rPr>
        <w:t>友社、</w:t>
      </w:r>
      <w:r w:rsidRPr="00E63DA1">
        <w:rPr>
          <w:rFonts w:ascii="Constantia" w:hAnsi="Constantia"/>
        </w:rPr>
        <w:t>Tokyo</w:t>
      </w:r>
      <w:r w:rsidRPr="00E63DA1">
        <w:rPr>
          <w:rFonts w:ascii="Constantia"/>
        </w:rPr>
        <w:t>東京、</w:t>
      </w:r>
      <w:r w:rsidRPr="00E63DA1">
        <w:rPr>
          <w:rFonts w:ascii="Constantia" w:hAnsi="Constantia"/>
        </w:rPr>
        <w:t>2009</w:t>
      </w:r>
      <w:r w:rsidRPr="00E63DA1">
        <w:rPr>
          <w:rFonts w:ascii="Constantia"/>
        </w:rPr>
        <w:t>年</w:t>
      </w:r>
      <w:r w:rsidRPr="00E63DA1">
        <w:rPr>
          <w:rFonts w:ascii="Constantia" w:hAnsi="Constantia"/>
        </w:rPr>
        <w:t>10</w:t>
      </w:r>
      <w:r w:rsidRPr="00E63DA1">
        <w:rPr>
          <w:rFonts w:ascii="Constantia"/>
        </w:rPr>
        <w:t>月</w:t>
      </w:r>
      <w:r w:rsidRPr="00E63DA1">
        <w:rPr>
          <w:rFonts w:ascii="Constantia" w:hAnsi="Constantia"/>
        </w:rPr>
        <w:t>29</w:t>
      </w:r>
      <w:r w:rsidRPr="00E63DA1">
        <w:rPr>
          <w:rFonts w:ascii="Constantia"/>
        </w:rPr>
        <w:t>日</w:t>
      </w:r>
      <w:r w:rsidRPr="00E63DA1">
        <w:rPr>
          <w:rFonts w:ascii="Constantia" w:hAnsi="Constantia"/>
        </w:rPr>
        <w:t>pp. 71</w:t>
      </w:r>
      <w:r w:rsidRPr="00E63DA1">
        <w:rPr>
          <w:rFonts w:ascii="Constantia" w:hAnsi="Constantia"/>
        </w:rPr>
        <w:t>～</w:t>
      </w:r>
      <w:r w:rsidRPr="00E63DA1">
        <w:rPr>
          <w:rFonts w:ascii="Constantia" w:hAnsi="Constantia"/>
        </w:rPr>
        <w:t>124</w:t>
      </w:r>
      <w:r w:rsidRPr="00E63DA1">
        <w:rPr>
          <w:rFonts w:ascii="Constantia" w:hAnsi="Constantia"/>
        </w:rPr>
        <w:t>頁</w:t>
      </w:r>
      <w:r w:rsidRPr="00E63DA1">
        <w:rPr>
          <w:rFonts w:ascii="Constantia" w:hAnsi="Constantia" w:hint="eastAsia"/>
        </w:rPr>
        <w:t>.</w:t>
      </w:r>
      <w:r w:rsidRPr="00E63DA1">
        <w:rPr>
          <w:rFonts w:ascii="Constantia" w:hAnsi="Constantia"/>
          <w:lang w:eastAsia="zh-CN"/>
        </w:rPr>
        <w:t xml:space="preserve"> [In Japanese]</w:t>
      </w:r>
    </w:p>
    <w:p w:rsidR="003B1258" w:rsidRPr="00607493" w:rsidRDefault="003B1258" w:rsidP="003B1258">
      <w:pPr>
        <w:pStyle w:val="ListParagraph"/>
        <w:numPr>
          <w:ilvl w:val="0"/>
          <w:numId w:val="17"/>
        </w:numPr>
        <w:ind w:leftChars="0"/>
        <w:rPr>
          <w:rFonts w:ascii="Constantia" w:hAnsi="Constantia"/>
          <w:szCs w:val="21"/>
        </w:rPr>
      </w:pPr>
      <w:r w:rsidRPr="00E63DA1">
        <w:rPr>
          <w:rFonts w:ascii="Constantia" w:hAnsi="Constantia" w:hint="eastAsia"/>
        </w:rPr>
        <w:t xml:space="preserve"> </w:t>
      </w:r>
      <w:r w:rsidRPr="00E63DA1">
        <w:rPr>
          <w:rFonts w:ascii="Constantia" w:hAnsi="Constantia"/>
        </w:rPr>
        <w:t xml:space="preserve">“Script as the Narrator; Oral Tradition and Literacy in Tay Maaw Chronicles”.  In Kashinaga Masao Ed., </w:t>
      </w:r>
      <w:r w:rsidRPr="00E63DA1">
        <w:rPr>
          <w:rFonts w:ascii="Constantia" w:hAnsi="Constantia"/>
          <w:i/>
        </w:rPr>
        <w:t>Written Cultures in Mainland Southeast Asia, Senri Ethnological Studies</w:t>
      </w:r>
      <w:r w:rsidRPr="00E63DA1">
        <w:rPr>
          <w:rFonts w:ascii="Constantia" w:hAnsi="Constantia"/>
        </w:rPr>
        <w:t xml:space="preserve"> 74: 173-192. 2009</w:t>
      </w:r>
      <w:r>
        <w:rPr>
          <w:rFonts w:hint="eastAsia"/>
        </w:rPr>
        <w:t>年</w:t>
      </w:r>
      <w:r w:rsidRPr="00E63DA1">
        <w:rPr>
          <w:rFonts w:ascii="Constantia" w:hAnsi="Constantia"/>
        </w:rPr>
        <w:t>3</w:t>
      </w:r>
      <w:r>
        <w:rPr>
          <w:rFonts w:hint="eastAsia"/>
        </w:rPr>
        <w:t>月</w:t>
      </w:r>
      <w:r w:rsidRPr="00E63DA1">
        <w:rPr>
          <w:rFonts w:ascii="Constantia" w:hAnsi="Constantia"/>
        </w:rPr>
        <w:t>3</w:t>
      </w:r>
      <w:r>
        <w:rPr>
          <w:rFonts w:hint="eastAsia"/>
        </w:rPr>
        <w:t>1</w:t>
      </w:r>
      <w:r>
        <w:rPr>
          <w:rFonts w:hint="eastAsia"/>
        </w:rPr>
        <w:t>日。</w:t>
      </w:r>
    </w:p>
    <w:p w:rsidR="003B1258" w:rsidRPr="00607493" w:rsidRDefault="003B1258" w:rsidP="003B1258">
      <w:pPr>
        <w:pStyle w:val="ListParagraph"/>
        <w:numPr>
          <w:ilvl w:val="0"/>
          <w:numId w:val="17"/>
        </w:numPr>
        <w:ind w:leftChars="0"/>
        <w:rPr>
          <w:rFonts w:ascii="Constantia" w:hAnsi="Constantia"/>
          <w:szCs w:val="21"/>
        </w:rPr>
      </w:pPr>
      <w:r w:rsidRPr="00607493">
        <w:rPr>
          <w:rFonts w:ascii="Constantia" w:hAnsi="Constantia" w:hint="eastAsia"/>
        </w:rPr>
        <w:t xml:space="preserve"> </w:t>
      </w:r>
      <w:r w:rsidRPr="00607493">
        <w:rPr>
          <w:rFonts w:ascii="Constantia" w:hAnsi="Constantia"/>
        </w:rPr>
        <w:t>“</w:t>
      </w:r>
      <w:r w:rsidRPr="00607493">
        <w:rPr>
          <w:rFonts w:ascii="Constantia" w:hAnsi="Constantia" w:hint="eastAsia"/>
        </w:rPr>
        <w:t>Introduction</w:t>
      </w:r>
      <w:r w:rsidRPr="00607493">
        <w:rPr>
          <w:rFonts w:ascii="Constantia" w:hAnsi="Constantia" w:hint="eastAsia"/>
          <w:i/>
        </w:rPr>
        <w:t xml:space="preserve">: </w:t>
      </w:r>
      <w:r w:rsidRPr="00607493">
        <w:rPr>
          <w:rFonts w:ascii="Constantia" w:hAnsi="Constantia"/>
        </w:rPr>
        <w:t xml:space="preserve">How the Natural environment </w:t>
      </w:r>
      <w:r w:rsidRPr="00607493">
        <w:rPr>
          <w:rFonts w:ascii="Constantia" w:hAnsi="Constantia" w:hint="eastAsia"/>
        </w:rPr>
        <w:t>has been changed by human factors</w:t>
      </w:r>
      <w:r w:rsidRPr="00607493">
        <w:rPr>
          <w:rFonts w:ascii="Constantia" w:hAnsi="Constantia"/>
        </w:rPr>
        <w:t>”</w:t>
      </w:r>
      <w:r w:rsidRPr="00607493">
        <w:rPr>
          <w:rFonts w:ascii="Constantia" w:hAnsi="Constantia" w:hint="eastAsia"/>
        </w:rPr>
        <w:t xml:space="preserve"> </w:t>
      </w:r>
      <w:r>
        <w:rPr>
          <w:rFonts w:hint="eastAsia"/>
        </w:rPr>
        <w:t>序論―自然環境はどのような人的要因によって改変されたてきたか</w:t>
      </w:r>
      <w:r>
        <w:rPr>
          <w:rFonts w:hint="eastAsia"/>
        </w:rPr>
        <w:t>.</w:t>
      </w:r>
      <w:r w:rsidRPr="00607493">
        <w:rPr>
          <w:rFonts w:ascii="Constantia" w:hAnsi="Constantia" w:hint="eastAsia"/>
        </w:rPr>
        <w:t>In Christian Daniels Ed.,</w:t>
      </w:r>
      <w:r w:rsidRPr="00607493">
        <w:rPr>
          <w:rFonts w:ascii="Constantia" w:hAnsi="Constantia" w:hint="eastAsia"/>
          <w:i/>
        </w:rPr>
        <w:t xml:space="preserve"> </w:t>
      </w:r>
      <w:r w:rsidRPr="00607493">
        <w:rPr>
          <w:rFonts w:ascii="Constantia" w:hAnsi="Constantia"/>
          <w:i/>
        </w:rPr>
        <w:t>Collected Essays on the Environmental History of Monsoon Asia;</w:t>
      </w:r>
      <w:r w:rsidRPr="00607493">
        <w:rPr>
          <w:rFonts w:ascii="Constantia" w:hAnsi="Constantia"/>
        </w:rPr>
        <w:t xml:space="preserve"> </w:t>
      </w:r>
      <w:r w:rsidRPr="00607493">
        <w:rPr>
          <w:rFonts w:ascii="Constantia" w:hAnsi="Constantia"/>
          <w:i/>
        </w:rPr>
        <w:t xml:space="preserve">Connecting regions </w:t>
      </w:r>
      <w:r w:rsidRPr="00607493">
        <w:rPr>
          <w:rFonts w:ascii="Constantia" w:hAnsi="Constantia" w:hint="eastAsia"/>
          <w:i/>
        </w:rPr>
        <w:t>of</w:t>
      </w:r>
      <w:r w:rsidRPr="00607493">
        <w:rPr>
          <w:rFonts w:ascii="Constantia" w:hAnsi="Constantia"/>
          <w:i/>
        </w:rPr>
        <w:t xml:space="preserve"> the Globe </w:t>
      </w:r>
      <w:r w:rsidRPr="00607493">
        <w:rPr>
          <w:rFonts w:ascii="Constantia" w:hAnsi="Constantia"/>
        </w:rPr>
        <w:t>Vol. 2 The Environmental History of the Region</w:t>
      </w:r>
      <w:r w:rsidRPr="00607493">
        <w:rPr>
          <w:rFonts w:ascii="Constantia" w:hAnsi="Constantia" w:hint="eastAsia"/>
        </w:rPr>
        <w:t xml:space="preserve"> </w:t>
      </w:r>
      <w:r w:rsidRPr="00607493">
        <w:rPr>
          <w:rFonts w:ascii="Constantia"/>
        </w:rPr>
        <w:t>論集　モンスーンアジアの生態史</w:t>
      </w:r>
      <w:r w:rsidRPr="00607493">
        <w:rPr>
          <w:rFonts w:ascii="Constantia" w:hAnsi="Constantia"/>
        </w:rPr>
        <w:t>―</w:t>
      </w:r>
      <w:r w:rsidRPr="00607493">
        <w:rPr>
          <w:rFonts w:ascii="Constantia"/>
        </w:rPr>
        <w:t>地域と地球をつなぐ</w:t>
      </w:r>
      <w:r>
        <w:rPr>
          <w:rFonts w:hint="eastAsia"/>
        </w:rPr>
        <w:t>第２巻　地域の生態史</w:t>
      </w:r>
      <w:r>
        <w:rPr>
          <w:rFonts w:hint="eastAsia"/>
        </w:rPr>
        <w:t xml:space="preserve"> </w:t>
      </w:r>
      <w:r w:rsidRPr="00607493">
        <w:rPr>
          <w:rFonts w:ascii="Constantia" w:hAnsi="Constantia"/>
        </w:rPr>
        <w:t>Kobundo</w:t>
      </w:r>
      <w:r>
        <w:rPr>
          <w:rFonts w:hint="eastAsia"/>
        </w:rPr>
        <w:t>弘文堂、</w:t>
      </w:r>
      <w:r w:rsidRPr="00607493">
        <w:rPr>
          <w:rFonts w:ascii="Constantia" w:hAnsi="Constantia"/>
          <w:szCs w:val="21"/>
        </w:rPr>
        <w:t>Tokyo</w:t>
      </w:r>
      <w:r w:rsidRPr="00607493">
        <w:rPr>
          <w:rFonts w:ascii="Constantia" w:hAnsi="Constantia"/>
          <w:szCs w:val="21"/>
        </w:rPr>
        <w:t>東京、</w:t>
      </w:r>
      <w:r w:rsidRPr="00607493">
        <w:rPr>
          <w:rFonts w:ascii="Constantia" w:hAnsi="Constantia"/>
        </w:rPr>
        <w:t>2008</w:t>
      </w:r>
      <w:r>
        <w:rPr>
          <w:rFonts w:hint="eastAsia"/>
        </w:rPr>
        <w:t>,</w:t>
      </w:r>
      <w:r w:rsidRPr="00121535">
        <w:rPr>
          <w:rFonts w:hint="eastAsia"/>
        </w:rPr>
        <w:t xml:space="preserve"> </w:t>
      </w:r>
      <w:r w:rsidRPr="00607493">
        <w:rPr>
          <w:rFonts w:ascii="Constantia" w:hAnsi="Constantia"/>
        </w:rPr>
        <w:t>pp.1</w:t>
      </w:r>
      <w:r w:rsidRPr="00607493">
        <w:rPr>
          <w:rFonts w:ascii="Constantia" w:hAnsi="Constantia"/>
        </w:rPr>
        <w:t>－</w:t>
      </w:r>
      <w:r w:rsidRPr="00607493">
        <w:rPr>
          <w:rFonts w:ascii="Constantia" w:hAnsi="Constantia"/>
        </w:rPr>
        <w:t>14</w:t>
      </w:r>
      <w:r>
        <w:rPr>
          <w:rFonts w:hint="eastAsia"/>
        </w:rPr>
        <w:t>.</w:t>
      </w:r>
      <w:r>
        <w:rPr>
          <w:rFonts w:hint="eastAsia"/>
        </w:rPr>
        <w:t xml:space="preserve">　</w:t>
      </w:r>
      <w:r w:rsidRPr="00607493">
        <w:rPr>
          <w:rFonts w:ascii="Constantia" w:hAnsi="Constantia"/>
        </w:rPr>
        <w:t>[In Japanese]</w:t>
      </w:r>
    </w:p>
    <w:p w:rsidR="003B1258" w:rsidRPr="00607493" w:rsidRDefault="003B1258" w:rsidP="003B1258">
      <w:pPr>
        <w:pStyle w:val="ListParagraph"/>
        <w:numPr>
          <w:ilvl w:val="0"/>
          <w:numId w:val="17"/>
        </w:numPr>
        <w:ind w:leftChars="0"/>
        <w:rPr>
          <w:rFonts w:ascii="Constantia" w:hAnsi="Constantia"/>
          <w:szCs w:val="21"/>
        </w:rPr>
      </w:pPr>
      <w:r w:rsidRPr="00607493">
        <w:rPr>
          <w:rFonts w:ascii="Constantia" w:hAnsi="Constantia"/>
        </w:rPr>
        <w:t>“</w:t>
      </w:r>
      <w:r w:rsidRPr="00607493">
        <w:rPr>
          <w:rFonts w:ascii="Constantia" w:hAnsi="Constantia" w:hint="eastAsia"/>
        </w:rPr>
        <w:t>Explanatory Article: S</w:t>
      </w:r>
      <w:r w:rsidRPr="00607493">
        <w:rPr>
          <w:rFonts w:ascii="Constantia" w:hAnsi="Constantia"/>
        </w:rPr>
        <w:t>telae inscriptions</w:t>
      </w:r>
      <w:r w:rsidRPr="00607493">
        <w:rPr>
          <w:rFonts w:ascii="Constantia" w:hAnsi="Constantia" w:hint="eastAsia"/>
        </w:rPr>
        <w:t xml:space="preserve"> that narrate the history of humans and the environment</w:t>
      </w:r>
      <w:r w:rsidRPr="00607493">
        <w:rPr>
          <w:rFonts w:ascii="Constantia" w:hAnsi="Constantia"/>
        </w:rPr>
        <w:t>”</w:t>
      </w:r>
      <w:r w:rsidRPr="00607493">
        <w:rPr>
          <w:rFonts w:ascii="Constantia" w:hAnsi="Constantia" w:hint="eastAsia"/>
        </w:rPr>
        <w:t xml:space="preserve"> </w:t>
      </w:r>
      <w:r>
        <w:rPr>
          <w:rFonts w:hint="eastAsia"/>
        </w:rPr>
        <w:t>解説：人間と環境をものがたる碑文</w:t>
      </w:r>
      <w:r w:rsidRPr="00607493">
        <w:rPr>
          <w:rFonts w:ascii="Constantia" w:hAnsi="Constantia" w:hint="eastAsia"/>
        </w:rPr>
        <w:t xml:space="preserve">. In Christian Daniels </w:t>
      </w:r>
      <w:r w:rsidRPr="00607493">
        <w:rPr>
          <w:rFonts w:ascii="Constantia" w:hAnsi="Constantia" w:hint="eastAsia"/>
        </w:rPr>
        <w:t>唐立</w:t>
      </w:r>
      <w:r w:rsidRPr="00607493">
        <w:rPr>
          <w:rFonts w:ascii="Constantia" w:hAnsi="Constantia"/>
          <w:i/>
        </w:rPr>
        <w:t>Stone Inscriptions Concerning the Environment and the Minority Peoples of Yunnan, China</w:t>
      </w:r>
      <w:r>
        <w:rPr>
          <w:rFonts w:hint="eastAsia"/>
          <w:lang w:eastAsia="zh-TW"/>
        </w:rPr>
        <w:t>中国雲南少数民族生態関連碑文集</w:t>
      </w:r>
      <w:r>
        <w:rPr>
          <w:rFonts w:hint="eastAsia"/>
        </w:rPr>
        <w:t xml:space="preserve">, </w:t>
      </w:r>
      <w:r w:rsidRPr="00607493">
        <w:rPr>
          <w:rFonts w:ascii="Constantia" w:hAnsi="Constantia"/>
        </w:rPr>
        <w:t>Research Institute for Humanity and Natur</w:t>
      </w:r>
      <w:r>
        <w:rPr>
          <w:rFonts w:hint="eastAsia"/>
        </w:rPr>
        <w:t>e</w:t>
      </w:r>
      <w:r>
        <w:rPr>
          <w:rFonts w:hint="eastAsia"/>
          <w:lang w:eastAsia="zh-TW"/>
        </w:rPr>
        <w:t>総合地球環境学研究所、</w:t>
      </w:r>
      <w:r w:rsidRPr="00607493">
        <w:rPr>
          <w:rFonts w:ascii="Constantia" w:hAnsi="Constantia"/>
        </w:rPr>
        <w:t>Kyoto</w:t>
      </w:r>
      <w:r>
        <w:rPr>
          <w:rFonts w:hint="eastAsia"/>
          <w:lang w:eastAsia="zh-TW"/>
        </w:rPr>
        <w:t>京都、</w:t>
      </w:r>
      <w:r w:rsidRPr="00607493">
        <w:rPr>
          <w:rFonts w:ascii="Constantia" w:hAnsi="Constantia"/>
          <w:lang w:eastAsia="zh-TW"/>
        </w:rPr>
        <w:t>2008</w:t>
      </w:r>
      <w:r>
        <w:rPr>
          <w:rFonts w:hint="eastAsia"/>
          <w:lang w:eastAsia="zh-TW"/>
        </w:rPr>
        <w:t>年</w:t>
      </w:r>
      <w:r w:rsidRPr="00607493">
        <w:rPr>
          <w:rFonts w:ascii="Constantia" w:hAnsi="Constantia"/>
          <w:lang w:eastAsia="zh-TW"/>
        </w:rPr>
        <w:t>3</w:t>
      </w:r>
      <w:r>
        <w:rPr>
          <w:rFonts w:hint="eastAsia"/>
          <w:lang w:eastAsia="zh-TW"/>
        </w:rPr>
        <w:t>月</w:t>
      </w:r>
      <w:r w:rsidRPr="00607493">
        <w:rPr>
          <w:rFonts w:ascii="Constantia" w:hAnsi="Constantia"/>
          <w:lang w:eastAsia="zh-TW"/>
        </w:rPr>
        <w:t>31</w:t>
      </w:r>
      <w:r>
        <w:rPr>
          <w:rFonts w:hint="eastAsia"/>
          <w:lang w:eastAsia="zh-TW"/>
        </w:rPr>
        <w:t>日、</w:t>
      </w:r>
      <w:r w:rsidRPr="00607493">
        <w:rPr>
          <w:rFonts w:asciiTheme="minorEastAsia" w:eastAsiaTheme="minorEastAsia" w:hAnsiTheme="minorEastAsia" w:hint="eastAsia"/>
          <w:lang w:eastAsia="zh-TW"/>
        </w:rPr>
        <w:t>298</w:t>
      </w:r>
      <w:r>
        <w:rPr>
          <w:rFonts w:hint="eastAsia"/>
          <w:lang w:eastAsia="zh-TW"/>
        </w:rPr>
        <w:t>頁</w:t>
      </w:r>
      <w:r>
        <w:rPr>
          <w:rFonts w:hint="eastAsia"/>
        </w:rPr>
        <w:t xml:space="preserve">　、</w:t>
      </w:r>
      <w:r w:rsidRPr="00607493">
        <w:rPr>
          <w:rFonts w:ascii="Constantia" w:hAnsi="Constantia"/>
        </w:rPr>
        <w:t>pp</w:t>
      </w:r>
      <w:r w:rsidRPr="00607493">
        <w:rPr>
          <w:rFonts w:ascii="Constantia" w:hAnsi="Constantia"/>
        </w:rPr>
        <w:t>．</w:t>
      </w:r>
      <w:r w:rsidRPr="00607493">
        <w:rPr>
          <w:rFonts w:ascii="Constantia" w:hAnsi="Constantia"/>
        </w:rPr>
        <w:t>3</w:t>
      </w:r>
      <w:r w:rsidRPr="00607493">
        <w:rPr>
          <w:rFonts w:ascii="Constantia" w:hAnsi="Constantia"/>
        </w:rPr>
        <w:t>～</w:t>
      </w:r>
      <w:r w:rsidRPr="00607493">
        <w:rPr>
          <w:rFonts w:ascii="Constantia" w:hAnsi="Constantia"/>
        </w:rPr>
        <w:t>22</w:t>
      </w:r>
      <w:r>
        <w:rPr>
          <w:rFonts w:hint="eastAsia"/>
        </w:rPr>
        <w:t>頁。</w:t>
      </w:r>
      <w:r w:rsidRPr="00607493">
        <w:rPr>
          <w:rFonts w:ascii="Constantia" w:hAnsi="Constantia"/>
        </w:rPr>
        <w:t>[In Japanese]</w:t>
      </w:r>
    </w:p>
    <w:p w:rsidR="003B1258" w:rsidRPr="00607493" w:rsidRDefault="003B1258" w:rsidP="003B1258">
      <w:pPr>
        <w:pStyle w:val="ListParagraph"/>
        <w:numPr>
          <w:ilvl w:val="0"/>
          <w:numId w:val="17"/>
        </w:numPr>
        <w:ind w:leftChars="0"/>
        <w:rPr>
          <w:rFonts w:ascii="Constantia" w:hAnsi="Constantia"/>
          <w:szCs w:val="21"/>
        </w:rPr>
      </w:pPr>
      <w:r w:rsidRPr="00607493">
        <w:rPr>
          <w:rFonts w:ascii="Constantia" w:hAnsi="Constantia" w:hint="eastAsia"/>
        </w:rPr>
        <w:t xml:space="preserve"> </w:t>
      </w:r>
      <w:r w:rsidRPr="00607493">
        <w:rPr>
          <w:rFonts w:ascii="Constantia" w:hAnsi="Constantia"/>
        </w:rPr>
        <w:t>“</w:t>
      </w:r>
      <w:r w:rsidRPr="00607493">
        <w:rPr>
          <w:rFonts w:ascii="Constantia" w:hAnsi="Constantia" w:hint="eastAsia"/>
        </w:rPr>
        <w:t xml:space="preserve">Introduction: </w:t>
      </w:r>
      <w:r w:rsidRPr="00607493">
        <w:rPr>
          <w:rFonts w:ascii="Constantia" w:hAnsi="Constantia"/>
          <w:i/>
        </w:rPr>
        <w:t>The Bright and Dark Sides to Knowledge Resource</w:t>
      </w:r>
      <w:r w:rsidRPr="00607493">
        <w:rPr>
          <w:rFonts w:ascii="Constantia" w:hAnsi="Constantia"/>
        </w:rPr>
        <w:t>s”</w:t>
      </w:r>
      <w:r>
        <w:rPr>
          <w:rFonts w:hint="eastAsia"/>
        </w:rPr>
        <w:t>序論―知識資源の陰と陽</w:t>
      </w:r>
      <w:r>
        <w:rPr>
          <w:rFonts w:hint="eastAsia"/>
        </w:rPr>
        <w:t xml:space="preserve"> In Christian Daniels Ed.,</w:t>
      </w:r>
      <w:r w:rsidRPr="00607493">
        <w:rPr>
          <w:rFonts w:ascii="Constantia" w:hAnsi="Constantia"/>
          <w:i/>
        </w:rPr>
        <w:t xml:space="preserve"> The Bright and Dark Sides to Knowledge Resource</w:t>
      </w:r>
      <w:r w:rsidRPr="00607493">
        <w:rPr>
          <w:rFonts w:ascii="Constantia" w:hAnsi="Constantia"/>
        </w:rPr>
        <w:t>s</w:t>
      </w:r>
      <w:r>
        <w:rPr>
          <w:rFonts w:hint="eastAsia"/>
        </w:rPr>
        <w:t>知識資源の陰と陽、</w:t>
      </w:r>
      <w:r w:rsidRPr="00607493">
        <w:rPr>
          <w:rFonts w:ascii="Constantia" w:hAnsi="Constantia"/>
        </w:rPr>
        <w:t>Kobundo</w:t>
      </w:r>
      <w:r w:rsidRPr="00607493">
        <w:rPr>
          <w:rFonts w:ascii="Constantia" w:hAnsi="Constantia" w:hint="eastAsia"/>
        </w:rPr>
        <w:t xml:space="preserve">　</w:t>
      </w:r>
      <w:r>
        <w:rPr>
          <w:rFonts w:hint="eastAsia"/>
        </w:rPr>
        <w:t>弘文堂、</w:t>
      </w:r>
      <w:r w:rsidRPr="00607493">
        <w:rPr>
          <w:rFonts w:ascii="Constantia" w:hAnsi="Constantia"/>
        </w:rPr>
        <w:t>Tokyo</w:t>
      </w:r>
      <w:r w:rsidRPr="00607493">
        <w:rPr>
          <w:rFonts w:ascii="Constantia"/>
        </w:rPr>
        <w:t>東京</w:t>
      </w:r>
      <w:r>
        <w:rPr>
          <w:rFonts w:hint="eastAsia"/>
        </w:rPr>
        <w:t xml:space="preserve">, </w:t>
      </w:r>
      <w:r w:rsidRPr="00607493">
        <w:rPr>
          <w:rFonts w:ascii="Constantia" w:hAnsi="Constantia"/>
        </w:rPr>
        <w:t>2007</w:t>
      </w:r>
      <w:r w:rsidRPr="00607493">
        <w:rPr>
          <w:rFonts w:ascii="Constantia"/>
        </w:rPr>
        <w:t>年</w:t>
      </w:r>
      <w:r w:rsidRPr="00607493">
        <w:rPr>
          <w:rFonts w:ascii="Constantia" w:hAnsi="Constantia" w:hint="eastAsia"/>
        </w:rPr>
        <w:t>12</w:t>
      </w:r>
      <w:r w:rsidRPr="00607493">
        <w:rPr>
          <w:rFonts w:ascii="Constantia"/>
        </w:rPr>
        <w:t>月</w:t>
      </w:r>
      <w:r>
        <w:rPr>
          <w:rFonts w:hint="eastAsia"/>
        </w:rPr>
        <w:t>、</w:t>
      </w:r>
      <w:r w:rsidRPr="00607493">
        <w:rPr>
          <w:rFonts w:ascii="Constantia" w:hAnsi="Constantia"/>
        </w:rPr>
        <w:t>pp.13</w:t>
      </w:r>
      <w:r w:rsidRPr="00607493">
        <w:rPr>
          <w:rFonts w:ascii="Constantia"/>
        </w:rPr>
        <w:t>～</w:t>
      </w:r>
      <w:r w:rsidRPr="00607493">
        <w:rPr>
          <w:rFonts w:ascii="Constantia" w:hAnsi="Constantia"/>
        </w:rPr>
        <w:t>25</w:t>
      </w:r>
      <w:r>
        <w:rPr>
          <w:rFonts w:hint="eastAsia"/>
        </w:rPr>
        <w:t>.</w:t>
      </w:r>
      <w:r w:rsidRPr="00607493">
        <w:rPr>
          <w:rFonts w:ascii="Constantia" w:hAnsi="Constantia"/>
        </w:rPr>
        <w:t xml:space="preserve"> [In Japanese]</w:t>
      </w:r>
    </w:p>
    <w:p w:rsidR="003B1258" w:rsidRPr="00607493" w:rsidRDefault="003B1258" w:rsidP="003B1258">
      <w:pPr>
        <w:pStyle w:val="ListParagraph"/>
        <w:numPr>
          <w:ilvl w:val="0"/>
          <w:numId w:val="17"/>
        </w:numPr>
        <w:ind w:leftChars="0"/>
        <w:rPr>
          <w:rFonts w:ascii="Constantia" w:hAnsi="Constantia"/>
          <w:szCs w:val="21"/>
        </w:rPr>
      </w:pPr>
      <w:r w:rsidRPr="00607493">
        <w:rPr>
          <w:rFonts w:ascii="Constantia" w:eastAsiaTheme="minorEastAsia" w:hAnsi="Constantia"/>
        </w:rPr>
        <w:t>“</w:t>
      </w:r>
      <w:r w:rsidRPr="00607493">
        <w:rPr>
          <w:rFonts w:ascii="Constantia" w:eastAsiaTheme="minorEastAsia" w:hAnsi="Constantia" w:hint="eastAsia"/>
        </w:rPr>
        <w:t>Traditional Technological Knowledge as a Resource</w:t>
      </w:r>
      <w:r w:rsidRPr="00607493">
        <w:rPr>
          <w:rFonts w:ascii="Constantia" w:eastAsiaTheme="minorEastAsia" w:hAnsi="Constantia"/>
        </w:rPr>
        <w:t>”</w:t>
      </w:r>
      <w:r>
        <w:rPr>
          <w:rFonts w:hint="eastAsia"/>
        </w:rPr>
        <w:t>資源としての伝統技術知識</w:t>
      </w:r>
      <w:r>
        <w:rPr>
          <w:rFonts w:hint="eastAsia"/>
        </w:rPr>
        <w:t xml:space="preserve">. In </w:t>
      </w:r>
      <w:r w:rsidRPr="00607493">
        <w:rPr>
          <w:rFonts w:ascii="Constantia" w:hAnsi="Constantia"/>
        </w:rPr>
        <w:t xml:space="preserve">Uchibori Motomitsu </w:t>
      </w:r>
      <w:r>
        <w:rPr>
          <w:rFonts w:hint="eastAsia"/>
        </w:rPr>
        <w:t>内堀基光</w:t>
      </w:r>
      <w:r>
        <w:rPr>
          <w:rFonts w:hint="eastAsia"/>
        </w:rPr>
        <w:t xml:space="preserve"> </w:t>
      </w:r>
      <w:r w:rsidRPr="00607493">
        <w:rPr>
          <w:rFonts w:ascii="Constantia" w:hAnsi="Constantia"/>
          <w:i/>
        </w:rPr>
        <w:t>Resources and Humans</w:t>
      </w:r>
      <w:r>
        <w:rPr>
          <w:rFonts w:hint="eastAsia"/>
        </w:rPr>
        <w:t xml:space="preserve"> </w:t>
      </w:r>
      <w:r>
        <w:rPr>
          <w:rFonts w:hint="eastAsia"/>
        </w:rPr>
        <w:t>資源と人間、</w:t>
      </w:r>
      <w:r w:rsidRPr="00607493">
        <w:rPr>
          <w:rFonts w:ascii="Constantia" w:hAnsi="Constantia"/>
        </w:rPr>
        <w:t>Kobundo</w:t>
      </w:r>
      <w:r>
        <w:rPr>
          <w:rFonts w:hint="eastAsia"/>
        </w:rPr>
        <w:t>弘文堂、</w:t>
      </w:r>
      <w:r w:rsidRPr="00607493">
        <w:rPr>
          <w:rFonts w:ascii="Constantia" w:hAnsi="Constantia"/>
        </w:rPr>
        <w:t>Tokyo</w:t>
      </w:r>
      <w:r w:rsidRPr="00607493">
        <w:rPr>
          <w:rFonts w:ascii="Constantia"/>
        </w:rPr>
        <w:t>東京</w:t>
      </w:r>
      <w:r>
        <w:rPr>
          <w:rFonts w:hint="eastAsia"/>
        </w:rPr>
        <w:t xml:space="preserve">, </w:t>
      </w:r>
      <w:r w:rsidRPr="00607493">
        <w:rPr>
          <w:rFonts w:ascii="Constantia" w:hAnsi="Constantia"/>
        </w:rPr>
        <w:t>2007</w:t>
      </w:r>
      <w:r w:rsidRPr="00607493">
        <w:rPr>
          <w:rFonts w:ascii="Constantia"/>
        </w:rPr>
        <w:t>年</w:t>
      </w:r>
      <w:r w:rsidRPr="00607493">
        <w:rPr>
          <w:rFonts w:ascii="Constantia" w:hAnsi="Constantia" w:hint="eastAsia"/>
        </w:rPr>
        <w:t>12</w:t>
      </w:r>
      <w:r w:rsidRPr="00607493">
        <w:rPr>
          <w:rFonts w:ascii="Constantia"/>
        </w:rPr>
        <w:t>月</w:t>
      </w:r>
      <w:r>
        <w:rPr>
          <w:rFonts w:hint="eastAsia"/>
        </w:rPr>
        <w:t>、</w:t>
      </w:r>
      <w:r w:rsidRPr="00607493">
        <w:rPr>
          <w:rFonts w:ascii="Constantia" w:hAnsi="Constantia"/>
        </w:rPr>
        <w:t>pp. 75</w:t>
      </w:r>
      <w:r w:rsidRPr="00607493">
        <w:rPr>
          <w:rFonts w:ascii="Constantia"/>
        </w:rPr>
        <w:t>～</w:t>
      </w:r>
      <w:r w:rsidRPr="00607493">
        <w:rPr>
          <w:rFonts w:ascii="Constantia" w:hAnsi="Constantia"/>
        </w:rPr>
        <w:t>108</w:t>
      </w:r>
      <w:r>
        <w:rPr>
          <w:rFonts w:hint="eastAsia"/>
        </w:rPr>
        <w:t>。</w:t>
      </w:r>
      <w:r w:rsidRPr="00607493">
        <w:rPr>
          <w:rFonts w:ascii="Constantia" w:hAnsi="Constantia"/>
        </w:rPr>
        <w:t>[In Japanese</w:t>
      </w:r>
      <w:r w:rsidRPr="00607493">
        <w:rPr>
          <w:rFonts w:ascii="Constantia" w:hAnsi="Constantia" w:hint="eastAsia"/>
        </w:rPr>
        <w:t>]</w:t>
      </w:r>
    </w:p>
    <w:p w:rsidR="003B1258" w:rsidRPr="00607493" w:rsidRDefault="003B1258" w:rsidP="003B1258">
      <w:pPr>
        <w:pStyle w:val="ListParagraph"/>
        <w:numPr>
          <w:ilvl w:val="0"/>
          <w:numId w:val="17"/>
        </w:numPr>
        <w:ind w:leftChars="0"/>
        <w:rPr>
          <w:rFonts w:ascii="Constantia" w:hAnsi="Constantia"/>
          <w:szCs w:val="21"/>
        </w:rPr>
      </w:pPr>
      <w:r w:rsidRPr="00607493">
        <w:rPr>
          <w:rFonts w:ascii="Constantia" w:hAnsi="Constantia"/>
        </w:rPr>
        <w:t>“</w:t>
      </w:r>
      <w:r w:rsidRPr="00607493">
        <w:rPr>
          <w:rFonts w:ascii="Constantia" w:hAnsi="Constantia" w:hint="eastAsia"/>
        </w:rPr>
        <w:t>Chinese Drinking Customs and Toasts</w:t>
      </w:r>
      <w:r w:rsidRPr="00607493">
        <w:rPr>
          <w:rFonts w:ascii="Constantia" w:hAnsi="Constantia"/>
        </w:rPr>
        <w:t>”</w:t>
      </w:r>
      <w:r>
        <w:rPr>
          <w:rFonts w:hint="eastAsia"/>
        </w:rPr>
        <w:t>中国の盃事と乾杯</w:t>
      </w:r>
      <w:r>
        <w:rPr>
          <w:rFonts w:hint="eastAsia"/>
        </w:rPr>
        <w:t xml:space="preserve">. </w:t>
      </w:r>
      <w:r w:rsidRPr="00607493">
        <w:rPr>
          <w:rFonts w:ascii="Constantia" w:hAnsi="Constantia"/>
        </w:rPr>
        <w:t>In Kanzaki Nobutake</w:t>
      </w:r>
      <w:r w:rsidRPr="00607493">
        <w:rPr>
          <w:rFonts w:ascii="Constantia" w:hAnsi="Constantia" w:hint="eastAsia"/>
        </w:rPr>
        <w:t xml:space="preserve"> </w:t>
      </w:r>
      <w:r w:rsidRPr="00607493">
        <w:rPr>
          <w:rFonts w:ascii="Constantia" w:hAnsi="Constantia"/>
        </w:rPr>
        <w:t>Ed.</w:t>
      </w:r>
      <w:r>
        <w:rPr>
          <w:rFonts w:hint="eastAsia"/>
        </w:rPr>
        <w:t xml:space="preserve">, </w:t>
      </w:r>
      <w:r>
        <w:rPr>
          <w:rFonts w:hint="eastAsia"/>
        </w:rPr>
        <w:t>神崎宣武</w:t>
      </w:r>
      <w:r>
        <w:rPr>
          <w:rFonts w:hint="eastAsia"/>
        </w:rPr>
        <w:t xml:space="preserve"> </w:t>
      </w:r>
      <w:r w:rsidRPr="00607493">
        <w:rPr>
          <w:rFonts w:ascii="Constantia" w:hAnsi="Constantia"/>
          <w:i/>
        </w:rPr>
        <w:t>The Cultural History of Toasting</w:t>
      </w:r>
      <w:r>
        <w:rPr>
          <w:rFonts w:hint="eastAsia"/>
        </w:rPr>
        <w:t>乾杯の文化史</w:t>
      </w:r>
      <w:r>
        <w:rPr>
          <w:rFonts w:hint="eastAsia"/>
        </w:rPr>
        <w:t xml:space="preserve">, </w:t>
      </w:r>
      <w:r w:rsidRPr="00607493">
        <w:rPr>
          <w:rFonts w:ascii="Constantia" w:hAnsi="Constantia"/>
        </w:rPr>
        <w:t>Domensu Publishing</w:t>
      </w:r>
      <w:r>
        <w:rPr>
          <w:rFonts w:hint="eastAsia"/>
        </w:rPr>
        <w:t>ドメス出版、</w:t>
      </w:r>
      <w:r w:rsidRPr="00607493">
        <w:rPr>
          <w:rFonts w:ascii="Constantia" w:hAnsi="Constantia"/>
        </w:rPr>
        <w:t>2007</w:t>
      </w:r>
      <w:r w:rsidRPr="00607493">
        <w:rPr>
          <w:rFonts w:ascii="Constantia"/>
        </w:rPr>
        <w:t>年</w:t>
      </w:r>
      <w:r w:rsidRPr="00607493">
        <w:rPr>
          <w:rFonts w:ascii="Constantia" w:hAnsi="Constantia"/>
        </w:rPr>
        <w:t>10</w:t>
      </w:r>
      <w:r>
        <w:rPr>
          <w:rFonts w:hint="eastAsia"/>
        </w:rPr>
        <w:t>月、</w:t>
      </w:r>
      <w:r w:rsidRPr="00607493">
        <w:rPr>
          <w:rFonts w:ascii="Constantia" w:hAnsi="Constantia"/>
        </w:rPr>
        <w:t>pp. 181</w:t>
      </w:r>
      <w:r w:rsidRPr="00607493">
        <w:rPr>
          <w:rFonts w:ascii="Constantia"/>
        </w:rPr>
        <w:t>～</w:t>
      </w:r>
      <w:r w:rsidRPr="00607493">
        <w:rPr>
          <w:rFonts w:ascii="Constantia" w:hAnsi="Constantia"/>
        </w:rPr>
        <w:t>211</w:t>
      </w:r>
      <w:r>
        <w:rPr>
          <w:rFonts w:hint="eastAsia"/>
        </w:rPr>
        <w:t>。</w:t>
      </w:r>
      <w:r w:rsidRPr="00607493">
        <w:rPr>
          <w:rFonts w:ascii="Constantia" w:hAnsi="Constantia"/>
        </w:rPr>
        <w:t>[In Japanese</w:t>
      </w:r>
      <w:r w:rsidRPr="00607493">
        <w:rPr>
          <w:rFonts w:ascii="Constantia" w:hAnsi="Constantia" w:hint="eastAsia"/>
        </w:rPr>
        <w:t>]</w:t>
      </w:r>
    </w:p>
    <w:p w:rsidR="003B1258" w:rsidRPr="00607493" w:rsidRDefault="003B1258" w:rsidP="003B1258">
      <w:pPr>
        <w:pStyle w:val="ListParagraph"/>
        <w:numPr>
          <w:ilvl w:val="0"/>
          <w:numId w:val="17"/>
        </w:numPr>
        <w:ind w:leftChars="0"/>
        <w:rPr>
          <w:rFonts w:ascii="Constantia" w:hAnsi="Constantia"/>
          <w:szCs w:val="21"/>
        </w:rPr>
      </w:pPr>
      <w:r w:rsidRPr="00607493">
        <w:rPr>
          <w:rFonts w:ascii="Constantia" w:hAnsi="Constantia"/>
        </w:rPr>
        <w:t>“</w:t>
      </w:r>
      <w:r w:rsidRPr="00607493">
        <w:rPr>
          <w:rFonts w:ascii="Constantia" w:hAnsi="Constantia" w:hint="eastAsia"/>
        </w:rPr>
        <w:t xml:space="preserve">Agriculture in </w:t>
      </w:r>
      <w:r w:rsidRPr="00607493">
        <w:rPr>
          <w:rFonts w:ascii="Constantia" w:hAnsi="Constantia"/>
        </w:rPr>
        <w:t>the</w:t>
      </w:r>
      <w:r w:rsidRPr="00607493">
        <w:rPr>
          <w:rFonts w:ascii="Constantia" w:hAnsi="Constantia" w:hint="eastAsia"/>
        </w:rPr>
        <w:t xml:space="preserve"> Kam region; the emergence of rice eating peasants who do not cultivate rice</w:t>
      </w:r>
      <w:r w:rsidRPr="00607493">
        <w:rPr>
          <w:rFonts w:ascii="Constantia" w:hAnsi="Constantia"/>
        </w:rPr>
        <w:t>”</w:t>
      </w:r>
      <w:r w:rsidRPr="00607493">
        <w:rPr>
          <w:rFonts w:ascii="MS Mincho" w:hAnsi="MS Mincho" w:hint="eastAsia"/>
        </w:rPr>
        <w:t>カム地方の農業―稲作をしない米食農民の出現.</w:t>
      </w:r>
      <w:r w:rsidRPr="00607493">
        <w:rPr>
          <w:rFonts w:ascii="Constantia" w:hAnsi="Constantia"/>
        </w:rPr>
        <w:t xml:space="preserve"> In</w:t>
      </w:r>
      <w:r w:rsidRPr="00607493">
        <w:rPr>
          <w:rFonts w:ascii="Constantia" w:eastAsiaTheme="minorEastAsia" w:hAnsi="Constantia" w:hint="eastAsia"/>
          <w:bCs/>
        </w:rPr>
        <w:t xml:space="preserve"> Watabe Takeshi</w:t>
      </w:r>
      <w:r>
        <w:rPr>
          <w:rFonts w:hint="eastAsia"/>
        </w:rPr>
        <w:t>渡部武</w:t>
      </w:r>
      <w:r>
        <w:rPr>
          <w:rFonts w:hint="eastAsia"/>
        </w:rPr>
        <w:t xml:space="preserve"> Christian Daniels </w:t>
      </w:r>
      <w:r w:rsidRPr="00607493">
        <w:rPr>
          <w:rFonts w:ascii="Constantia" w:eastAsiaTheme="minorEastAsia" w:hAnsi="Constantia" w:hint="eastAsia"/>
          <w:bCs/>
        </w:rPr>
        <w:t>and Huo Wei</w:t>
      </w:r>
      <w:r>
        <w:rPr>
          <w:rFonts w:hint="eastAsia"/>
        </w:rPr>
        <w:t>霍巍</w:t>
      </w:r>
      <w:r>
        <w:rPr>
          <w:rFonts w:hint="eastAsia"/>
        </w:rPr>
        <w:t xml:space="preserve">, </w:t>
      </w:r>
      <w:r w:rsidRPr="00607493">
        <w:rPr>
          <w:rFonts w:hint="eastAsia"/>
          <w:i/>
        </w:rPr>
        <w:t>Traditional Culture and Everyday Technology in Sichuan</w:t>
      </w:r>
      <w:r>
        <w:rPr>
          <w:rFonts w:hint="eastAsia"/>
        </w:rPr>
        <w:t>四川の伝統文化と生活技術</w:t>
      </w:r>
      <w:r>
        <w:rPr>
          <w:rFonts w:hint="eastAsia"/>
        </w:rPr>
        <w:t xml:space="preserve">, </w:t>
      </w:r>
      <w:r w:rsidRPr="00607493">
        <w:rPr>
          <w:rFonts w:ascii="Constantia" w:hAnsi="Constantia"/>
          <w:szCs w:val="21"/>
          <w:lang w:eastAsia="zh-TW"/>
        </w:rPr>
        <w:t>Keiyusha,</w:t>
      </w:r>
      <w:r>
        <w:rPr>
          <w:rFonts w:hint="eastAsia"/>
          <w:lang w:eastAsia="zh-TW"/>
        </w:rPr>
        <w:t>慶</w:t>
      </w:r>
      <w:r w:rsidRPr="00607493">
        <w:rPr>
          <w:rFonts w:ascii="Constantia"/>
          <w:lang w:eastAsia="zh-TW"/>
        </w:rPr>
        <w:t>友社、</w:t>
      </w:r>
      <w:r w:rsidRPr="00607493">
        <w:rPr>
          <w:rFonts w:ascii="Constantia" w:hAnsi="Constantia"/>
          <w:lang w:eastAsia="zh-TW"/>
        </w:rPr>
        <w:t>Tokyo</w:t>
      </w:r>
      <w:r w:rsidRPr="00607493">
        <w:rPr>
          <w:rFonts w:ascii="Constantia"/>
          <w:lang w:eastAsia="zh-TW"/>
        </w:rPr>
        <w:t>東京、</w:t>
      </w:r>
      <w:r w:rsidRPr="00607493">
        <w:rPr>
          <w:rFonts w:ascii="Constantia" w:hint="eastAsia"/>
        </w:rPr>
        <w:t>2003</w:t>
      </w:r>
      <w:r w:rsidRPr="00607493">
        <w:rPr>
          <w:rFonts w:ascii="Constantia"/>
          <w:lang w:eastAsia="zh-TW"/>
        </w:rPr>
        <w:t>年</w:t>
      </w:r>
      <w:r w:rsidRPr="00607493">
        <w:rPr>
          <w:rFonts w:ascii="Constantia" w:hAnsi="Constantia" w:hint="eastAsia"/>
        </w:rPr>
        <w:t>8</w:t>
      </w:r>
      <w:r w:rsidRPr="00607493">
        <w:rPr>
          <w:rFonts w:ascii="Constantia"/>
          <w:lang w:eastAsia="zh-TW"/>
        </w:rPr>
        <w:t>月、</w:t>
      </w:r>
      <w:r w:rsidRPr="00607493">
        <w:rPr>
          <w:rFonts w:ascii="Constantia" w:hint="eastAsia"/>
        </w:rPr>
        <w:t>pp.205~240.</w:t>
      </w:r>
      <w:r w:rsidRPr="00B15152">
        <w:rPr>
          <w:rFonts w:hint="eastAsia"/>
        </w:rPr>
        <w:t xml:space="preserve"> </w:t>
      </w:r>
      <w:r>
        <w:rPr>
          <w:rFonts w:hint="eastAsia"/>
        </w:rPr>
        <w:t>[In Japanese]</w:t>
      </w:r>
    </w:p>
    <w:p w:rsidR="003B1258" w:rsidRPr="00607493" w:rsidRDefault="003B1258" w:rsidP="003B1258">
      <w:pPr>
        <w:pStyle w:val="ListParagraph"/>
        <w:numPr>
          <w:ilvl w:val="0"/>
          <w:numId w:val="17"/>
        </w:numPr>
        <w:ind w:leftChars="0"/>
        <w:rPr>
          <w:rFonts w:ascii="Constantia" w:hAnsi="Constantia"/>
          <w:szCs w:val="21"/>
        </w:rPr>
      </w:pPr>
      <w:r w:rsidRPr="00607493">
        <w:rPr>
          <w:rFonts w:ascii="Constantia" w:hAnsi="Constantia" w:hint="eastAsia"/>
        </w:rPr>
        <w:t xml:space="preserve"> </w:t>
      </w:r>
      <w:r w:rsidRPr="00607493">
        <w:rPr>
          <w:rFonts w:ascii="Constantia" w:hAnsi="Constantia"/>
        </w:rPr>
        <w:t>“</w:t>
      </w:r>
      <w:r w:rsidRPr="00607493">
        <w:rPr>
          <w:rFonts w:ascii="Constantia" w:hAnsi="Constantia" w:hint="eastAsia"/>
        </w:rPr>
        <w:t>The Beginnings of tree planting by the Miao people in the Qingshui River area</w:t>
      </w:r>
      <w:r w:rsidRPr="00607493">
        <w:rPr>
          <w:rFonts w:ascii="Constantia" w:hAnsi="Constantia"/>
        </w:rPr>
        <w:t>”</w:t>
      </w:r>
      <w:r w:rsidRPr="00607493">
        <w:rPr>
          <w:rFonts w:ascii="Constantia" w:hAnsi="Constantia" w:hint="eastAsia"/>
        </w:rPr>
        <w:t xml:space="preserve"> </w:t>
      </w:r>
      <w:r>
        <w:rPr>
          <w:rFonts w:hint="eastAsia"/>
        </w:rPr>
        <w:t>清水流域の苗族が植林を開始するまでー林業経営へと駆り立てた諸因</w:t>
      </w:r>
      <w:r>
        <w:rPr>
          <w:rFonts w:hint="eastAsia"/>
        </w:rPr>
        <w:t xml:space="preserve">. In </w:t>
      </w:r>
      <w:r w:rsidRPr="00607493">
        <w:rPr>
          <w:rFonts w:ascii="Constantia" w:hAnsi="Constantia"/>
        </w:rPr>
        <w:t>Yang Yougeng</w:t>
      </w:r>
      <w:r w:rsidRPr="00607493">
        <w:rPr>
          <w:rFonts w:ascii="Constantia"/>
        </w:rPr>
        <w:t>楊有</w:t>
      </w:r>
      <w:r w:rsidRPr="00607493">
        <w:rPr>
          <w:rFonts w:ascii="Constantia" w:hAnsi="MS Mincho"/>
        </w:rPr>
        <w:t>賡</w:t>
      </w:r>
      <w:r w:rsidRPr="00607493">
        <w:rPr>
          <w:rFonts w:ascii="Constantia" w:hAnsi="Constantia"/>
        </w:rPr>
        <w:t xml:space="preserve"> </w:t>
      </w:r>
      <w:r w:rsidRPr="00607493">
        <w:rPr>
          <w:rFonts w:ascii="Constantia" w:hAnsi="Constantia" w:hint="eastAsia"/>
        </w:rPr>
        <w:t xml:space="preserve">Christian Daniels </w:t>
      </w:r>
      <w:r w:rsidRPr="00607493">
        <w:rPr>
          <w:rFonts w:ascii="Constantia" w:hAnsi="Constantia" w:hint="eastAsia"/>
        </w:rPr>
        <w:t>唐立</w:t>
      </w:r>
      <w:r w:rsidRPr="00607493">
        <w:rPr>
          <w:rFonts w:ascii="Constantia" w:hAnsi="Constantia"/>
        </w:rPr>
        <w:t xml:space="preserve">and </w:t>
      </w:r>
      <w:r w:rsidRPr="00607493">
        <w:rPr>
          <w:rFonts w:ascii="Constantia" w:hAnsi="Constantia" w:hint="eastAsia"/>
        </w:rPr>
        <w:t>Takeuchi Fusaji</w:t>
      </w:r>
      <w:r w:rsidRPr="00607493">
        <w:rPr>
          <w:rFonts w:ascii="Constantia" w:hAnsi="MS Mincho"/>
        </w:rPr>
        <w:t>武内房司</w:t>
      </w:r>
      <w:r w:rsidRPr="00607493">
        <w:rPr>
          <w:rFonts w:ascii="Constantia" w:hAnsi="MS Mincho" w:hint="eastAsia"/>
        </w:rPr>
        <w:t xml:space="preserve"> </w:t>
      </w:r>
      <w:r w:rsidRPr="00607493">
        <w:rPr>
          <w:rFonts w:ascii="Constantia" w:hAnsi="Constantia"/>
          <w:i/>
        </w:rPr>
        <w:t>Old Forestry Contracts of the Miao in Guizhou, 1736-1950,</w:t>
      </w:r>
      <w:r w:rsidRPr="00607493">
        <w:rPr>
          <w:rFonts w:ascii="Constantia"/>
        </w:rPr>
        <w:t>貴州苗族林業契約文書</w:t>
      </w:r>
      <w:r w:rsidRPr="00607493">
        <w:rPr>
          <w:rFonts w:ascii="Constantia" w:hAnsi="MS Mincho"/>
        </w:rPr>
        <w:t>匯</w:t>
      </w:r>
      <w:r w:rsidRPr="00607493">
        <w:rPr>
          <w:rFonts w:ascii="Constantia"/>
        </w:rPr>
        <w:t>編</w:t>
      </w:r>
      <w:r w:rsidRPr="00607493">
        <w:rPr>
          <w:rFonts w:ascii="Constantia" w:hAnsi="MS Mincho"/>
        </w:rPr>
        <w:t>（一七三六～一九五〇年）</w:t>
      </w:r>
      <w:r w:rsidRPr="00607493">
        <w:rPr>
          <w:rFonts w:ascii="Constantia" w:hAnsi="MS Mincho" w:hint="eastAsia"/>
        </w:rPr>
        <w:t xml:space="preserve"> 3 Volumes,  University of Tokyo Press</w:t>
      </w:r>
      <w:r w:rsidRPr="00607493">
        <w:rPr>
          <w:rFonts w:ascii="Constantia" w:hAnsi="MS Mincho"/>
        </w:rPr>
        <w:t>、</w:t>
      </w:r>
      <w:r w:rsidRPr="00607493">
        <w:rPr>
          <w:rFonts w:ascii="Constantia"/>
        </w:rPr>
        <w:t>東京大学出版会、</w:t>
      </w:r>
      <w:r w:rsidRPr="00607493">
        <w:rPr>
          <w:rFonts w:ascii="Constantia" w:hint="eastAsia"/>
        </w:rPr>
        <w:t xml:space="preserve">Tokyo </w:t>
      </w:r>
      <w:r w:rsidRPr="00607493">
        <w:rPr>
          <w:rFonts w:ascii="Constantia"/>
        </w:rPr>
        <w:t>東京</w:t>
      </w:r>
      <w:r w:rsidRPr="00607493">
        <w:rPr>
          <w:rFonts w:ascii="Constantia" w:hint="eastAsia"/>
        </w:rPr>
        <w:t xml:space="preserve">, </w:t>
      </w:r>
      <w:r w:rsidRPr="00607493">
        <w:rPr>
          <w:rFonts w:ascii="Constantia" w:eastAsiaTheme="minorEastAsia" w:hAnsi="Constantia"/>
        </w:rPr>
        <w:t>Volume 3</w:t>
      </w:r>
      <w:r w:rsidRPr="00607493">
        <w:rPr>
          <w:rFonts w:ascii="Constantia" w:eastAsiaTheme="minorEastAsia" w:hAnsiTheme="minorEastAsia"/>
        </w:rPr>
        <w:t>、</w:t>
      </w:r>
      <w:r w:rsidRPr="00607493">
        <w:rPr>
          <w:rFonts w:ascii="Constantia" w:hint="eastAsia"/>
        </w:rPr>
        <w:t>pp.9~48.</w:t>
      </w:r>
      <w:r w:rsidRPr="00B15152">
        <w:rPr>
          <w:rFonts w:hint="eastAsia"/>
        </w:rPr>
        <w:t xml:space="preserve"> </w:t>
      </w:r>
      <w:r>
        <w:rPr>
          <w:rFonts w:hint="eastAsia"/>
        </w:rPr>
        <w:t>[In Japanese]</w:t>
      </w:r>
    </w:p>
    <w:p w:rsidR="003B1258" w:rsidRPr="00607493" w:rsidRDefault="003B1258" w:rsidP="003B1258">
      <w:pPr>
        <w:pStyle w:val="ListParagraph"/>
        <w:numPr>
          <w:ilvl w:val="0"/>
          <w:numId w:val="17"/>
        </w:numPr>
        <w:ind w:leftChars="0"/>
        <w:rPr>
          <w:rFonts w:ascii="Constantia" w:hAnsi="Constantia"/>
          <w:szCs w:val="21"/>
        </w:rPr>
      </w:pPr>
      <w:r w:rsidRPr="00607493">
        <w:rPr>
          <w:rFonts w:ascii="Constantia" w:hAnsi="Constantia" w:hint="eastAsia"/>
        </w:rPr>
        <w:t xml:space="preserve"> </w:t>
      </w:r>
      <w:r w:rsidRPr="00607493">
        <w:rPr>
          <w:rFonts w:ascii="Constantia" w:hAnsi="Constantia"/>
        </w:rPr>
        <w:t>“</w:t>
      </w:r>
      <w:r w:rsidRPr="00607493">
        <w:rPr>
          <w:rFonts w:ascii="Constantia" w:hAnsi="Constantia" w:hint="eastAsia"/>
        </w:rPr>
        <w:t>The Border between Southeast Asia and East Asia as seen from the history of the Dai/Tay Cultural Area</w:t>
      </w:r>
      <w:r w:rsidRPr="00607493">
        <w:rPr>
          <w:rFonts w:ascii="Constantia" w:hAnsi="Constantia"/>
        </w:rPr>
        <w:t>”</w:t>
      </w:r>
      <w:r>
        <w:rPr>
          <w:rFonts w:hint="eastAsia"/>
        </w:rPr>
        <w:t>東南アジアと東アジアの境界－タイ文化圏の歴史から－</w:t>
      </w:r>
      <w:r>
        <w:rPr>
          <w:rFonts w:hint="eastAsia"/>
        </w:rPr>
        <w:t xml:space="preserve">. </w:t>
      </w:r>
      <w:r w:rsidRPr="00607493">
        <w:rPr>
          <w:rFonts w:ascii="Constantia" w:hAnsi="Constantia"/>
        </w:rPr>
        <w:t>In Nakami Tatsuo</w:t>
      </w:r>
      <w:r w:rsidRPr="00607493">
        <w:rPr>
          <w:rFonts w:ascii="Constantia" w:hAnsi="Constantia" w:hint="eastAsia"/>
        </w:rPr>
        <w:t xml:space="preserve"> Ed.,</w:t>
      </w:r>
      <w:r>
        <w:rPr>
          <w:rFonts w:hint="eastAsia"/>
        </w:rPr>
        <w:t xml:space="preserve"> </w:t>
      </w:r>
      <w:r>
        <w:rPr>
          <w:rFonts w:hint="eastAsia"/>
        </w:rPr>
        <w:t>中見立夫編</w:t>
      </w:r>
      <w:r>
        <w:rPr>
          <w:rFonts w:hint="eastAsia"/>
        </w:rPr>
        <w:t xml:space="preserve"> </w:t>
      </w:r>
      <w:r w:rsidRPr="00607493">
        <w:rPr>
          <w:rFonts w:hint="eastAsia"/>
          <w:i/>
        </w:rPr>
        <w:t xml:space="preserve">Crossing Borders; East Asia as Seen from the Periphery </w:t>
      </w:r>
      <w:r w:rsidRPr="00607493">
        <w:rPr>
          <w:rFonts w:ascii="MS Mincho" w:hAnsi="MS Mincho" w:hint="eastAsia"/>
        </w:rPr>
        <w:t xml:space="preserve">境界を越えて－東アジアの周縁から, </w:t>
      </w:r>
      <w:r w:rsidRPr="00607493">
        <w:rPr>
          <w:rFonts w:ascii="Constantia" w:hAnsi="Constantia"/>
        </w:rPr>
        <w:t>Yamakawa Shuppansha</w:t>
      </w:r>
      <w:r w:rsidRPr="00607493">
        <w:rPr>
          <w:rFonts w:ascii="MS Mincho" w:hAnsi="MS Mincho" w:hint="eastAsia"/>
        </w:rPr>
        <w:t>山川出版社、</w:t>
      </w:r>
      <w:r w:rsidRPr="00607493">
        <w:rPr>
          <w:rFonts w:ascii="Constantia" w:hAnsi="Constantia"/>
        </w:rPr>
        <w:t>Tokyo</w:t>
      </w:r>
      <w:r w:rsidRPr="00607493">
        <w:rPr>
          <w:rFonts w:ascii="MS Mincho" w:hAnsi="MS Mincho" w:hint="eastAsia"/>
        </w:rPr>
        <w:t xml:space="preserve">東京, </w:t>
      </w:r>
      <w:r w:rsidRPr="00607493">
        <w:rPr>
          <w:rFonts w:ascii="Constantia" w:hAnsi="Constantia"/>
        </w:rPr>
        <w:t>2</w:t>
      </w:r>
      <w:r w:rsidRPr="00607493">
        <w:rPr>
          <w:rFonts w:ascii="Constantia" w:hAnsi="Constantia" w:hint="eastAsia"/>
        </w:rPr>
        <w:t>002</w:t>
      </w:r>
      <w:r w:rsidRPr="00607493">
        <w:rPr>
          <w:rFonts w:ascii="Constantia" w:hAnsi="Constantia"/>
        </w:rPr>
        <w:t>年</w:t>
      </w:r>
      <w:r w:rsidRPr="00607493">
        <w:rPr>
          <w:rFonts w:ascii="Constantia" w:hAnsi="Constantia" w:hint="eastAsia"/>
        </w:rPr>
        <w:t>3</w:t>
      </w:r>
      <w:r w:rsidRPr="00607493">
        <w:rPr>
          <w:rFonts w:ascii="Constantia" w:hAnsi="Constantia"/>
        </w:rPr>
        <w:t>月</w:t>
      </w:r>
      <w:r w:rsidRPr="00607493">
        <w:rPr>
          <w:rFonts w:ascii="Constantia" w:hAnsi="Constantia"/>
        </w:rPr>
        <w:t>,</w:t>
      </w:r>
      <w:r w:rsidRPr="00607493">
        <w:rPr>
          <w:rFonts w:ascii="Constantia" w:hAnsi="Constantia"/>
        </w:rPr>
        <w:t xml:space="preserve">　</w:t>
      </w:r>
      <w:r w:rsidRPr="00607493">
        <w:rPr>
          <w:rFonts w:ascii="Constantia" w:hAnsi="Constantia"/>
        </w:rPr>
        <w:t>pp.</w:t>
      </w:r>
      <w:r w:rsidRPr="00607493">
        <w:rPr>
          <w:rFonts w:ascii="Constantia" w:hAnsi="Constantia" w:hint="eastAsia"/>
        </w:rPr>
        <w:t xml:space="preserve"> 137~189.</w:t>
      </w:r>
      <w:r w:rsidRPr="00883252">
        <w:rPr>
          <w:rFonts w:hint="eastAsia"/>
        </w:rPr>
        <w:t xml:space="preserve"> </w:t>
      </w:r>
      <w:r>
        <w:rPr>
          <w:rFonts w:hint="eastAsia"/>
        </w:rPr>
        <w:t>[In Japanese]</w:t>
      </w:r>
    </w:p>
    <w:p w:rsidR="003B1258" w:rsidRPr="00607493" w:rsidRDefault="003B1258" w:rsidP="003B1258">
      <w:pPr>
        <w:pStyle w:val="ListParagraph"/>
        <w:numPr>
          <w:ilvl w:val="0"/>
          <w:numId w:val="17"/>
        </w:numPr>
        <w:ind w:leftChars="0"/>
        <w:rPr>
          <w:rFonts w:ascii="Constantia" w:hAnsi="Constantia"/>
          <w:szCs w:val="21"/>
        </w:rPr>
      </w:pPr>
      <w:r>
        <w:rPr>
          <w:rFonts w:hint="eastAsia"/>
        </w:rPr>
        <w:t xml:space="preserve"> </w:t>
      </w:r>
      <w:r>
        <w:t>“</w:t>
      </w:r>
      <w:r>
        <w:rPr>
          <w:rFonts w:hint="eastAsia"/>
        </w:rPr>
        <w:t>Lo zucchero</w:t>
      </w:r>
      <w:r>
        <w:t>”</w:t>
      </w:r>
      <w:r>
        <w:rPr>
          <w:rFonts w:hint="eastAsia"/>
        </w:rPr>
        <w:t xml:space="preserve">, </w:t>
      </w:r>
      <w:r w:rsidRPr="00607493">
        <w:rPr>
          <w:rFonts w:hint="eastAsia"/>
          <w:u w:val="single"/>
        </w:rPr>
        <w:t>Storia Della Scienza</w:t>
      </w:r>
      <w:r>
        <w:rPr>
          <w:rFonts w:hint="eastAsia"/>
        </w:rPr>
        <w:t xml:space="preserve">, Estratto Dal Volume II Cina, India, Americhe, pp. </w:t>
      </w:r>
      <w:r>
        <w:rPr>
          <w:rFonts w:hint="eastAsia"/>
        </w:rPr>
        <w:lastRenderedPageBreak/>
        <w:t xml:space="preserve">552-555,559-560, Istituto Della </w:t>
      </w:r>
      <w:r w:rsidRPr="00607493">
        <w:rPr>
          <w:rFonts w:hint="eastAsia"/>
          <w:i/>
        </w:rPr>
        <w:t>Enciclopedia Italiana</w:t>
      </w:r>
      <w:r>
        <w:rPr>
          <w:rFonts w:hint="eastAsia"/>
        </w:rPr>
        <w:t>, 2001. [In Italian]</w:t>
      </w:r>
    </w:p>
    <w:p w:rsidR="003B1258" w:rsidRPr="00607493" w:rsidRDefault="003B1258" w:rsidP="003B1258">
      <w:pPr>
        <w:pStyle w:val="ListParagraph"/>
        <w:numPr>
          <w:ilvl w:val="0"/>
          <w:numId w:val="17"/>
        </w:numPr>
        <w:ind w:leftChars="0"/>
        <w:rPr>
          <w:rFonts w:ascii="Constantia" w:hAnsi="Constantia"/>
          <w:szCs w:val="21"/>
        </w:rPr>
      </w:pPr>
      <w:r w:rsidRPr="00607493">
        <w:rPr>
          <w:rFonts w:ascii="Constantia" w:hAnsi="Constantia" w:hint="eastAsia"/>
        </w:rPr>
        <w:t xml:space="preserve"> </w:t>
      </w:r>
      <w:r w:rsidRPr="00607493">
        <w:rPr>
          <w:rFonts w:ascii="Constantia" w:hAnsi="Constantia"/>
        </w:rPr>
        <w:t>“Sugarcane Roller Mills in the Dai Cultural Area During the 19</w:t>
      </w:r>
      <w:r w:rsidRPr="00607493">
        <w:rPr>
          <w:rFonts w:ascii="Constantia" w:hAnsi="Constantia"/>
          <w:vertAlign w:val="superscript"/>
        </w:rPr>
        <w:t>th</w:t>
      </w:r>
      <w:r w:rsidRPr="00607493">
        <w:rPr>
          <w:rFonts w:ascii="Constantia" w:hAnsi="Constantia"/>
        </w:rPr>
        <w:t xml:space="preserve"> and 20</w:t>
      </w:r>
      <w:r w:rsidRPr="00607493">
        <w:rPr>
          <w:rFonts w:ascii="Constantia" w:hAnsi="Constantia"/>
          <w:vertAlign w:val="superscript"/>
        </w:rPr>
        <w:t>th</w:t>
      </w:r>
      <w:r w:rsidRPr="00607493">
        <w:rPr>
          <w:rFonts w:ascii="Constantia" w:hAnsi="Constantia"/>
        </w:rPr>
        <w:t xml:space="preserve"> Centuries; Technological Innovation without a Strong Market”, </w:t>
      </w:r>
      <w:r w:rsidRPr="00607493">
        <w:rPr>
          <w:rFonts w:ascii="Constantia" w:hAnsi="Constantia"/>
          <w:i/>
        </w:rPr>
        <w:t>Historia E Tecnol</w:t>
      </w:r>
      <w:r w:rsidR="009F5D48">
        <w:rPr>
          <w:rFonts w:ascii="Constantia" w:hAnsi="Constantia"/>
          <w:i/>
        </w:rPr>
        <w:t>o</w:t>
      </w:r>
      <w:r w:rsidRPr="00607493">
        <w:rPr>
          <w:rFonts w:ascii="Constantia" w:hAnsi="Constantia"/>
          <w:i/>
        </w:rPr>
        <w:t>gia Do Acucar,</w:t>
      </w:r>
      <w:r w:rsidRPr="00607493">
        <w:rPr>
          <w:rFonts w:ascii="Constantia" w:hAnsi="Constantia"/>
        </w:rPr>
        <w:t xml:space="preserve"> Centro De Estudos De Historia Do Atlantico Secretaria Regional Do Tursimo E Cultura, Funchal, 2000, pp. 389-417.</w:t>
      </w:r>
    </w:p>
    <w:p w:rsidR="003B1258" w:rsidRPr="00607493" w:rsidRDefault="003B1258" w:rsidP="003B1258">
      <w:pPr>
        <w:pStyle w:val="ListParagraph"/>
        <w:numPr>
          <w:ilvl w:val="0"/>
          <w:numId w:val="17"/>
        </w:numPr>
        <w:ind w:leftChars="0"/>
        <w:rPr>
          <w:rFonts w:ascii="Constantia" w:hAnsi="Constantia"/>
          <w:szCs w:val="21"/>
        </w:rPr>
      </w:pPr>
      <w:r w:rsidRPr="00607493">
        <w:rPr>
          <w:rFonts w:ascii="Constantia" w:hAnsi="Constantia" w:hint="eastAsia"/>
        </w:rPr>
        <w:t xml:space="preserve"> </w:t>
      </w:r>
      <w:r w:rsidRPr="00607493">
        <w:rPr>
          <w:rFonts w:ascii="Constantia" w:hAnsi="Constantia"/>
        </w:rPr>
        <w:t>“</w:t>
      </w:r>
      <w:r w:rsidRPr="00607493">
        <w:rPr>
          <w:rFonts w:ascii="Constantia" w:hAnsi="Constantia" w:hint="eastAsia"/>
        </w:rPr>
        <w:t xml:space="preserve">The historical value of Ino Kanori </w:t>
      </w:r>
      <w:r w:rsidRPr="00607493">
        <w:rPr>
          <w:rFonts w:ascii="Constantia" w:hAnsi="Constantia"/>
        </w:rPr>
        <w:t>‘</w:t>
      </w:r>
      <w:r w:rsidRPr="00607493">
        <w:rPr>
          <w:rFonts w:ascii="Constantia" w:hAnsi="Constantia" w:hint="eastAsia"/>
        </w:rPr>
        <w:t>s research on the indigenous peoples of Taiwan</w:t>
      </w:r>
      <w:r w:rsidRPr="00607493">
        <w:rPr>
          <w:rFonts w:ascii="Constantia" w:hAnsi="Constantia"/>
        </w:rPr>
        <w:t>”</w:t>
      </w:r>
      <w:r>
        <w:rPr>
          <w:rFonts w:hint="eastAsia"/>
        </w:rPr>
        <w:t xml:space="preserve"> </w:t>
      </w:r>
      <w:r>
        <w:rPr>
          <w:rFonts w:hint="eastAsia"/>
        </w:rPr>
        <w:t>伊能嘉矩の台湾原住民研究の歴史学的価値</w:t>
      </w:r>
      <w:r>
        <w:rPr>
          <w:rFonts w:hint="eastAsia"/>
        </w:rPr>
        <w:t xml:space="preserve">. </w:t>
      </w:r>
      <w:r w:rsidRPr="00607493">
        <w:rPr>
          <w:rFonts w:ascii="Constantia" w:hAnsi="Constantia"/>
        </w:rPr>
        <w:t>Nihon Juneki Taiwan</w:t>
      </w:r>
      <w:r w:rsidRPr="00607493">
        <w:rPr>
          <w:rFonts w:ascii="Constantia" w:hAnsi="Constantia" w:hint="eastAsia"/>
        </w:rPr>
        <w:t xml:space="preserve"> Genjumin Kenkyukai Ed.,</w:t>
      </w:r>
      <w:r>
        <w:rPr>
          <w:rFonts w:hint="eastAsia"/>
        </w:rPr>
        <w:t>日本順益台湾原住民研究会編</w:t>
      </w:r>
      <w:r>
        <w:rPr>
          <w:rFonts w:hint="eastAsia"/>
        </w:rPr>
        <w:t xml:space="preserve"> </w:t>
      </w:r>
      <w:r w:rsidRPr="00607493">
        <w:rPr>
          <w:rFonts w:ascii="Constantia" w:hAnsi="Constantia"/>
          <w:i/>
        </w:rPr>
        <w:t>A Collection of Photographs on the Indigenous Peoples of Taiwan in the Collection of Ino Kanori</w:t>
      </w:r>
      <w:r>
        <w:rPr>
          <w:rFonts w:hint="eastAsia"/>
        </w:rPr>
        <w:t>『伊能嘉矩所蔵台湾原住民写真集』、</w:t>
      </w:r>
      <w:r w:rsidRPr="00607493">
        <w:rPr>
          <w:rFonts w:ascii="Constantia" w:hAnsi="Constantia"/>
        </w:rPr>
        <w:t>Shunyi Indigenous Peoples of Taiwan Museum</w:t>
      </w:r>
      <w:r>
        <w:rPr>
          <w:rFonts w:hint="eastAsia"/>
        </w:rPr>
        <w:t xml:space="preserve"> </w:t>
      </w:r>
      <w:r>
        <w:rPr>
          <w:rFonts w:hint="eastAsia"/>
        </w:rPr>
        <w:t>順益台湾原住民博物館、</w:t>
      </w:r>
      <w:r w:rsidRPr="00607493">
        <w:rPr>
          <w:rFonts w:ascii="Constantia" w:hAnsi="Constantia"/>
        </w:rPr>
        <w:t>Taibei</w:t>
      </w:r>
      <w:r>
        <w:rPr>
          <w:rFonts w:hint="eastAsia"/>
        </w:rPr>
        <w:t>台北、</w:t>
      </w:r>
      <w:r w:rsidRPr="00607493">
        <w:rPr>
          <w:rFonts w:ascii="Constantia" w:hAnsi="Constantia"/>
        </w:rPr>
        <w:t>1999</w:t>
      </w:r>
      <w:r w:rsidRPr="00607493">
        <w:rPr>
          <w:rFonts w:ascii="Constantia" w:hAnsi="Constantia"/>
        </w:rPr>
        <w:t>年</w:t>
      </w:r>
      <w:r w:rsidRPr="00607493">
        <w:rPr>
          <w:rFonts w:ascii="Constantia" w:hAnsi="Constantia"/>
        </w:rPr>
        <w:t>3</w:t>
      </w:r>
      <w:r w:rsidRPr="00607493">
        <w:rPr>
          <w:rFonts w:ascii="Constantia" w:hAnsi="Constantia"/>
        </w:rPr>
        <w:t>月</w:t>
      </w:r>
      <w:r w:rsidRPr="00607493">
        <w:rPr>
          <w:rFonts w:ascii="Constantia" w:hAnsi="Constantia"/>
        </w:rPr>
        <w:t>30</w:t>
      </w:r>
      <w:r>
        <w:rPr>
          <w:rFonts w:hint="eastAsia"/>
        </w:rPr>
        <w:t>日、</w:t>
      </w:r>
      <w:r w:rsidRPr="00607493">
        <w:rPr>
          <w:rFonts w:ascii="Constantia" w:hAnsi="Constantia"/>
        </w:rPr>
        <w:t>pp. 19</w:t>
      </w:r>
      <w:r w:rsidRPr="00607493">
        <w:rPr>
          <w:rFonts w:ascii="Constantia" w:hAnsi="Constantia"/>
        </w:rPr>
        <w:t>－</w:t>
      </w:r>
      <w:r w:rsidRPr="00607493">
        <w:rPr>
          <w:rFonts w:ascii="Constantia" w:hAnsi="Constantia"/>
        </w:rPr>
        <w:t>27</w:t>
      </w:r>
      <w:r>
        <w:rPr>
          <w:rFonts w:hint="eastAsia"/>
        </w:rPr>
        <w:t>。</w:t>
      </w:r>
      <w:r>
        <w:rPr>
          <w:rFonts w:hint="eastAsia"/>
        </w:rPr>
        <w:t>[In Japanese]</w:t>
      </w:r>
    </w:p>
    <w:p w:rsidR="003B1258" w:rsidRPr="00607493" w:rsidRDefault="003B1258" w:rsidP="003B1258">
      <w:pPr>
        <w:pStyle w:val="ListParagraph"/>
        <w:numPr>
          <w:ilvl w:val="0"/>
          <w:numId w:val="17"/>
        </w:numPr>
        <w:ind w:leftChars="0"/>
        <w:rPr>
          <w:rFonts w:ascii="Constantia" w:hAnsi="Constantia"/>
          <w:szCs w:val="21"/>
        </w:rPr>
      </w:pPr>
      <w:r w:rsidRPr="00607493">
        <w:rPr>
          <w:rFonts w:ascii="Constantia" w:hAnsi="Constantia" w:hint="eastAsia"/>
        </w:rPr>
        <w:t xml:space="preserve"> </w:t>
      </w:r>
      <w:r w:rsidRPr="00607493">
        <w:rPr>
          <w:rFonts w:ascii="Constantia" w:hAnsi="Constantia"/>
        </w:rPr>
        <w:t>“</w:t>
      </w:r>
      <w:r w:rsidRPr="00607493">
        <w:rPr>
          <w:rFonts w:ascii="Constantia" w:hAnsi="Constantia" w:hint="eastAsia"/>
        </w:rPr>
        <w:t>The Formation of Dai/Tay Polities and Material Culture between the 13</w:t>
      </w:r>
      <w:r w:rsidRPr="00607493">
        <w:rPr>
          <w:rFonts w:ascii="Constantia" w:hAnsi="Constantia" w:hint="eastAsia"/>
          <w:vertAlign w:val="superscript"/>
        </w:rPr>
        <w:t>th</w:t>
      </w:r>
      <w:r w:rsidRPr="00607493">
        <w:rPr>
          <w:rFonts w:ascii="Constantia" w:hAnsi="Constantia" w:hint="eastAsia"/>
        </w:rPr>
        <w:t xml:space="preserve"> and 16</w:t>
      </w:r>
      <w:r w:rsidRPr="00607493">
        <w:rPr>
          <w:rFonts w:ascii="Constantia" w:hAnsi="Constantia" w:hint="eastAsia"/>
          <w:vertAlign w:val="superscript"/>
        </w:rPr>
        <w:t>th</w:t>
      </w:r>
      <w:r w:rsidRPr="00607493">
        <w:rPr>
          <w:rFonts w:ascii="Constantia" w:hAnsi="Constantia" w:hint="eastAsia"/>
        </w:rPr>
        <w:t xml:space="preserve"> Centuries</w:t>
      </w:r>
      <w:r w:rsidRPr="00607493">
        <w:rPr>
          <w:rFonts w:ascii="Constantia" w:hAnsi="Constantia"/>
        </w:rPr>
        <w:t>”</w:t>
      </w:r>
      <w:r>
        <w:rPr>
          <w:rFonts w:hint="eastAsia"/>
        </w:rPr>
        <w:t>タイ系民族の王国形成と物質文化―１３～１６世紀を中心にして</w:t>
      </w:r>
      <w:r>
        <w:rPr>
          <w:rFonts w:hint="eastAsia"/>
        </w:rPr>
        <w:t xml:space="preserve">. </w:t>
      </w:r>
      <w:r w:rsidRPr="00607493">
        <w:rPr>
          <w:rFonts w:ascii="Constantia" w:hAnsi="Constantia"/>
        </w:rPr>
        <w:t>In Shintani Tadahiko Ed.</w:t>
      </w:r>
      <w:r>
        <w:rPr>
          <w:rFonts w:hint="eastAsia"/>
        </w:rPr>
        <w:t xml:space="preserve">, </w:t>
      </w:r>
      <w:r>
        <w:rPr>
          <w:rFonts w:hint="eastAsia"/>
        </w:rPr>
        <w:t>新谷忠彦編</w:t>
      </w:r>
      <w:r w:rsidRPr="00607493">
        <w:rPr>
          <w:rFonts w:ascii="Constantia" w:hAnsi="Constantia"/>
          <w:i/>
        </w:rPr>
        <w:t>The Golden Quadrangle: The History, Languages and Cultures of the Dai/Tay Cultural Area</w:t>
      </w:r>
      <w:r>
        <w:rPr>
          <w:rFonts w:hint="eastAsia"/>
        </w:rPr>
        <w:t>黄金の四角地帯―シャン文化圏の歴史・言語・民族</w:t>
      </w:r>
      <w:r>
        <w:rPr>
          <w:rFonts w:hint="eastAsia"/>
        </w:rPr>
        <w:t xml:space="preserve">, </w:t>
      </w:r>
      <w:r w:rsidRPr="00607493">
        <w:rPr>
          <w:rFonts w:ascii="Constantia" w:hAnsi="Constantia"/>
        </w:rPr>
        <w:t>Keiyusha</w:t>
      </w:r>
      <w:r>
        <w:rPr>
          <w:rFonts w:hint="eastAsia"/>
        </w:rPr>
        <w:t>慶友社、</w:t>
      </w:r>
      <w:r w:rsidRPr="00607493">
        <w:rPr>
          <w:rFonts w:ascii="Constantia" w:hAnsi="Constantia"/>
        </w:rPr>
        <w:t>Tokyo</w:t>
      </w:r>
      <w:r>
        <w:rPr>
          <w:rFonts w:hint="eastAsia"/>
        </w:rPr>
        <w:t>東京、</w:t>
      </w:r>
      <w:r w:rsidRPr="00607493">
        <w:rPr>
          <w:rFonts w:ascii="Constantia" w:hAnsi="Constantia"/>
        </w:rPr>
        <w:t>1998</w:t>
      </w:r>
      <w:r>
        <w:rPr>
          <w:rFonts w:hint="eastAsia"/>
        </w:rPr>
        <w:t>年、</w:t>
      </w:r>
      <w:r w:rsidRPr="00607493">
        <w:rPr>
          <w:rFonts w:ascii="Constantia" w:hAnsi="Constantia"/>
        </w:rPr>
        <w:t>pp.</w:t>
      </w:r>
      <w:r w:rsidRPr="00607493">
        <w:rPr>
          <w:rFonts w:ascii="Constantia" w:hAnsi="Constantia" w:hint="eastAsia"/>
        </w:rPr>
        <w:t xml:space="preserve"> </w:t>
      </w:r>
      <w:r w:rsidRPr="00607493">
        <w:rPr>
          <w:rFonts w:ascii="Constantia" w:hAnsi="Constantia"/>
        </w:rPr>
        <w:t>152―217.</w:t>
      </w:r>
      <w:r w:rsidRPr="006B1EC8">
        <w:rPr>
          <w:rFonts w:hint="eastAsia"/>
        </w:rPr>
        <w:t xml:space="preserve"> </w:t>
      </w:r>
      <w:r>
        <w:rPr>
          <w:rFonts w:hint="eastAsia"/>
        </w:rPr>
        <w:t>[In Japanese]</w:t>
      </w:r>
    </w:p>
    <w:p w:rsidR="003B1258" w:rsidRPr="00607493" w:rsidRDefault="003B1258" w:rsidP="003B1258">
      <w:pPr>
        <w:pStyle w:val="ListParagraph"/>
        <w:numPr>
          <w:ilvl w:val="0"/>
          <w:numId w:val="17"/>
        </w:numPr>
        <w:ind w:leftChars="0"/>
        <w:rPr>
          <w:rFonts w:ascii="Constantia" w:hAnsi="Constantia"/>
          <w:szCs w:val="21"/>
        </w:rPr>
      </w:pPr>
      <w:r w:rsidRPr="00607493">
        <w:rPr>
          <w:rFonts w:ascii="Constantia" w:hAnsi="Constantia" w:hint="eastAsia"/>
        </w:rPr>
        <w:t xml:space="preserve"> </w:t>
      </w:r>
      <w:r w:rsidRPr="00607493">
        <w:rPr>
          <w:rFonts w:ascii="Constantia" w:hAnsi="Constantia"/>
        </w:rPr>
        <w:t>“</w:t>
      </w:r>
      <w:r w:rsidRPr="00607493">
        <w:rPr>
          <w:rFonts w:ascii="Constantia" w:hAnsi="Constantia" w:hint="eastAsia"/>
        </w:rPr>
        <w:t>Production technology during the Ming/Qing Periods</w:t>
      </w:r>
      <w:r w:rsidRPr="00607493">
        <w:rPr>
          <w:rFonts w:ascii="Constantia" w:hAnsi="Constantia"/>
        </w:rPr>
        <w:t>”</w:t>
      </w:r>
      <w:r w:rsidRPr="00607493">
        <w:rPr>
          <w:rFonts w:ascii="Constantia" w:hAnsi="Constantia" w:hint="eastAsia"/>
        </w:rPr>
        <w:t xml:space="preserve"> </w:t>
      </w:r>
      <w:r>
        <w:rPr>
          <w:rFonts w:hint="eastAsia"/>
        </w:rPr>
        <w:t>明清時代の生産技術</w:t>
      </w:r>
      <w:r>
        <w:rPr>
          <w:rFonts w:hint="eastAsia"/>
        </w:rPr>
        <w:t xml:space="preserve">, </w:t>
      </w:r>
      <w:r w:rsidRPr="00607493">
        <w:rPr>
          <w:rFonts w:ascii="Constantia" w:hAnsi="Constantia"/>
        </w:rPr>
        <w:t>Mori Masao Ed.,</w:t>
      </w:r>
      <w:r>
        <w:rPr>
          <w:rFonts w:hint="eastAsia"/>
        </w:rPr>
        <w:t xml:space="preserve"> </w:t>
      </w:r>
      <w:r>
        <w:rPr>
          <w:rFonts w:hint="eastAsia"/>
        </w:rPr>
        <w:t>森正夫編</w:t>
      </w:r>
      <w:r>
        <w:rPr>
          <w:rFonts w:hint="eastAsia"/>
        </w:rPr>
        <w:t xml:space="preserve"> </w:t>
      </w:r>
      <w:r w:rsidRPr="00607493">
        <w:rPr>
          <w:rFonts w:ascii="Constantia" w:hAnsi="Constantia"/>
          <w:i/>
        </w:rPr>
        <w:t xml:space="preserve">Basic </w:t>
      </w:r>
      <w:r w:rsidRPr="00607493">
        <w:rPr>
          <w:rFonts w:ascii="Constantia" w:hAnsi="Constantia" w:hint="eastAsia"/>
          <w:i/>
        </w:rPr>
        <w:t>Issue</w:t>
      </w:r>
      <w:r w:rsidRPr="00607493">
        <w:rPr>
          <w:rFonts w:ascii="Constantia" w:hAnsi="Constantia"/>
          <w:i/>
        </w:rPr>
        <w:t>s in the Ming/Qing Period</w:t>
      </w:r>
      <w:r>
        <w:rPr>
          <w:rFonts w:hint="eastAsia"/>
        </w:rPr>
        <w:t>明清時代の基本問題</w:t>
      </w:r>
      <w:r>
        <w:rPr>
          <w:rFonts w:hint="eastAsia"/>
        </w:rPr>
        <w:t xml:space="preserve">, </w:t>
      </w:r>
      <w:r w:rsidRPr="00607493">
        <w:rPr>
          <w:rFonts w:ascii="Constantia" w:hAnsi="Constantia"/>
        </w:rPr>
        <w:t>Kyuko Shoin</w:t>
      </w:r>
      <w:r>
        <w:rPr>
          <w:rFonts w:hint="eastAsia"/>
        </w:rPr>
        <w:t>汲古書院、</w:t>
      </w:r>
      <w:r w:rsidRPr="00607493">
        <w:rPr>
          <w:rFonts w:ascii="Constantia" w:hAnsi="Constantia"/>
        </w:rPr>
        <w:t>Tokyo</w:t>
      </w:r>
      <w:r>
        <w:rPr>
          <w:rFonts w:hint="eastAsia"/>
        </w:rPr>
        <w:t>東京、</w:t>
      </w:r>
      <w:r w:rsidRPr="00607493">
        <w:rPr>
          <w:rFonts w:ascii="Constantia" w:hAnsi="Constantia"/>
        </w:rPr>
        <w:t>1997</w:t>
      </w:r>
      <w:r>
        <w:rPr>
          <w:rFonts w:hint="eastAsia"/>
        </w:rPr>
        <w:t>年</w:t>
      </w:r>
      <w:r w:rsidRPr="00607493">
        <w:rPr>
          <w:rFonts w:ascii="Constantia" w:hAnsi="Constantia"/>
        </w:rPr>
        <w:t>10</w:t>
      </w:r>
      <w:r>
        <w:rPr>
          <w:rFonts w:hint="eastAsia"/>
        </w:rPr>
        <w:t>月、</w:t>
      </w:r>
      <w:r w:rsidRPr="00607493">
        <w:rPr>
          <w:rFonts w:ascii="Constantia" w:hAnsi="Constantia"/>
        </w:rPr>
        <w:t>pp. 125</w:t>
      </w:r>
      <w:r w:rsidRPr="00607493">
        <w:rPr>
          <w:rFonts w:ascii="Constantia" w:hAnsi="Constantia"/>
        </w:rPr>
        <w:t>－</w:t>
      </w:r>
      <w:r w:rsidRPr="00607493">
        <w:rPr>
          <w:rFonts w:ascii="Constantia" w:hAnsi="Constantia"/>
        </w:rPr>
        <w:t>154</w:t>
      </w:r>
      <w:r w:rsidRPr="00607493">
        <w:rPr>
          <w:rFonts w:ascii="Constantia" w:hAnsi="Constantia" w:hint="eastAsia"/>
        </w:rPr>
        <w:t xml:space="preserve">. </w:t>
      </w:r>
      <w:r>
        <w:rPr>
          <w:rFonts w:hint="eastAsia"/>
        </w:rPr>
        <w:t>[In Japanese]</w:t>
      </w:r>
      <w:r w:rsidRPr="00607493">
        <w:rPr>
          <w:rFonts w:hint="eastAsia"/>
        </w:rPr>
        <w:t xml:space="preserve"> </w:t>
      </w:r>
      <w:r>
        <w:rPr>
          <w:rFonts w:hint="eastAsia"/>
        </w:rPr>
        <w:t xml:space="preserve">Chinese </w:t>
      </w:r>
      <w:r w:rsidRPr="00607493">
        <w:rPr>
          <w:rFonts w:ascii="Constantia" w:hAnsi="Constantia"/>
        </w:rPr>
        <w:t>Translation by Diao Liu</w:t>
      </w:r>
      <w:r w:rsidRPr="00607493">
        <w:rPr>
          <w:rFonts w:ascii="Constantia" w:hAnsi="Constantia"/>
        </w:rPr>
        <w:t>刁榴</w:t>
      </w:r>
      <w:r>
        <w:rPr>
          <w:rFonts w:ascii="Constantia" w:hAnsi="Constantia"/>
        </w:rPr>
        <w:t xml:space="preserve"> titled</w:t>
      </w:r>
      <w:r w:rsidRPr="00607493">
        <w:rPr>
          <w:rFonts w:ascii="Constantia" w:hAnsi="Constantia"/>
        </w:rPr>
        <w:t>「明清時代的生産技術」</w:t>
      </w:r>
      <w:r w:rsidRPr="00607493">
        <w:rPr>
          <w:rFonts w:ascii="Constantia" w:hAnsi="Constantia"/>
        </w:rPr>
        <w:t>in</w:t>
      </w:r>
      <w:r>
        <w:rPr>
          <w:rFonts w:ascii="Constantia" w:hAnsi="Constantia"/>
        </w:rPr>
        <w:t xml:space="preserve"> Mori Masao</w:t>
      </w:r>
      <w:r>
        <w:rPr>
          <w:rFonts w:ascii="Constantia" w:hAnsi="Constantia"/>
        </w:rPr>
        <w:t>森正夫</w:t>
      </w:r>
      <w:r>
        <w:rPr>
          <w:rFonts w:ascii="Constantia" w:hAnsi="Constantia"/>
        </w:rPr>
        <w:t>, Noguchi Tetsuro</w:t>
      </w:r>
      <w:r>
        <w:rPr>
          <w:rFonts w:ascii="Constantia" w:hAnsi="Constantia"/>
        </w:rPr>
        <w:t>野口鉄郎</w:t>
      </w:r>
      <w:r>
        <w:rPr>
          <w:rFonts w:ascii="Constantia" w:hAnsi="Constantia"/>
        </w:rPr>
        <w:t>, Hamashima Atsutoshi</w:t>
      </w:r>
      <w:r>
        <w:rPr>
          <w:rFonts w:ascii="Constantia" w:hAnsi="Constantia"/>
        </w:rPr>
        <w:t>濱島敦俊</w:t>
      </w:r>
      <w:r>
        <w:rPr>
          <w:rFonts w:ascii="Constantia" w:hAnsi="Constantia"/>
        </w:rPr>
        <w:t>, Kishimoto Mio</w:t>
      </w:r>
      <w:r>
        <w:rPr>
          <w:rFonts w:ascii="Constantia" w:hAnsi="Constantia"/>
        </w:rPr>
        <w:t>岸本美緒</w:t>
      </w:r>
      <w:r>
        <w:rPr>
          <w:rFonts w:ascii="Constantia" w:hAnsi="Constantia"/>
        </w:rPr>
        <w:t>and Satake Yasuhiko</w:t>
      </w:r>
      <w:r>
        <w:rPr>
          <w:rFonts w:ascii="Constantia" w:hAnsi="Constantia"/>
        </w:rPr>
        <w:t>佐竹靖彦</w:t>
      </w:r>
      <w:r>
        <w:rPr>
          <w:rFonts w:ascii="Constantia" w:hAnsi="Constantia" w:hint="eastAsia"/>
        </w:rPr>
        <w:t xml:space="preserve"> </w:t>
      </w:r>
      <w:r w:rsidRPr="00240652">
        <w:rPr>
          <w:rFonts w:ascii="Constantia" w:hAnsi="Constantia" w:hint="eastAsia"/>
          <w:i/>
        </w:rPr>
        <w:t>Ming Qing Shidai de Jiben Wenti</w:t>
      </w:r>
      <w:r>
        <w:rPr>
          <w:rFonts w:ascii="Constantia" w:hAnsi="Constantia"/>
        </w:rPr>
        <w:t>明清時代的基本問題</w:t>
      </w:r>
      <w:r>
        <w:rPr>
          <w:rFonts w:ascii="Constantia" w:hAnsi="Constantia"/>
        </w:rPr>
        <w:t>, Beijing</w:t>
      </w:r>
      <w:r w:rsidRPr="00607493">
        <w:rPr>
          <w:rFonts w:ascii="Constantia" w:hAnsi="Constantia"/>
        </w:rPr>
        <w:t>北京、</w:t>
      </w:r>
      <w:r>
        <w:rPr>
          <w:rFonts w:ascii="Constantia" w:hAnsi="Constantia" w:hint="eastAsia"/>
        </w:rPr>
        <w:t>Shangwu Yinshuguan</w:t>
      </w:r>
      <w:r w:rsidRPr="00607493">
        <w:rPr>
          <w:rFonts w:ascii="Constantia" w:hAnsi="Constantia"/>
        </w:rPr>
        <w:t>商務印書館、</w:t>
      </w:r>
      <w:r w:rsidRPr="00607493">
        <w:rPr>
          <w:rFonts w:ascii="Constantia" w:hAnsi="Constantia"/>
        </w:rPr>
        <w:t>2013</w:t>
      </w:r>
      <w:r>
        <w:rPr>
          <w:rFonts w:ascii="Constantia" w:hAnsi="Constantia"/>
        </w:rPr>
        <w:t>年</w:t>
      </w:r>
      <w:r>
        <w:rPr>
          <w:rFonts w:ascii="Constantia" w:hAnsi="Constantia"/>
        </w:rPr>
        <w:t xml:space="preserve">, </w:t>
      </w:r>
      <w:r w:rsidRPr="00607493">
        <w:rPr>
          <w:rFonts w:ascii="Constantia" w:hAnsi="Constantia"/>
        </w:rPr>
        <w:t>pp</w:t>
      </w:r>
      <w:r w:rsidRPr="00607493">
        <w:rPr>
          <w:rFonts w:ascii="Constantia" w:hAnsi="Constantia"/>
        </w:rPr>
        <w:t>。</w:t>
      </w:r>
      <w:r w:rsidRPr="00607493">
        <w:rPr>
          <w:rFonts w:ascii="Constantia" w:hAnsi="Constantia"/>
        </w:rPr>
        <w:t>114</w:t>
      </w:r>
      <w:r w:rsidRPr="00607493">
        <w:rPr>
          <w:rFonts w:ascii="Constantia" w:hAnsi="Constantia"/>
        </w:rPr>
        <w:t>～</w:t>
      </w:r>
      <w:r w:rsidRPr="00607493">
        <w:rPr>
          <w:rFonts w:ascii="Constantia" w:hAnsi="Constantia"/>
        </w:rPr>
        <w:t>140</w:t>
      </w:r>
      <w:r>
        <w:rPr>
          <w:rFonts w:ascii="Constantia" w:hAnsi="Constantia"/>
        </w:rPr>
        <w:t>.</w:t>
      </w:r>
    </w:p>
    <w:p w:rsidR="003B1258" w:rsidRPr="00607493" w:rsidRDefault="003B1258" w:rsidP="003B1258">
      <w:pPr>
        <w:pStyle w:val="ListParagraph"/>
        <w:numPr>
          <w:ilvl w:val="0"/>
          <w:numId w:val="17"/>
        </w:numPr>
        <w:ind w:leftChars="0"/>
        <w:rPr>
          <w:rFonts w:ascii="Constantia" w:hAnsi="Constantia"/>
          <w:szCs w:val="21"/>
        </w:rPr>
      </w:pPr>
      <w:r w:rsidRPr="00607493">
        <w:rPr>
          <w:rFonts w:ascii="Constantia" w:hAnsi="Constantia"/>
        </w:rPr>
        <w:t>“</w:t>
      </w:r>
      <w:r w:rsidRPr="00607493">
        <w:rPr>
          <w:rFonts w:ascii="Constantia" w:hAnsi="Constantia" w:hint="eastAsia"/>
        </w:rPr>
        <w:t xml:space="preserve">A </w:t>
      </w:r>
      <w:r w:rsidRPr="00607493">
        <w:rPr>
          <w:rFonts w:ascii="Constantia" w:hAnsi="Constantia"/>
        </w:rPr>
        <w:t>Preliminary</w:t>
      </w:r>
      <w:r w:rsidRPr="00607493">
        <w:rPr>
          <w:rFonts w:ascii="Constantia" w:hAnsi="Constantia" w:hint="eastAsia"/>
        </w:rPr>
        <w:t xml:space="preserve"> Discussion of the Submission of the Raw Barbarians and Opening up Land by the Han during the Daoguang Period</w:t>
      </w:r>
      <w:r w:rsidRPr="00607493">
        <w:rPr>
          <w:rFonts w:ascii="Constantia" w:hAnsi="Constantia"/>
          <w:lang w:eastAsia="zh-CN"/>
        </w:rPr>
        <w:t>”</w:t>
      </w:r>
      <w:r>
        <w:rPr>
          <w:rFonts w:hint="eastAsia"/>
          <w:lang w:eastAsia="zh-TW"/>
        </w:rPr>
        <w:t>「試</w:t>
      </w:r>
      <w:r>
        <w:rPr>
          <w:rFonts w:hint="eastAsia"/>
          <w:lang w:eastAsia="zh-CN"/>
        </w:rPr>
        <w:t>論</w:t>
      </w:r>
      <w:r>
        <w:rPr>
          <w:rFonts w:hint="eastAsia"/>
          <w:lang w:eastAsia="zh-TW"/>
        </w:rPr>
        <w:t>清代</w:t>
      </w:r>
      <w:r>
        <w:rPr>
          <w:rFonts w:hint="eastAsia"/>
          <w:lang w:eastAsia="zh-CN"/>
        </w:rPr>
        <w:t>臺灣</w:t>
      </w:r>
      <w:r>
        <w:rPr>
          <w:rFonts w:hint="eastAsia"/>
          <w:lang w:eastAsia="zh-TW"/>
        </w:rPr>
        <w:t>生番之</w:t>
      </w:r>
      <w:r>
        <w:rPr>
          <w:rFonts w:hint="eastAsia"/>
        </w:rPr>
        <w:t>歸</w:t>
      </w:r>
      <w:r>
        <w:rPr>
          <w:rFonts w:hint="eastAsia"/>
          <w:lang w:eastAsia="zh-TW"/>
        </w:rPr>
        <w:t>化與漢族拓墾：以乾隆至道光年間中心</w:t>
      </w:r>
      <w:r>
        <w:rPr>
          <w:rFonts w:hint="eastAsia"/>
        </w:rPr>
        <w:t xml:space="preserve">. </w:t>
      </w:r>
      <w:r w:rsidRPr="00607493">
        <w:rPr>
          <w:rFonts w:ascii="Constantia" w:hAnsi="Constantia"/>
        </w:rPr>
        <w:t>In Zhang Yanxian</w:t>
      </w:r>
      <w:r>
        <w:rPr>
          <w:rFonts w:hint="eastAsia"/>
        </w:rPr>
        <w:t xml:space="preserve"> </w:t>
      </w:r>
      <w:r>
        <w:rPr>
          <w:rFonts w:hint="eastAsia"/>
          <w:lang w:eastAsia="zh-TW"/>
        </w:rPr>
        <w:t>張炎憲編</w:t>
      </w:r>
      <w:r>
        <w:rPr>
          <w:rFonts w:hint="eastAsia"/>
        </w:rPr>
        <w:t xml:space="preserve"> </w:t>
      </w:r>
      <w:r w:rsidRPr="00607493">
        <w:rPr>
          <w:rFonts w:ascii="Constantia" w:hAnsi="Constantia"/>
          <w:i/>
        </w:rPr>
        <w:t>Essays in Chinese Maritime History</w:t>
      </w:r>
      <w:r>
        <w:rPr>
          <w:rFonts w:hint="eastAsia"/>
          <w:lang w:eastAsia="zh-TW"/>
        </w:rPr>
        <w:t>中</w:t>
      </w:r>
      <w:r>
        <w:rPr>
          <w:rFonts w:hint="eastAsia"/>
        </w:rPr>
        <w:t>國</w:t>
      </w:r>
      <w:r>
        <w:rPr>
          <w:rFonts w:hint="eastAsia"/>
          <w:lang w:eastAsia="zh-TW"/>
        </w:rPr>
        <w:t>海洋</w:t>
      </w:r>
      <w:r>
        <w:rPr>
          <w:rFonts w:hint="eastAsia"/>
        </w:rPr>
        <w:t>發</w:t>
      </w:r>
      <w:r>
        <w:rPr>
          <w:rFonts w:hint="eastAsia"/>
          <w:lang w:eastAsia="zh-TW"/>
        </w:rPr>
        <w:t>展史論文集</w:t>
      </w:r>
      <w:r>
        <w:rPr>
          <w:rFonts w:hint="eastAsia"/>
        </w:rPr>
        <w:t xml:space="preserve"> </w:t>
      </w:r>
      <w:r w:rsidRPr="00607493">
        <w:rPr>
          <w:rFonts w:ascii="Constantia" w:hAnsi="Constantia"/>
        </w:rPr>
        <w:t>Volume 6</w:t>
      </w:r>
      <w:r>
        <w:rPr>
          <w:rFonts w:hint="eastAsia"/>
          <w:lang w:eastAsia="zh-TW"/>
        </w:rPr>
        <w:t>、</w:t>
      </w:r>
      <w:r w:rsidRPr="00607493">
        <w:rPr>
          <w:rFonts w:ascii="Constantia" w:hAnsi="Constantia"/>
        </w:rPr>
        <w:t>Sun Yat-Sen Institute For Social Sciences and Philosophy Academia Sinica</w:t>
      </w:r>
      <w:r>
        <w:rPr>
          <w:rFonts w:hint="eastAsia"/>
          <w:lang w:eastAsia="zh-TW"/>
        </w:rPr>
        <w:t>中央研究院中山人文社</w:t>
      </w:r>
      <w:r>
        <w:rPr>
          <w:rFonts w:hint="eastAsia"/>
        </w:rPr>
        <w:t>會</w:t>
      </w:r>
      <w:r>
        <w:rPr>
          <w:rFonts w:hint="eastAsia"/>
          <w:lang w:eastAsia="zh-TW"/>
        </w:rPr>
        <w:t>科</w:t>
      </w:r>
      <w:r>
        <w:rPr>
          <w:rFonts w:hint="eastAsia"/>
        </w:rPr>
        <w:t>學</w:t>
      </w:r>
      <w:r>
        <w:rPr>
          <w:rFonts w:hint="eastAsia"/>
          <w:lang w:eastAsia="zh-TW"/>
        </w:rPr>
        <w:t>研究所、</w:t>
      </w:r>
      <w:r w:rsidRPr="00607493">
        <w:rPr>
          <w:rFonts w:ascii="Constantia" w:hAnsi="Constantia"/>
        </w:rPr>
        <w:t>Nankang</w:t>
      </w:r>
      <w:r>
        <w:rPr>
          <w:rFonts w:hint="eastAsia"/>
          <w:lang w:eastAsia="zh-TW"/>
        </w:rPr>
        <w:t>南港、</w:t>
      </w:r>
      <w:r w:rsidRPr="00607493">
        <w:rPr>
          <w:rFonts w:ascii="Constantia" w:hAnsi="Constantia"/>
          <w:lang w:eastAsia="zh-TW"/>
        </w:rPr>
        <w:t>1997</w:t>
      </w:r>
      <w:r w:rsidRPr="00607493">
        <w:rPr>
          <w:rFonts w:ascii="Constantia" w:hAnsi="Constantia"/>
          <w:lang w:eastAsia="zh-TW"/>
        </w:rPr>
        <w:t>年</w:t>
      </w:r>
      <w:r w:rsidRPr="00607493">
        <w:rPr>
          <w:rFonts w:ascii="Constantia" w:hAnsi="Constantia"/>
          <w:lang w:eastAsia="zh-TW"/>
        </w:rPr>
        <w:t>3</w:t>
      </w:r>
      <w:r>
        <w:rPr>
          <w:rFonts w:hint="eastAsia"/>
          <w:lang w:eastAsia="zh-TW"/>
        </w:rPr>
        <w:t>月、</w:t>
      </w:r>
      <w:r w:rsidRPr="00607493">
        <w:rPr>
          <w:rFonts w:ascii="Constantia" w:hAnsi="Constantia"/>
        </w:rPr>
        <w:t>pp.</w:t>
      </w:r>
      <w:r w:rsidRPr="00607493">
        <w:rPr>
          <w:rFonts w:ascii="Constantia" w:hAnsi="Constantia"/>
          <w:lang w:eastAsia="zh-TW"/>
        </w:rPr>
        <w:t>407―428</w:t>
      </w:r>
      <w:r w:rsidRPr="00607493">
        <w:rPr>
          <w:rFonts w:ascii="Constantia" w:hAnsi="Constantia"/>
        </w:rPr>
        <w:t>. [In Chinese]</w:t>
      </w:r>
    </w:p>
    <w:p w:rsidR="003B1258" w:rsidRPr="00607493" w:rsidRDefault="003B1258" w:rsidP="003B1258">
      <w:pPr>
        <w:pStyle w:val="ListParagraph"/>
        <w:numPr>
          <w:ilvl w:val="0"/>
          <w:numId w:val="17"/>
        </w:numPr>
        <w:ind w:leftChars="0"/>
        <w:rPr>
          <w:rFonts w:ascii="Constantia" w:hAnsi="Constantia"/>
          <w:szCs w:val="21"/>
        </w:rPr>
      </w:pPr>
      <w:r w:rsidRPr="00607493">
        <w:rPr>
          <w:rFonts w:ascii="Constantia" w:hAnsi="Constantia" w:hint="eastAsia"/>
        </w:rPr>
        <w:t xml:space="preserve"> </w:t>
      </w:r>
      <w:r w:rsidRPr="00607493">
        <w:rPr>
          <w:rFonts w:ascii="Constantia" w:hAnsi="Constantia"/>
        </w:rPr>
        <w:t>“</w:t>
      </w:r>
      <w:r w:rsidRPr="00607493">
        <w:rPr>
          <w:rFonts w:ascii="Constantia" w:hAnsi="Constantia" w:hint="eastAsia"/>
        </w:rPr>
        <w:t xml:space="preserve">The Origin of the Vertical Wedge Oil Press in Early Modern Japan: the lineage of </w:t>
      </w:r>
      <w:r w:rsidRPr="00607493">
        <w:rPr>
          <w:rFonts w:ascii="Constantia" w:hAnsi="Constantia"/>
        </w:rPr>
        <w:t>indigenous</w:t>
      </w:r>
      <w:r w:rsidRPr="00607493">
        <w:rPr>
          <w:rFonts w:ascii="Constantia" w:hAnsi="Constantia" w:hint="eastAsia"/>
        </w:rPr>
        <w:t xml:space="preserve"> industrial technology in Asia</w:t>
      </w:r>
      <w:r w:rsidRPr="00607493">
        <w:rPr>
          <w:rFonts w:ascii="Constantia" w:hAnsi="Constantia"/>
        </w:rPr>
        <w:t>”</w:t>
      </w:r>
      <w:r w:rsidRPr="00607493">
        <w:rPr>
          <w:rFonts w:ascii="Constantia" w:hAnsi="Constantia" w:hint="eastAsia"/>
        </w:rPr>
        <w:t xml:space="preserve"> </w:t>
      </w:r>
      <w:r w:rsidRPr="00607493">
        <w:rPr>
          <w:rFonts w:ascii="Constantia" w:hAnsi="Constantia" w:hint="eastAsia"/>
        </w:rPr>
        <w:t>近世日本の立木式油搾り機の起源―アジア域内諸国における在来産業技術系譜の一事例として―</w:t>
      </w:r>
      <w:r>
        <w:rPr>
          <w:rFonts w:hint="eastAsia"/>
        </w:rPr>
        <w:t xml:space="preserve">, </w:t>
      </w:r>
      <w:r w:rsidRPr="00607493">
        <w:rPr>
          <w:rFonts w:ascii="Constantia" w:hAnsi="Constantia" w:hint="eastAsia"/>
        </w:rPr>
        <w:t>Ishibashi Hideo</w:t>
      </w:r>
      <w:r w:rsidRPr="00607493">
        <w:rPr>
          <w:rFonts w:ascii="Constantia" w:hAnsi="Constantia"/>
        </w:rPr>
        <w:t xml:space="preserve"> Ed.,</w:t>
      </w:r>
      <w:r>
        <w:rPr>
          <w:rFonts w:hint="eastAsia"/>
        </w:rPr>
        <w:t xml:space="preserve"> </w:t>
      </w:r>
      <w:r>
        <w:rPr>
          <w:rFonts w:hint="eastAsia"/>
        </w:rPr>
        <w:t>石橋英雄編</w:t>
      </w:r>
      <w:r>
        <w:rPr>
          <w:rFonts w:hint="eastAsia"/>
        </w:rPr>
        <w:t xml:space="preserve"> </w:t>
      </w:r>
      <w:r w:rsidRPr="00607493">
        <w:rPr>
          <w:rFonts w:ascii="Constantia" w:hAnsi="Constantia" w:hint="eastAsia"/>
          <w:i/>
        </w:rPr>
        <w:t>Various Issues</w:t>
      </w:r>
      <w:r w:rsidRPr="00607493">
        <w:rPr>
          <w:rFonts w:ascii="Constantia" w:hAnsi="Constantia"/>
          <w:i/>
        </w:rPr>
        <w:t xml:space="preserve"> in Qing Period</w:t>
      </w:r>
      <w:r w:rsidRPr="00607493">
        <w:rPr>
          <w:rFonts w:ascii="Constantia" w:hAnsi="Constantia" w:hint="eastAsia"/>
          <w:i/>
        </w:rPr>
        <w:t xml:space="preserve"> China</w:t>
      </w:r>
      <w:r>
        <w:rPr>
          <w:rFonts w:hint="eastAsia"/>
        </w:rPr>
        <w:t>清代中国の諸問題</w:t>
      </w:r>
      <w:r>
        <w:rPr>
          <w:rFonts w:hint="eastAsia"/>
        </w:rPr>
        <w:t xml:space="preserve">, </w:t>
      </w:r>
      <w:r w:rsidRPr="00607493">
        <w:rPr>
          <w:rFonts w:ascii="Constantia" w:hAnsi="Constantia" w:hint="eastAsia"/>
        </w:rPr>
        <w:t>Yamakawa Shupansha</w:t>
      </w:r>
      <w:r w:rsidRPr="00607493">
        <w:rPr>
          <w:rFonts w:ascii="Constantia" w:hAnsi="Constantia" w:hint="eastAsia"/>
        </w:rPr>
        <w:t>山川出版社</w:t>
      </w:r>
      <w:r>
        <w:rPr>
          <w:rFonts w:hint="eastAsia"/>
        </w:rPr>
        <w:t>、</w:t>
      </w:r>
      <w:r w:rsidRPr="00607493">
        <w:rPr>
          <w:rFonts w:ascii="Constantia" w:hAnsi="Constantia"/>
        </w:rPr>
        <w:t>Tokyo</w:t>
      </w:r>
      <w:r>
        <w:rPr>
          <w:rFonts w:hint="eastAsia"/>
        </w:rPr>
        <w:t>東京、</w:t>
      </w:r>
      <w:r w:rsidRPr="00607493">
        <w:rPr>
          <w:rFonts w:ascii="Constantia" w:hAnsi="Constantia"/>
        </w:rPr>
        <w:t>199</w:t>
      </w:r>
      <w:r w:rsidRPr="00607493">
        <w:rPr>
          <w:rFonts w:ascii="Constantia" w:hAnsi="Constantia" w:hint="eastAsia"/>
        </w:rPr>
        <w:t>5</w:t>
      </w:r>
      <w:r>
        <w:rPr>
          <w:rFonts w:hint="eastAsia"/>
        </w:rPr>
        <w:t>年</w:t>
      </w:r>
      <w:r w:rsidRPr="00607493">
        <w:rPr>
          <w:rFonts w:ascii="Constantia" w:hAnsi="Constantia" w:hint="eastAsia"/>
        </w:rPr>
        <w:t>7</w:t>
      </w:r>
      <w:r>
        <w:rPr>
          <w:rFonts w:hint="eastAsia"/>
        </w:rPr>
        <w:t>月、</w:t>
      </w:r>
      <w:r w:rsidRPr="00607493">
        <w:rPr>
          <w:rFonts w:ascii="Constantia" w:hAnsi="Constantia"/>
        </w:rPr>
        <w:t xml:space="preserve">pp. </w:t>
      </w:r>
      <w:r w:rsidRPr="00607493">
        <w:rPr>
          <w:rFonts w:ascii="Constantia" w:hAnsi="Constantia" w:hint="eastAsia"/>
        </w:rPr>
        <w:t>297</w:t>
      </w:r>
      <w:r w:rsidRPr="00607493">
        <w:rPr>
          <w:rFonts w:ascii="Constantia" w:hAnsi="Constantia"/>
        </w:rPr>
        <w:t>－</w:t>
      </w:r>
      <w:r w:rsidRPr="00607493">
        <w:rPr>
          <w:rFonts w:ascii="Constantia" w:hAnsi="Constantia" w:hint="eastAsia"/>
        </w:rPr>
        <w:t xml:space="preserve">322. </w:t>
      </w:r>
      <w:r>
        <w:rPr>
          <w:rFonts w:hint="eastAsia"/>
        </w:rPr>
        <w:t>[In Japanese]</w:t>
      </w:r>
    </w:p>
    <w:p w:rsidR="003B1258" w:rsidRPr="00607493" w:rsidRDefault="003B1258" w:rsidP="003B1258">
      <w:pPr>
        <w:pStyle w:val="ListParagraph"/>
        <w:numPr>
          <w:ilvl w:val="0"/>
          <w:numId w:val="17"/>
        </w:numPr>
        <w:ind w:leftChars="0"/>
        <w:rPr>
          <w:rFonts w:ascii="Constantia" w:hAnsi="Constantia"/>
          <w:szCs w:val="21"/>
        </w:rPr>
      </w:pPr>
      <w:r w:rsidRPr="00607493">
        <w:rPr>
          <w:rFonts w:ascii="Constantia" w:hAnsi="Constantia"/>
        </w:rPr>
        <w:t>“</w:t>
      </w:r>
      <w:r w:rsidRPr="00607493">
        <w:rPr>
          <w:rFonts w:ascii="Constantia" w:hAnsi="Constantia" w:hint="eastAsia"/>
        </w:rPr>
        <w:t xml:space="preserve">The Consumption of Paper Cloth in Fujian During the Late Ming/Early Qing; a part of the history of papermaking not recorded in the </w:t>
      </w:r>
      <w:r w:rsidRPr="00607493">
        <w:rPr>
          <w:rFonts w:ascii="Constantia" w:hAnsi="Constantia" w:hint="eastAsia"/>
          <w:i/>
        </w:rPr>
        <w:t>Tiangong Kaiwu</w:t>
      </w:r>
      <w:r w:rsidRPr="00607493">
        <w:rPr>
          <w:rFonts w:ascii="Constantia" w:hAnsi="Constantia"/>
        </w:rPr>
        <w:t>”</w:t>
      </w:r>
      <w:r w:rsidRPr="00607493">
        <w:rPr>
          <w:rFonts w:ascii="Constantia" w:hAnsi="Constantia" w:hint="eastAsia"/>
        </w:rPr>
        <w:t xml:space="preserve"> </w:t>
      </w:r>
      <w:r w:rsidRPr="00607493">
        <w:rPr>
          <w:rFonts w:ascii="Constantia" w:hAnsi="Constantia" w:hint="eastAsia"/>
        </w:rPr>
        <w:t>明末清初福建の樹皮布消費―『天工開物』に書かれなかった製紙史の一側面―</w:t>
      </w:r>
      <w:r>
        <w:rPr>
          <w:rFonts w:hint="eastAsia"/>
        </w:rPr>
        <w:t xml:space="preserve">, </w:t>
      </w:r>
      <w:r w:rsidRPr="00607493">
        <w:rPr>
          <w:rFonts w:ascii="Constantia" w:hAnsi="Constantia" w:hint="eastAsia"/>
          <w:i/>
        </w:rPr>
        <w:t>A Collection of Articles on Qing History to Commemorate the Seventieth Birthday of Professor Matsumura Jun</w:t>
      </w:r>
      <w:r>
        <w:rPr>
          <w:rFonts w:hint="eastAsia"/>
        </w:rPr>
        <w:t>清代史論叢―松村潤先生古稀記念</w:t>
      </w:r>
      <w:r>
        <w:rPr>
          <w:rFonts w:hint="eastAsia"/>
        </w:rPr>
        <w:t xml:space="preserve">, </w:t>
      </w:r>
      <w:r w:rsidRPr="00607493">
        <w:rPr>
          <w:rFonts w:ascii="Constantia" w:hAnsi="Constantia"/>
        </w:rPr>
        <w:t>Kyuko Shoin</w:t>
      </w:r>
      <w:r>
        <w:rPr>
          <w:rFonts w:hint="eastAsia"/>
        </w:rPr>
        <w:t>汲古書院、</w:t>
      </w:r>
      <w:r w:rsidRPr="00607493">
        <w:rPr>
          <w:rFonts w:ascii="Constantia" w:hAnsi="Constantia"/>
        </w:rPr>
        <w:t>Tokyo</w:t>
      </w:r>
      <w:r>
        <w:rPr>
          <w:rFonts w:hint="eastAsia"/>
        </w:rPr>
        <w:t>東京、</w:t>
      </w:r>
      <w:r w:rsidRPr="00607493">
        <w:rPr>
          <w:rFonts w:ascii="Constantia" w:hAnsi="Constantia"/>
        </w:rPr>
        <w:t>199</w:t>
      </w:r>
      <w:r w:rsidRPr="00607493">
        <w:rPr>
          <w:rFonts w:ascii="Constantia" w:hAnsi="Constantia" w:hint="eastAsia"/>
        </w:rPr>
        <w:t>4</w:t>
      </w:r>
      <w:r>
        <w:rPr>
          <w:rFonts w:hint="eastAsia"/>
        </w:rPr>
        <w:t>年</w:t>
      </w:r>
      <w:r w:rsidRPr="00607493">
        <w:rPr>
          <w:rFonts w:ascii="Constantia" w:hAnsi="Constantia" w:hint="eastAsia"/>
        </w:rPr>
        <w:t>3</w:t>
      </w:r>
      <w:r>
        <w:rPr>
          <w:rFonts w:hint="eastAsia"/>
        </w:rPr>
        <w:t>月、</w:t>
      </w:r>
      <w:r w:rsidRPr="00607493">
        <w:rPr>
          <w:rFonts w:ascii="Constantia" w:hAnsi="Constantia"/>
        </w:rPr>
        <w:t xml:space="preserve">pp. </w:t>
      </w:r>
      <w:r w:rsidRPr="00607493">
        <w:rPr>
          <w:rFonts w:ascii="Constantia" w:hAnsi="Constantia" w:hint="eastAsia"/>
        </w:rPr>
        <w:t>243</w:t>
      </w:r>
      <w:r w:rsidRPr="00607493">
        <w:rPr>
          <w:rFonts w:ascii="Constantia" w:hAnsi="Constantia"/>
        </w:rPr>
        <w:t>－</w:t>
      </w:r>
      <w:r w:rsidRPr="00607493">
        <w:rPr>
          <w:rFonts w:ascii="Constantia" w:hAnsi="Constantia" w:hint="eastAsia"/>
        </w:rPr>
        <w:t xml:space="preserve">256. </w:t>
      </w:r>
      <w:r>
        <w:rPr>
          <w:rFonts w:hint="eastAsia"/>
        </w:rPr>
        <w:t>[In Japanese</w:t>
      </w:r>
      <w:r>
        <w:t>]</w:t>
      </w:r>
    </w:p>
    <w:p w:rsidR="003B1258" w:rsidRPr="00607493" w:rsidRDefault="003B1258" w:rsidP="003B1258">
      <w:pPr>
        <w:pStyle w:val="ListParagraph"/>
        <w:numPr>
          <w:ilvl w:val="0"/>
          <w:numId w:val="17"/>
        </w:numPr>
        <w:ind w:leftChars="0"/>
        <w:rPr>
          <w:rFonts w:ascii="Constantia" w:hAnsi="Constantia"/>
          <w:szCs w:val="21"/>
        </w:rPr>
      </w:pPr>
      <w:r w:rsidRPr="00607493">
        <w:rPr>
          <w:rFonts w:ascii="Constantia" w:hAnsi="Constantia" w:hint="eastAsia"/>
        </w:rPr>
        <w:t xml:space="preserve"> </w:t>
      </w:r>
      <w:r w:rsidRPr="00607493">
        <w:rPr>
          <w:rFonts w:ascii="Constantia" w:hAnsi="Constantia"/>
        </w:rPr>
        <w:t>“</w:t>
      </w:r>
      <w:r w:rsidRPr="00607493">
        <w:rPr>
          <w:rFonts w:ascii="Constantia" w:hAnsi="Constantia" w:hint="eastAsia"/>
        </w:rPr>
        <w:t>The Emergence of new sugarcane Cultivation Techniques in the late Ming early Qing</w:t>
      </w:r>
      <w:r w:rsidRPr="00607493">
        <w:rPr>
          <w:rFonts w:ascii="Constantia" w:hAnsi="Constantia"/>
        </w:rPr>
        <w:t>”</w:t>
      </w:r>
      <w:r w:rsidRPr="00607493">
        <w:rPr>
          <w:rFonts w:ascii="Constantia" w:hAnsi="Constantia" w:hint="eastAsia"/>
        </w:rPr>
        <w:t xml:space="preserve"> </w:t>
      </w:r>
      <w:r w:rsidRPr="00607493">
        <w:rPr>
          <w:rFonts w:ascii="Constantia" w:hAnsi="Constantia" w:hint="eastAsia"/>
        </w:rPr>
        <w:t>明末清初における甘蔗栽培の新技術―その出現及び歴史的意義</w:t>
      </w:r>
      <w:r>
        <w:rPr>
          <w:rFonts w:hint="eastAsia"/>
        </w:rPr>
        <w:t xml:space="preserve">, </w:t>
      </w:r>
      <w:r w:rsidRPr="00607493">
        <w:rPr>
          <w:rFonts w:ascii="Constantia" w:hAnsi="Constantia" w:hint="eastAsia"/>
          <w:i/>
        </w:rPr>
        <w:t>The Qing Dynasty and East    Asia: A Collection of Articles on Qing History to Commemo</w:t>
      </w:r>
      <w:r>
        <w:rPr>
          <w:rFonts w:ascii="Constantia" w:hAnsi="Constantia" w:hint="eastAsia"/>
          <w:i/>
        </w:rPr>
        <w:t>rate the Seventieth Birthday of</w:t>
      </w:r>
      <w:r w:rsidRPr="00607493">
        <w:rPr>
          <w:rFonts w:ascii="Constantia" w:hAnsi="Constantia" w:hint="eastAsia"/>
          <w:i/>
        </w:rPr>
        <w:t xml:space="preserve"> Professor Kanda Nobuo</w:t>
      </w:r>
      <w:r>
        <w:rPr>
          <w:rFonts w:hint="eastAsia"/>
        </w:rPr>
        <w:t>清朝と東アジア―神田信夫先生古稀記念論集</w:t>
      </w:r>
      <w:r>
        <w:rPr>
          <w:rFonts w:hint="eastAsia"/>
        </w:rPr>
        <w:t xml:space="preserve">, </w:t>
      </w:r>
      <w:r w:rsidRPr="00607493">
        <w:rPr>
          <w:rFonts w:ascii="Constantia" w:hAnsi="Constantia" w:hint="eastAsia"/>
        </w:rPr>
        <w:t>Yamakawa Shupansha</w:t>
      </w:r>
      <w:r w:rsidRPr="00607493">
        <w:rPr>
          <w:rFonts w:ascii="Constantia" w:hAnsi="Constantia" w:hint="eastAsia"/>
        </w:rPr>
        <w:t>山川出版社</w:t>
      </w:r>
      <w:r>
        <w:rPr>
          <w:rFonts w:hint="eastAsia"/>
        </w:rPr>
        <w:t>、</w:t>
      </w:r>
      <w:r w:rsidRPr="00607493">
        <w:rPr>
          <w:rFonts w:ascii="Constantia" w:hAnsi="Constantia"/>
        </w:rPr>
        <w:t>Tokyo</w:t>
      </w:r>
      <w:r>
        <w:rPr>
          <w:rFonts w:hint="eastAsia"/>
        </w:rPr>
        <w:t>東京、</w:t>
      </w:r>
      <w:r w:rsidRPr="00607493">
        <w:rPr>
          <w:rFonts w:ascii="Constantia" w:hAnsi="Constantia"/>
        </w:rPr>
        <w:t>199</w:t>
      </w:r>
      <w:r w:rsidRPr="00607493">
        <w:rPr>
          <w:rFonts w:ascii="Constantia" w:hAnsi="Constantia" w:hint="eastAsia"/>
        </w:rPr>
        <w:t>2</w:t>
      </w:r>
      <w:r>
        <w:rPr>
          <w:rFonts w:hint="eastAsia"/>
        </w:rPr>
        <w:t>年</w:t>
      </w:r>
      <w:r w:rsidRPr="00607493">
        <w:rPr>
          <w:rFonts w:ascii="Constantia" w:hAnsi="Constantia" w:hint="eastAsia"/>
        </w:rPr>
        <w:t>3</w:t>
      </w:r>
      <w:r>
        <w:rPr>
          <w:rFonts w:hint="eastAsia"/>
        </w:rPr>
        <w:t>月、</w:t>
      </w:r>
      <w:r w:rsidRPr="00607493">
        <w:rPr>
          <w:rFonts w:ascii="Constantia" w:hAnsi="Constantia"/>
        </w:rPr>
        <w:t xml:space="preserve">pp. </w:t>
      </w:r>
      <w:r w:rsidRPr="00607493">
        <w:rPr>
          <w:rFonts w:ascii="Constantia" w:hAnsi="Constantia" w:hint="eastAsia"/>
        </w:rPr>
        <w:t>467</w:t>
      </w:r>
      <w:r w:rsidRPr="00607493">
        <w:rPr>
          <w:rFonts w:ascii="Constantia" w:hAnsi="Constantia"/>
        </w:rPr>
        <w:t>－</w:t>
      </w:r>
      <w:r w:rsidRPr="00607493">
        <w:rPr>
          <w:rFonts w:ascii="Constantia" w:hAnsi="Constantia" w:hint="eastAsia"/>
        </w:rPr>
        <w:t xml:space="preserve">485.  </w:t>
      </w:r>
      <w:r>
        <w:rPr>
          <w:rFonts w:hint="eastAsia"/>
        </w:rPr>
        <w:t>[In Japanese]</w:t>
      </w:r>
    </w:p>
    <w:p w:rsidR="003B1258" w:rsidRPr="00403668" w:rsidRDefault="003B1258" w:rsidP="003B1258">
      <w:pPr>
        <w:pStyle w:val="ListParagraph"/>
        <w:numPr>
          <w:ilvl w:val="0"/>
          <w:numId w:val="17"/>
        </w:numPr>
        <w:ind w:leftChars="0"/>
        <w:rPr>
          <w:rFonts w:ascii="Constantia" w:hAnsi="Constantia"/>
          <w:szCs w:val="21"/>
        </w:rPr>
      </w:pPr>
      <w:r w:rsidRPr="00607493">
        <w:rPr>
          <w:rFonts w:ascii="Constantia" w:hAnsi="Constantia"/>
        </w:rPr>
        <w:t>“</w:t>
      </w:r>
      <w:r w:rsidRPr="00607493">
        <w:rPr>
          <w:rFonts w:ascii="Constantia" w:hAnsi="Constantia" w:hint="eastAsia"/>
        </w:rPr>
        <w:t>Intra-Regional Trade in East and South-East Asia and the Transfer of Production Technology: the case of Sugar-making Technology</w:t>
      </w:r>
      <w:r w:rsidRPr="00607493">
        <w:rPr>
          <w:rFonts w:ascii="Constantia" w:hAnsi="Constantia"/>
        </w:rPr>
        <w:t>”</w:t>
      </w:r>
      <w:r w:rsidRPr="00607493">
        <w:rPr>
          <w:rFonts w:ascii="Constantia" w:hAnsi="Constantia" w:hint="eastAsia"/>
        </w:rPr>
        <w:t xml:space="preserve"> 17</w:t>
      </w:r>
      <w:r w:rsidRPr="00607493">
        <w:rPr>
          <w:rFonts w:ascii="Constantia" w:hAnsi="Constantia" w:hint="eastAsia"/>
        </w:rPr>
        <w:t>～</w:t>
      </w:r>
      <w:r w:rsidRPr="00607493">
        <w:rPr>
          <w:rFonts w:ascii="Constantia" w:hAnsi="Constantia" w:hint="eastAsia"/>
        </w:rPr>
        <w:t>18</w:t>
      </w:r>
      <w:r w:rsidRPr="00607493">
        <w:rPr>
          <w:rFonts w:ascii="Constantia" w:hAnsi="Constantia" w:hint="eastAsia"/>
        </w:rPr>
        <w:t>世紀東・東南アジア域内貿易と生産技術移転―製糖技術を例として</w:t>
      </w:r>
      <w:r w:rsidRPr="00607493">
        <w:rPr>
          <w:rFonts w:ascii="Constantia" w:hAnsi="Constantia" w:hint="eastAsia"/>
        </w:rPr>
        <w:t xml:space="preserve">. </w:t>
      </w:r>
      <w:r>
        <w:rPr>
          <w:rFonts w:hint="eastAsia"/>
        </w:rPr>
        <w:t xml:space="preserve">In Hamashita Takeshi </w:t>
      </w:r>
      <w:r>
        <w:rPr>
          <w:rFonts w:hint="eastAsia"/>
        </w:rPr>
        <w:t>濱下武志</w:t>
      </w:r>
      <w:r>
        <w:rPr>
          <w:rFonts w:hint="eastAsia"/>
        </w:rPr>
        <w:t xml:space="preserve">and Kawakatsu Heita </w:t>
      </w:r>
      <w:r>
        <w:rPr>
          <w:rFonts w:hint="eastAsia"/>
        </w:rPr>
        <w:t>川勝平太</w:t>
      </w:r>
      <w:r w:rsidRPr="00607493">
        <w:rPr>
          <w:rFonts w:ascii="Constantia" w:hAnsi="Constantia" w:hint="eastAsia"/>
          <w:i/>
        </w:rPr>
        <w:t>Asian Trading Zones and Japanese Industrialisation, 1500~1900</w:t>
      </w:r>
      <w:r>
        <w:rPr>
          <w:rFonts w:hint="eastAsia"/>
        </w:rPr>
        <w:t>東アジア交易圏と日本工業化</w:t>
      </w:r>
      <w:r>
        <w:rPr>
          <w:rFonts w:hint="eastAsia"/>
        </w:rPr>
        <w:t>1500</w:t>
      </w:r>
      <w:r>
        <w:rPr>
          <w:rFonts w:hint="eastAsia"/>
        </w:rPr>
        <w:t>～</w:t>
      </w:r>
      <w:r>
        <w:rPr>
          <w:rFonts w:hint="eastAsia"/>
        </w:rPr>
        <w:t xml:space="preserve">1900, </w:t>
      </w:r>
      <w:r w:rsidRPr="00607493">
        <w:rPr>
          <w:rFonts w:ascii="Constantia" w:hAnsi="Constantia" w:hint="eastAsia"/>
        </w:rPr>
        <w:t>Libro</w:t>
      </w:r>
      <w:r>
        <w:rPr>
          <w:rFonts w:hint="eastAsia"/>
        </w:rPr>
        <w:t>リブポー</w:t>
      </w:r>
      <w:r>
        <w:rPr>
          <w:rFonts w:hint="eastAsia"/>
        </w:rPr>
        <w:t>,</w:t>
      </w:r>
      <w:r w:rsidRPr="00607493">
        <w:rPr>
          <w:rFonts w:ascii="Constantia" w:hAnsi="Constantia"/>
        </w:rPr>
        <w:t>Tokyo</w:t>
      </w:r>
      <w:r w:rsidR="00DF7939">
        <w:rPr>
          <w:rFonts w:ascii="Constantia" w:hAnsi="Constantia"/>
        </w:rPr>
        <w:t xml:space="preserve"> </w:t>
      </w:r>
      <w:r>
        <w:rPr>
          <w:rFonts w:hint="eastAsia"/>
        </w:rPr>
        <w:t>東京、</w:t>
      </w:r>
      <w:r w:rsidRPr="00607493">
        <w:rPr>
          <w:rFonts w:ascii="Constantia" w:hAnsi="Constantia"/>
        </w:rPr>
        <w:t>199</w:t>
      </w:r>
      <w:r w:rsidRPr="00607493">
        <w:rPr>
          <w:rFonts w:ascii="Constantia" w:hAnsi="Constantia" w:hint="eastAsia"/>
        </w:rPr>
        <w:t>1</w:t>
      </w:r>
      <w:r>
        <w:rPr>
          <w:rFonts w:hint="eastAsia"/>
        </w:rPr>
        <w:t>年</w:t>
      </w:r>
      <w:r w:rsidRPr="00607493">
        <w:rPr>
          <w:rFonts w:ascii="Constantia" w:hAnsi="Constantia" w:hint="eastAsia"/>
        </w:rPr>
        <w:t>6</w:t>
      </w:r>
      <w:r>
        <w:rPr>
          <w:rFonts w:hint="eastAsia"/>
        </w:rPr>
        <w:t>月</w:t>
      </w:r>
      <w:r>
        <w:rPr>
          <w:rFonts w:hint="eastAsia"/>
        </w:rPr>
        <w:t xml:space="preserve">, </w:t>
      </w:r>
      <w:r w:rsidRPr="00607493">
        <w:rPr>
          <w:rFonts w:ascii="Constantia" w:hAnsi="Constantia"/>
        </w:rPr>
        <w:t xml:space="preserve">pp. </w:t>
      </w:r>
      <w:r w:rsidRPr="00607493">
        <w:rPr>
          <w:rFonts w:ascii="Constantia" w:hAnsi="Constantia" w:hint="eastAsia"/>
        </w:rPr>
        <w:t>69</w:t>
      </w:r>
      <w:r w:rsidRPr="00607493">
        <w:rPr>
          <w:rFonts w:ascii="Constantia" w:hAnsi="Constantia"/>
        </w:rPr>
        <w:t>－</w:t>
      </w:r>
      <w:r w:rsidRPr="00607493">
        <w:rPr>
          <w:rFonts w:ascii="Constantia" w:hAnsi="Constantia" w:hint="eastAsia"/>
        </w:rPr>
        <w:t xml:space="preserve">102. </w:t>
      </w:r>
      <w:r>
        <w:rPr>
          <w:rFonts w:hint="eastAsia"/>
        </w:rPr>
        <w:t>[In Japanese]</w:t>
      </w:r>
    </w:p>
    <w:p w:rsidR="003B1258" w:rsidRDefault="003B1258" w:rsidP="003B1258">
      <w:pPr>
        <w:rPr>
          <w:rFonts w:ascii="Constantia" w:hAnsi="Constantia"/>
          <w:szCs w:val="21"/>
        </w:rPr>
      </w:pPr>
    </w:p>
    <w:p w:rsidR="003B1258" w:rsidRPr="002F5344" w:rsidRDefault="003B1258" w:rsidP="003B1258">
      <w:pPr>
        <w:rPr>
          <w:rFonts w:ascii="Constantia" w:hAnsi="Constantia"/>
        </w:rPr>
      </w:pPr>
      <w:r w:rsidRPr="002F5344">
        <w:rPr>
          <w:rFonts w:ascii="Constantia" w:hAnsi="Constantia"/>
        </w:rPr>
        <w:t xml:space="preserve">                                         </w:t>
      </w:r>
      <w:r>
        <w:rPr>
          <w:rFonts w:ascii="Constantia" w:hAnsi="Constantia"/>
        </w:rPr>
        <w:t xml:space="preserve">       </w:t>
      </w:r>
      <w:r w:rsidRPr="002F5344">
        <w:rPr>
          <w:rFonts w:ascii="Constantia" w:hAnsi="Constantia"/>
        </w:rPr>
        <w:t xml:space="preserve"> D.  </w:t>
      </w:r>
      <w:r w:rsidRPr="008F7B0E">
        <w:rPr>
          <w:rFonts w:ascii="Constantia" w:hAnsi="Constantia"/>
          <w:u w:val="single"/>
        </w:rPr>
        <w:t>Book Reviews</w:t>
      </w:r>
      <w:r w:rsidRPr="002F5344">
        <w:rPr>
          <w:rFonts w:ascii="Constantia" w:hAnsi="Constantia"/>
        </w:rPr>
        <w:t xml:space="preserve"> (since 2001)</w:t>
      </w:r>
    </w:p>
    <w:p w:rsidR="003B1258" w:rsidRPr="002F5344" w:rsidRDefault="003B1258" w:rsidP="003B1258">
      <w:pPr>
        <w:rPr>
          <w:rFonts w:ascii="Constantia" w:hAnsi="Constantia"/>
        </w:rPr>
      </w:pPr>
    </w:p>
    <w:p w:rsidR="003B1258" w:rsidRPr="0098115C" w:rsidRDefault="003B1258" w:rsidP="003B1258">
      <w:pPr>
        <w:pStyle w:val="ListParagraph"/>
        <w:numPr>
          <w:ilvl w:val="0"/>
          <w:numId w:val="26"/>
        </w:numPr>
        <w:ind w:leftChars="0"/>
        <w:rPr>
          <w:rFonts w:ascii="Constantia" w:hAnsi="Constantia"/>
        </w:rPr>
      </w:pPr>
      <w:r w:rsidRPr="002F5344">
        <w:rPr>
          <w:rFonts w:ascii="Constantia" w:hAnsi="Constantia"/>
        </w:rPr>
        <w:t>加藤久美子著『盆地世界の国家論</w:t>
      </w:r>
      <w:r w:rsidRPr="002F5344">
        <w:rPr>
          <w:rFonts w:ascii="Constantia" w:hAnsi="Constantia"/>
        </w:rPr>
        <w:t>―</w:t>
      </w:r>
      <w:r w:rsidRPr="002F5344">
        <w:rPr>
          <w:rFonts w:ascii="Constantia" w:hAnsi="Constantia"/>
        </w:rPr>
        <w:t>雲南、シプソンパンナーのタイ族史』、京都大学学術出版会、京都、２０００年４月『東南アジア－歴史と文化－』</w:t>
      </w:r>
      <w:r w:rsidRPr="002F5344">
        <w:rPr>
          <w:rFonts w:ascii="Constantia" w:hAnsi="Constantia"/>
        </w:rPr>
        <w:t>No.</w:t>
      </w:r>
      <w:r w:rsidRPr="002F5344">
        <w:rPr>
          <w:rFonts w:ascii="Constantia" w:hAnsi="Constantia"/>
        </w:rPr>
        <w:t>３０、２００１年６月</w:t>
      </w:r>
      <w:r w:rsidRPr="002F5344">
        <w:rPr>
          <w:rFonts w:ascii="Constantia" w:hAnsi="Constantia"/>
        </w:rPr>
        <w:t>,</w:t>
      </w:r>
      <w:r>
        <w:rPr>
          <w:rFonts w:ascii="Constantia" w:hAnsi="Constantia"/>
        </w:rPr>
        <w:t xml:space="preserve"> </w:t>
      </w:r>
      <w:r w:rsidRPr="0098115C">
        <w:rPr>
          <w:rFonts w:ascii="Constantia" w:hAnsi="Constantia"/>
        </w:rPr>
        <w:t>pp.</w:t>
      </w:r>
      <w:r w:rsidRPr="0098115C">
        <w:rPr>
          <w:rFonts w:ascii="Constantia" w:hAnsi="Constantia"/>
        </w:rPr>
        <w:t>１３７－１４１</w:t>
      </w:r>
      <w:r>
        <w:rPr>
          <w:rFonts w:ascii="Constantia" w:hAnsi="Constantia" w:hint="eastAsia"/>
        </w:rPr>
        <w:t>.</w:t>
      </w:r>
    </w:p>
    <w:p w:rsidR="003B1258" w:rsidRPr="008F7B0E" w:rsidRDefault="003B1258" w:rsidP="003B1258">
      <w:pPr>
        <w:pStyle w:val="ListParagraph"/>
        <w:numPr>
          <w:ilvl w:val="0"/>
          <w:numId w:val="26"/>
        </w:numPr>
        <w:ind w:leftChars="0"/>
        <w:rPr>
          <w:rFonts w:ascii="Constantia" w:hAnsi="Constantia"/>
          <w:szCs w:val="21"/>
        </w:rPr>
      </w:pPr>
      <w:r w:rsidRPr="008F7B0E">
        <w:rPr>
          <w:rFonts w:ascii="Constantia" w:hAnsi="Constantia"/>
          <w:szCs w:val="21"/>
        </w:rPr>
        <w:t xml:space="preserve">James C. Scott, </w:t>
      </w:r>
      <w:r w:rsidRPr="008F7B0E">
        <w:rPr>
          <w:rFonts w:ascii="Constantia" w:hAnsi="Constantia"/>
          <w:i/>
          <w:szCs w:val="21"/>
        </w:rPr>
        <w:t>The Art of Not being Governed: an anarchist history of upland Southeast Asia</w:t>
      </w:r>
      <w:r w:rsidRPr="008F7B0E">
        <w:rPr>
          <w:rFonts w:ascii="Constantia" w:hAnsi="Constantia"/>
          <w:szCs w:val="21"/>
        </w:rPr>
        <w:t>, Yale University, New Haven &amp; London, 2009, 442pp.</w:t>
      </w:r>
      <w:r w:rsidRPr="008F7B0E">
        <w:rPr>
          <w:rFonts w:ascii="Constantia" w:hAnsi="Constantia"/>
          <w:szCs w:val="21"/>
        </w:rPr>
        <w:t>『東南アジア研究』</w:t>
      </w:r>
      <w:r w:rsidRPr="008F7B0E">
        <w:rPr>
          <w:rFonts w:ascii="Constantia" w:hAnsi="Constantia"/>
          <w:szCs w:val="21"/>
        </w:rPr>
        <w:t>48</w:t>
      </w:r>
      <w:r w:rsidRPr="008F7B0E">
        <w:rPr>
          <w:rFonts w:ascii="Constantia" w:hAnsi="Constantia"/>
          <w:szCs w:val="21"/>
        </w:rPr>
        <w:t>巻２号（</w:t>
      </w:r>
      <w:r w:rsidRPr="008F7B0E">
        <w:rPr>
          <w:rFonts w:ascii="Constantia" w:hAnsi="Constantia"/>
          <w:szCs w:val="21"/>
        </w:rPr>
        <w:t>2010</w:t>
      </w:r>
      <w:r w:rsidRPr="008F7B0E">
        <w:rPr>
          <w:rFonts w:ascii="Constantia" w:hAnsi="Constantia"/>
          <w:szCs w:val="21"/>
        </w:rPr>
        <w:t>年</w:t>
      </w:r>
      <w:r w:rsidRPr="008F7B0E">
        <w:rPr>
          <w:rFonts w:ascii="Constantia" w:hAnsi="Constantia"/>
          <w:szCs w:val="21"/>
        </w:rPr>
        <w:t>9</w:t>
      </w:r>
      <w:r w:rsidRPr="008F7B0E">
        <w:rPr>
          <w:rFonts w:ascii="Constantia" w:hAnsi="Constantia"/>
          <w:szCs w:val="21"/>
        </w:rPr>
        <w:t>月）</w:t>
      </w:r>
      <w:r w:rsidRPr="008F7B0E">
        <w:rPr>
          <w:rFonts w:ascii="Constantia" w:hAnsi="Constantia"/>
          <w:szCs w:val="21"/>
        </w:rPr>
        <w:t>pp.205~209.</w:t>
      </w:r>
    </w:p>
    <w:p w:rsidR="003B1258" w:rsidRPr="008F7B0E" w:rsidRDefault="003B1258" w:rsidP="003B1258">
      <w:pPr>
        <w:pStyle w:val="ListParagraph"/>
        <w:numPr>
          <w:ilvl w:val="0"/>
          <w:numId w:val="26"/>
        </w:numPr>
        <w:ind w:leftChars="0"/>
        <w:rPr>
          <w:rFonts w:ascii="Constantia" w:hAnsi="Constantia"/>
          <w:szCs w:val="21"/>
        </w:rPr>
      </w:pPr>
      <w:r w:rsidRPr="008F7B0E">
        <w:rPr>
          <w:rFonts w:ascii="Constantia" w:hAnsi="Constantia" w:cs="TimesNewRomanPSMT"/>
          <w:kern w:val="0"/>
          <w:szCs w:val="21"/>
          <w:lang w:val="en-US"/>
        </w:rPr>
        <w:t>Liew-Herres Foon Ming, Volker Grabowsky and Renoo Wichasin</w:t>
      </w:r>
      <w:r w:rsidRPr="008F7B0E">
        <w:rPr>
          <w:rFonts w:ascii="Constantia" w:hAnsi="Constantia" w:cs="TimesNewRomanPS-ItalicMT"/>
          <w:i/>
          <w:iCs/>
          <w:kern w:val="0"/>
          <w:szCs w:val="21"/>
          <w:lang w:val="en-US"/>
        </w:rPr>
        <w:t xml:space="preserve"> Chronicle of Sipsòng Panna: History and Society of a Tai Lü Kingdom Twelfth to Twentieth Century </w:t>
      </w:r>
      <w:r w:rsidRPr="008F7B0E">
        <w:rPr>
          <w:rFonts w:ascii="Constantia" w:hAnsi="Constantia" w:cs="TimesNewRomanPSMT"/>
          <w:kern w:val="0"/>
          <w:szCs w:val="21"/>
          <w:lang w:val="en-US"/>
        </w:rPr>
        <w:t xml:space="preserve">(Chiang Mai, Mekong Press, 2012). ISBN 978-616-9053-3-9 in </w:t>
      </w:r>
      <w:r w:rsidRPr="008F7B0E">
        <w:rPr>
          <w:rFonts w:ascii="Constantia" w:hAnsi="Constantia" w:cs="TimesNewRomanPS-ItalicMT"/>
          <w:i/>
          <w:iCs/>
          <w:kern w:val="0"/>
          <w:szCs w:val="21"/>
          <w:lang w:val="en-US"/>
        </w:rPr>
        <w:t>Journal of the Siam Society</w:t>
      </w:r>
      <w:r w:rsidRPr="008F7B0E">
        <w:rPr>
          <w:rFonts w:ascii="Constantia" w:hAnsi="Constantia" w:cs="TimesNewRomanPSMT"/>
          <w:kern w:val="0"/>
          <w:szCs w:val="21"/>
          <w:lang w:val="en-US"/>
        </w:rPr>
        <w:t>, Vol. 101, 2013, pp. 255~262.</w:t>
      </w:r>
    </w:p>
    <w:p w:rsidR="003B1258" w:rsidRDefault="003B1258" w:rsidP="003B1258">
      <w:pPr>
        <w:pStyle w:val="ListParagraph"/>
        <w:numPr>
          <w:ilvl w:val="0"/>
          <w:numId w:val="26"/>
        </w:numPr>
        <w:ind w:leftChars="0"/>
        <w:rPr>
          <w:rFonts w:ascii="Constantia" w:hAnsi="Constantia"/>
          <w:szCs w:val="21"/>
        </w:rPr>
      </w:pPr>
      <w:r w:rsidRPr="008F7B0E">
        <w:rPr>
          <w:rFonts w:ascii="Constantia" w:hAnsi="Constantia"/>
          <w:i/>
          <w:szCs w:val="21"/>
        </w:rPr>
        <w:t>Chieftains into Ancestors: imperial expansion and indigenous society in southwest China</w:t>
      </w:r>
      <w:r w:rsidRPr="008F7B0E">
        <w:rPr>
          <w:rFonts w:ascii="Constantia" w:hAnsi="Constantia"/>
          <w:szCs w:val="21"/>
        </w:rPr>
        <w:t xml:space="preserve">, edited by David Faure and Ho Ts’ui-p’ing. Vancouver: UBC Press, 2013. xiv +254 pp. </w:t>
      </w:r>
      <w:r w:rsidRPr="008F7B0E">
        <w:rPr>
          <w:rFonts w:ascii="Constantia" w:hAnsi="Constantia"/>
          <w:i/>
          <w:szCs w:val="21"/>
        </w:rPr>
        <w:t>The China Journal</w:t>
      </w:r>
      <w:r w:rsidRPr="008F7B0E">
        <w:rPr>
          <w:rFonts w:ascii="Constantia" w:hAnsi="Constantia"/>
          <w:szCs w:val="21"/>
        </w:rPr>
        <w:t>, No. 73</w:t>
      </w:r>
      <w:r w:rsidR="00865F76">
        <w:rPr>
          <w:rFonts w:ascii="Constantia" w:hAnsi="Constantia"/>
          <w:szCs w:val="21"/>
        </w:rPr>
        <w:t xml:space="preserve"> (January 2015)</w:t>
      </w:r>
      <w:r w:rsidRPr="008F7B0E">
        <w:rPr>
          <w:rFonts w:ascii="Constantia" w:hAnsi="Constantia"/>
          <w:szCs w:val="21"/>
        </w:rPr>
        <w:t>, pp. 232-235.</w:t>
      </w:r>
    </w:p>
    <w:p w:rsidR="00A034CD" w:rsidRPr="008F7B0E" w:rsidRDefault="00A034CD" w:rsidP="003B1258">
      <w:pPr>
        <w:pStyle w:val="ListParagraph"/>
        <w:numPr>
          <w:ilvl w:val="0"/>
          <w:numId w:val="26"/>
        </w:numPr>
        <w:ind w:leftChars="0"/>
        <w:rPr>
          <w:rFonts w:ascii="Constantia" w:hAnsi="Constantia"/>
          <w:szCs w:val="21"/>
        </w:rPr>
      </w:pPr>
      <w:r w:rsidRPr="00A034CD">
        <w:rPr>
          <w:rFonts w:ascii="Constantia" w:hAnsi="Constantia"/>
          <w:i/>
          <w:szCs w:val="21"/>
        </w:rPr>
        <w:t>Hath-Kaghaz: History of Handmade Paper in South Asia</w:t>
      </w:r>
      <w:r>
        <w:rPr>
          <w:rFonts w:ascii="Constantia" w:hAnsi="Constantia"/>
          <w:szCs w:val="21"/>
        </w:rPr>
        <w:t>, By Masatoshi A. Konishi, Simla and Aryan Books International, New Delhi, 2013, 233 pp. Najima</w:t>
      </w:r>
      <w:r>
        <w:rPr>
          <w:rFonts w:ascii="Constantia" w:hAnsi="Constantia" w:hint="eastAsia"/>
          <w:szCs w:val="21"/>
        </w:rPr>
        <w:t>なじまぁ</w:t>
      </w:r>
      <w:r>
        <w:rPr>
          <w:rFonts w:ascii="Constantia" w:hAnsi="Constantia"/>
          <w:szCs w:val="21"/>
        </w:rPr>
        <w:t xml:space="preserve"> –Accessible Asia No. 5 (March 2015), p. 21. In Japanese</w:t>
      </w:r>
    </w:p>
    <w:p w:rsidR="003B1258" w:rsidRPr="008F7B0E" w:rsidRDefault="003B1258" w:rsidP="003B1258">
      <w:pPr>
        <w:rPr>
          <w:rFonts w:ascii="Constantia" w:hAnsi="Constantia"/>
          <w:szCs w:val="21"/>
        </w:rPr>
      </w:pPr>
    </w:p>
    <w:p w:rsidR="003B1258" w:rsidRPr="002F5344" w:rsidRDefault="003B1258" w:rsidP="003B1258">
      <w:pPr>
        <w:rPr>
          <w:rFonts w:ascii="Constantia" w:hAnsi="Constantia"/>
        </w:rPr>
      </w:pPr>
    </w:p>
    <w:p w:rsidR="003B1258" w:rsidRPr="002F5344" w:rsidRDefault="003B1258" w:rsidP="003B1258">
      <w:pPr>
        <w:rPr>
          <w:rFonts w:ascii="Constantia" w:hAnsi="Constantia"/>
        </w:rPr>
      </w:pPr>
    </w:p>
    <w:p w:rsidR="003B1258" w:rsidRPr="002F5344" w:rsidRDefault="003B1258" w:rsidP="003B1258">
      <w:pPr>
        <w:rPr>
          <w:rFonts w:ascii="Constantia" w:hAnsi="Constantia"/>
        </w:rPr>
      </w:pPr>
    </w:p>
    <w:p w:rsidR="003B1258" w:rsidRPr="002F5344" w:rsidRDefault="003B1258" w:rsidP="003B1258">
      <w:pPr>
        <w:rPr>
          <w:rFonts w:ascii="Constantia" w:hAnsi="Constantia"/>
        </w:rPr>
      </w:pPr>
      <w:r>
        <w:rPr>
          <w:rFonts w:ascii="Constantia" w:hAnsi="Constantia"/>
        </w:rPr>
        <w:t xml:space="preserve">                                              E</w:t>
      </w:r>
      <w:r w:rsidRPr="008F7B0E">
        <w:rPr>
          <w:rFonts w:ascii="Constantia" w:hAnsi="Constantia"/>
          <w:u w:val="single"/>
        </w:rPr>
        <w:t>. Invited</w:t>
      </w:r>
      <w:r w:rsidRPr="002F5344">
        <w:rPr>
          <w:rFonts w:ascii="Constantia" w:hAnsi="Constantia"/>
        </w:rPr>
        <w:t xml:space="preserve"> </w:t>
      </w:r>
      <w:r w:rsidRPr="002F5344">
        <w:rPr>
          <w:rFonts w:ascii="Constantia" w:hAnsi="Constantia"/>
          <w:u w:val="single"/>
        </w:rPr>
        <w:t>Presentations at International Conferences</w:t>
      </w:r>
      <w:r w:rsidRPr="002F5344">
        <w:rPr>
          <w:rFonts w:ascii="Constantia" w:hAnsi="Constantia"/>
        </w:rPr>
        <w:t xml:space="preserve"> (since 2001)</w:t>
      </w:r>
    </w:p>
    <w:p w:rsidR="003B1258" w:rsidRPr="002F5344" w:rsidRDefault="003B1258" w:rsidP="003B1258">
      <w:pPr>
        <w:rPr>
          <w:rFonts w:ascii="Constantia" w:hAnsi="Constantia"/>
        </w:rPr>
      </w:pPr>
    </w:p>
    <w:p w:rsidR="003B1258" w:rsidRPr="002F5344" w:rsidRDefault="003B1258" w:rsidP="003B1258">
      <w:pPr>
        <w:pStyle w:val="ListParagraph"/>
        <w:numPr>
          <w:ilvl w:val="0"/>
          <w:numId w:val="23"/>
        </w:numPr>
        <w:ind w:leftChars="0"/>
        <w:rPr>
          <w:rFonts w:ascii="Constantia" w:hAnsi="Constantia"/>
        </w:rPr>
      </w:pPr>
      <w:r w:rsidRPr="002F5344">
        <w:rPr>
          <w:rFonts w:ascii="Constantia" w:hAnsi="Constantia"/>
        </w:rPr>
        <w:t>“Expansion of the Qing State into the Sipsong Panna Polity during the First Half of the 18</w:t>
      </w:r>
      <w:r w:rsidRPr="002F5344">
        <w:rPr>
          <w:rFonts w:ascii="Constantia" w:hAnsi="Constantia"/>
          <w:vertAlign w:val="superscript"/>
        </w:rPr>
        <w:t>th</w:t>
      </w:r>
      <w:r w:rsidRPr="002F5344">
        <w:rPr>
          <w:rFonts w:ascii="Constantia" w:hAnsi="Constantia"/>
        </w:rPr>
        <w:t xml:space="preserve"> Century”, Centre of Asian Studies, The University of Hong Kong, China and Southeast Asia: Historical Interactions International Symposium, 20</w:t>
      </w:r>
      <w:r w:rsidRPr="002F5344">
        <w:rPr>
          <w:rFonts w:ascii="Constantia" w:hAnsi="Constantia"/>
          <w:vertAlign w:val="superscript"/>
        </w:rPr>
        <w:t>th</w:t>
      </w:r>
      <w:r w:rsidRPr="002F5344">
        <w:rPr>
          <w:rFonts w:ascii="Constantia" w:hAnsi="Constantia"/>
        </w:rPr>
        <w:t xml:space="preserve"> June, 2001 </w:t>
      </w:r>
    </w:p>
    <w:p w:rsidR="003B1258" w:rsidRPr="002F5344" w:rsidRDefault="003B1258" w:rsidP="003B1258">
      <w:pPr>
        <w:pStyle w:val="ListParagraph"/>
        <w:numPr>
          <w:ilvl w:val="0"/>
          <w:numId w:val="23"/>
        </w:numPr>
        <w:ind w:leftChars="0"/>
        <w:rPr>
          <w:rFonts w:ascii="Constantia" w:hAnsi="Constantia"/>
        </w:rPr>
      </w:pPr>
      <w:r w:rsidRPr="002F5344">
        <w:rPr>
          <w:rFonts w:ascii="Constantia" w:hAnsi="Constantia"/>
        </w:rPr>
        <w:t>“Do you prefer working sitting or standing ?; Preliminary remarks on the body-tool relationship in South-Western China and continental South-East Asia”, Inter-Congress The Human Body in Anthropological Perspectives of IUAES 2002, Toshi Center Hotel, Tokyo, 27</w:t>
      </w:r>
      <w:r w:rsidRPr="002F5344">
        <w:rPr>
          <w:rFonts w:ascii="Constantia" w:hAnsi="Constantia"/>
          <w:vertAlign w:val="superscript"/>
        </w:rPr>
        <w:t>th</w:t>
      </w:r>
      <w:r w:rsidRPr="002F5344">
        <w:rPr>
          <w:rFonts w:ascii="Constantia" w:hAnsi="Constantia"/>
        </w:rPr>
        <w:t xml:space="preserve"> September 2002.</w:t>
      </w:r>
    </w:p>
    <w:p w:rsidR="003B1258" w:rsidRPr="002F5344" w:rsidRDefault="003B1258" w:rsidP="003B1258">
      <w:pPr>
        <w:pStyle w:val="ListParagraph"/>
        <w:numPr>
          <w:ilvl w:val="0"/>
          <w:numId w:val="23"/>
        </w:numPr>
        <w:ind w:leftChars="0"/>
        <w:rPr>
          <w:rFonts w:ascii="Constantia" w:hAnsi="Constantia"/>
        </w:rPr>
      </w:pPr>
      <w:r w:rsidRPr="002F5344">
        <w:rPr>
          <w:rFonts w:ascii="Constantia" w:hAnsi="Constantia"/>
        </w:rPr>
        <w:t>“</w:t>
      </w:r>
      <w:r w:rsidRPr="002F5344">
        <w:rPr>
          <w:rFonts w:ascii="Constantia" w:hAnsi="Constantia" w:cs="Arial"/>
          <w:bCs/>
        </w:rPr>
        <w:t>Consolidation and Restructure; Tai Polities in Northern Continental Southeast Asia during the 15</w:t>
      </w:r>
      <w:r w:rsidRPr="002F5344">
        <w:rPr>
          <w:rFonts w:ascii="Constantia" w:hAnsi="Constantia" w:cs="Arial"/>
          <w:bCs/>
          <w:vertAlign w:val="superscript"/>
        </w:rPr>
        <w:t>th</w:t>
      </w:r>
      <w:r w:rsidRPr="002F5344">
        <w:rPr>
          <w:rFonts w:ascii="Constantia" w:hAnsi="Constantia" w:cs="Arial"/>
          <w:bCs/>
        </w:rPr>
        <w:t xml:space="preserve"> Century”</w:t>
      </w:r>
      <w:r w:rsidRPr="002F5344">
        <w:rPr>
          <w:rFonts w:ascii="Constantia" w:hAnsi="Constantia"/>
        </w:rPr>
        <w:t>, Workshop on Southeast Asia in the 15</w:t>
      </w:r>
      <w:r w:rsidRPr="002F5344">
        <w:rPr>
          <w:rFonts w:ascii="Constantia" w:hAnsi="Constantia"/>
          <w:vertAlign w:val="superscript"/>
        </w:rPr>
        <w:t>th</w:t>
      </w:r>
      <w:r w:rsidRPr="002F5344">
        <w:rPr>
          <w:rFonts w:ascii="Constantia" w:hAnsi="Constantia"/>
        </w:rPr>
        <w:t xml:space="preserve"> Century and the Ming Factor, </w:t>
      </w:r>
      <w:r w:rsidRPr="002F5344">
        <w:rPr>
          <w:rFonts w:ascii="Constantia" w:hAnsi="Constantia" w:cs="Arial Black"/>
          <w:sz w:val="20"/>
          <w:szCs w:val="20"/>
        </w:rPr>
        <w:t>Singapore, Asia Research Institute, University of Singapore, 18 July 2003</w:t>
      </w:r>
    </w:p>
    <w:p w:rsidR="003B1258" w:rsidRPr="002F5344" w:rsidRDefault="003B1258" w:rsidP="003B1258">
      <w:pPr>
        <w:pStyle w:val="ListParagraph"/>
        <w:numPr>
          <w:ilvl w:val="0"/>
          <w:numId w:val="23"/>
        </w:numPr>
        <w:ind w:leftChars="0"/>
        <w:rPr>
          <w:rFonts w:ascii="Constantia" w:hAnsi="Constantia"/>
        </w:rPr>
      </w:pPr>
      <w:r w:rsidRPr="002F5344">
        <w:rPr>
          <w:rFonts w:ascii="Constantia" w:hAnsi="Constantia"/>
        </w:rPr>
        <w:t>“</w:t>
      </w:r>
      <w:r w:rsidRPr="002F5344">
        <w:rPr>
          <w:rFonts w:ascii="Constantia" w:hAnsi="Constantia" w:cs="Arial Black"/>
          <w:sz w:val="20"/>
          <w:szCs w:val="20"/>
        </w:rPr>
        <w:t>Surveying and Preserving Documents in Dehong, Yunnan,China”, The Literary Heritage of Laos: Preservation, Dissemination, and Research Perspectives Conference, The National Library of Laos, Ministry of Information and Culture, Vientiane, Lao PDR, 16 January 2004.</w:t>
      </w:r>
    </w:p>
    <w:p w:rsidR="003B1258" w:rsidRPr="002F5344" w:rsidRDefault="003B1258" w:rsidP="003B1258">
      <w:pPr>
        <w:pStyle w:val="ListParagraph"/>
        <w:numPr>
          <w:ilvl w:val="0"/>
          <w:numId w:val="23"/>
        </w:numPr>
        <w:ind w:leftChars="0"/>
        <w:rPr>
          <w:rFonts w:ascii="Constantia" w:hAnsi="Constantia"/>
        </w:rPr>
      </w:pPr>
      <w:r w:rsidRPr="002F5344">
        <w:rPr>
          <w:rFonts w:ascii="Constantia" w:hAnsi="Constantia"/>
        </w:rPr>
        <w:t>「銅鼓の生産と流通」第</w:t>
      </w:r>
      <w:r w:rsidRPr="002F5344">
        <w:rPr>
          <w:rFonts w:ascii="Constantia" w:hAnsi="Constantia"/>
        </w:rPr>
        <w:t>49</w:t>
      </w:r>
      <w:r w:rsidRPr="002F5344">
        <w:rPr>
          <w:rFonts w:ascii="Constantia" w:hAnsi="Constantia"/>
        </w:rPr>
        <w:t>回国際東方学者会議シンポジウムＩＩＩ「地域学としての銅鼓研究」財団法人東方学会国際東方学者会議運営委員会、</w:t>
      </w:r>
      <w:r w:rsidRPr="002F5344">
        <w:rPr>
          <w:rFonts w:ascii="Constantia" w:hAnsi="Constantia"/>
        </w:rPr>
        <w:t>2004</w:t>
      </w:r>
      <w:r w:rsidRPr="002F5344">
        <w:rPr>
          <w:rFonts w:ascii="Constantia" w:hAnsi="Constantia"/>
        </w:rPr>
        <w:t>年</w:t>
      </w:r>
      <w:r w:rsidRPr="002F5344">
        <w:rPr>
          <w:rFonts w:ascii="Constantia" w:hAnsi="Constantia"/>
        </w:rPr>
        <w:t>5</w:t>
      </w:r>
      <w:r w:rsidRPr="002F5344">
        <w:rPr>
          <w:rFonts w:ascii="Constantia" w:hAnsi="Constantia"/>
        </w:rPr>
        <w:t>月</w:t>
      </w:r>
      <w:r w:rsidRPr="002F5344">
        <w:rPr>
          <w:rFonts w:ascii="Constantia" w:hAnsi="Constantia"/>
        </w:rPr>
        <w:t>21</w:t>
      </w:r>
      <w:r w:rsidRPr="002F5344">
        <w:rPr>
          <w:rFonts w:ascii="Constantia" w:hAnsi="Constantia"/>
        </w:rPr>
        <w:t>日</w:t>
      </w:r>
    </w:p>
    <w:p w:rsidR="003B1258" w:rsidRPr="002F5344" w:rsidRDefault="003B1258" w:rsidP="003B1258">
      <w:pPr>
        <w:pStyle w:val="ListParagraph"/>
        <w:numPr>
          <w:ilvl w:val="0"/>
          <w:numId w:val="23"/>
        </w:numPr>
        <w:ind w:leftChars="0"/>
        <w:rPr>
          <w:rFonts w:ascii="Constantia" w:hAnsi="Constantia"/>
        </w:rPr>
      </w:pPr>
      <w:r w:rsidRPr="002F5344">
        <w:rPr>
          <w:rFonts w:ascii="Constantia" w:hAnsi="Constantia" w:cs="Arial Black"/>
          <w:sz w:val="20"/>
          <w:szCs w:val="20"/>
        </w:rPr>
        <w:t>“</w:t>
      </w:r>
      <w:r w:rsidRPr="002F5344">
        <w:rPr>
          <w:rFonts w:ascii="Constantia" w:hAnsi="Constantia"/>
        </w:rPr>
        <w:t>Packaging Fengshui for the Global market”,  International Workshop on Remaking Traditional Knowledge: Knowledge as a resource, Research Institute for Languages and Cultures of Asia and Africa, Tokyo University of Foreign Studies, 4</w:t>
      </w:r>
      <w:r w:rsidRPr="002F5344">
        <w:rPr>
          <w:rFonts w:ascii="Constantia" w:hAnsi="Constantia"/>
          <w:vertAlign w:val="superscript"/>
        </w:rPr>
        <w:t>th</w:t>
      </w:r>
      <w:r w:rsidRPr="002F5344">
        <w:rPr>
          <w:rFonts w:ascii="Constantia" w:hAnsi="Constantia"/>
        </w:rPr>
        <w:t xml:space="preserve"> December 2004.</w:t>
      </w:r>
      <w:r w:rsidRPr="002F5344">
        <w:rPr>
          <w:rFonts w:ascii="Constantia" w:hAnsi="Constantia"/>
          <w:b/>
        </w:rPr>
        <w:t xml:space="preserve"> </w:t>
      </w:r>
    </w:p>
    <w:p w:rsidR="003B1258" w:rsidRPr="002F5344" w:rsidRDefault="003B1258" w:rsidP="003B1258">
      <w:pPr>
        <w:pStyle w:val="ListParagraph"/>
        <w:numPr>
          <w:ilvl w:val="0"/>
          <w:numId w:val="23"/>
        </w:numPr>
        <w:ind w:leftChars="0"/>
        <w:rPr>
          <w:rFonts w:ascii="Constantia" w:hAnsi="Constantia"/>
        </w:rPr>
      </w:pPr>
      <w:r w:rsidRPr="002F5344">
        <w:rPr>
          <w:rFonts w:ascii="Constantia" w:hAnsi="Constantia"/>
        </w:rPr>
        <w:t xml:space="preserve"> “The Body-tool Relationship in South-western China and Continental South-east Asia”, XXII </w:t>
      </w:r>
      <w:r w:rsidRPr="002F5344">
        <w:rPr>
          <w:rFonts w:ascii="Constantia" w:hAnsi="Constantia"/>
          <w:i/>
        </w:rPr>
        <w:t>International Congress of History of Science</w:t>
      </w:r>
      <w:r w:rsidRPr="002F5344">
        <w:rPr>
          <w:rFonts w:ascii="Constantia" w:hAnsi="Constantia"/>
        </w:rPr>
        <w:t>, SC8. Chinese and Western Everyday Technologies in Transition: Approaches to a Cultural Interpretation of Artefacts, Meeting Room 1, Friendship Palace, Beijing, July 24 2005. Organised by International Union of History and Philosophy of Science: Division of History of Science.</w:t>
      </w:r>
    </w:p>
    <w:p w:rsidR="003B1258" w:rsidRPr="002F5344" w:rsidRDefault="003B1258" w:rsidP="003B1258">
      <w:pPr>
        <w:pStyle w:val="ListParagraph"/>
        <w:numPr>
          <w:ilvl w:val="0"/>
          <w:numId w:val="23"/>
        </w:numPr>
        <w:ind w:leftChars="0"/>
        <w:rPr>
          <w:rFonts w:ascii="Constantia" w:hAnsi="Constantia"/>
        </w:rPr>
      </w:pPr>
      <w:r w:rsidRPr="002F5344">
        <w:rPr>
          <w:rFonts w:ascii="Constantia" w:hAnsi="Constantia"/>
        </w:rPr>
        <w:t>Christian Daniels, “General Comment”,  International Symposium on Written Culture in Mainland Southeast Asia,</w:t>
      </w:r>
      <w:r w:rsidRPr="002F5344">
        <w:rPr>
          <w:rFonts w:ascii="Constantia" w:hAnsi="Constantia"/>
        </w:rPr>
        <w:t xml:space="preserve">　主催：国立民族博物館　共催：フランス極東学院　助成：国際交流金、</w:t>
      </w:r>
      <w:r w:rsidRPr="002F5344">
        <w:rPr>
          <w:rFonts w:ascii="Constantia" w:hAnsi="Constantia"/>
        </w:rPr>
        <w:t>2006</w:t>
      </w:r>
      <w:r w:rsidRPr="002F5344">
        <w:rPr>
          <w:rFonts w:ascii="Constantia" w:hAnsi="Constantia"/>
        </w:rPr>
        <w:t>年</w:t>
      </w:r>
      <w:r w:rsidRPr="002F5344">
        <w:rPr>
          <w:rFonts w:ascii="Constantia" w:hAnsi="Constantia"/>
        </w:rPr>
        <w:t>2</w:t>
      </w:r>
      <w:r w:rsidRPr="002F5344">
        <w:rPr>
          <w:rFonts w:ascii="Constantia" w:hAnsi="Constantia"/>
        </w:rPr>
        <w:t>月</w:t>
      </w:r>
      <w:r w:rsidRPr="002F5344">
        <w:rPr>
          <w:rFonts w:ascii="Constantia" w:hAnsi="Constantia"/>
        </w:rPr>
        <w:t>4</w:t>
      </w:r>
      <w:r w:rsidRPr="002F5344">
        <w:rPr>
          <w:rFonts w:ascii="Constantia" w:hAnsi="Constantia"/>
        </w:rPr>
        <w:t>日、会場：国立民族学博物館弟</w:t>
      </w:r>
      <w:r w:rsidRPr="002F5344">
        <w:rPr>
          <w:rFonts w:ascii="Constantia" w:hAnsi="Constantia"/>
        </w:rPr>
        <w:t>4</w:t>
      </w:r>
      <w:r w:rsidRPr="002F5344">
        <w:rPr>
          <w:rFonts w:ascii="Constantia" w:hAnsi="Constantia"/>
        </w:rPr>
        <w:t>セミナー室</w:t>
      </w:r>
    </w:p>
    <w:p w:rsidR="003B1258" w:rsidRDefault="003B1258" w:rsidP="003B1258">
      <w:pPr>
        <w:pStyle w:val="ListParagraph"/>
        <w:numPr>
          <w:ilvl w:val="0"/>
          <w:numId w:val="23"/>
        </w:numPr>
        <w:ind w:leftChars="0"/>
        <w:rPr>
          <w:rFonts w:ascii="Constantia" w:hAnsi="Constantia"/>
        </w:rPr>
      </w:pPr>
      <w:r w:rsidRPr="002F5344">
        <w:rPr>
          <w:rFonts w:ascii="Constantia" w:hAnsi="Constantia"/>
        </w:rPr>
        <w:t>「</w:t>
      </w:r>
      <w:r w:rsidRPr="002F5344">
        <w:rPr>
          <w:rFonts w:ascii="Constantia" w:hAnsi="Constantia"/>
        </w:rPr>
        <w:t>18</w:t>
      </w:r>
      <w:r w:rsidRPr="002F5344">
        <w:rPr>
          <w:rFonts w:ascii="Constantia" w:hAnsi="Constantia"/>
        </w:rPr>
        <w:t>、</w:t>
      </w:r>
      <w:r w:rsidRPr="002F5344">
        <w:rPr>
          <w:rFonts w:ascii="Constantia" w:hAnsi="Constantia"/>
        </w:rPr>
        <w:t>19</w:t>
      </w:r>
      <w:r w:rsidRPr="002F5344">
        <w:rPr>
          <w:rFonts w:ascii="Constantia" w:hAnsi="Constantia"/>
        </w:rPr>
        <w:t>世紀雲南民間天然資源管理措施初探</w:t>
      </w:r>
      <w:r w:rsidRPr="002F5344">
        <w:rPr>
          <w:rFonts w:ascii="Constantia" w:hAnsi="Constantia"/>
        </w:rPr>
        <w:t xml:space="preserve">A Preliminary Investigation into the Measures </w:t>
      </w:r>
      <w:r w:rsidRPr="002F5344">
        <w:rPr>
          <w:rFonts w:ascii="Constantia" w:hAnsi="Constantia"/>
        </w:rPr>
        <w:lastRenderedPageBreak/>
        <w:t>for Managing Natural Resources Used by Civilians in Yunnan during the 18</w:t>
      </w:r>
      <w:r w:rsidRPr="002F5344">
        <w:rPr>
          <w:rFonts w:ascii="Constantia" w:hAnsi="Constantia"/>
          <w:vertAlign w:val="superscript"/>
        </w:rPr>
        <w:t>th</w:t>
      </w:r>
      <w:r w:rsidRPr="002F5344">
        <w:rPr>
          <w:rFonts w:ascii="Constantia" w:hAnsi="Constantia"/>
        </w:rPr>
        <w:t xml:space="preserve"> and 19</w:t>
      </w:r>
      <w:r w:rsidRPr="002F5344">
        <w:rPr>
          <w:rFonts w:ascii="Constantia" w:hAnsi="Constantia"/>
          <w:vertAlign w:val="superscript"/>
        </w:rPr>
        <w:t>th</w:t>
      </w:r>
      <w:r w:rsidRPr="002F5344">
        <w:rPr>
          <w:rFonts w:ascii="Constantia" w:hAnsi="Constantia"/>
        </w:rPr>
        <w:t xml:space="preserve"> centuries </w:t>
      </w:r>
      <w:r w:rsidRPr="002F5344">
        <w:rPr>
          <w:rFonts w:ascii="Constantia" w:hAnsi="Constantia"/>
        </w:rPr>
        <w:t>」</w:t>
      </w:r>
      <w:r w:rsidRPr="002F5344">
        <w:rPr>
          <w:rFonts w:ascii="Constantia" w:hAnsi="Constantia"/>
        </w:rPr>
        <w:t>2008</w:t>
      </w:r>
      <w:r w:rsidRPr="002F5344">
        <w:rPr>
          <w:rFonts w:ascii="Constantia" w:hAnsi="Constantia"/>
        </w:rPr>
        <w:t>年</w:t>
      </w:r>
      <w:r w:rsidRPr="002F5344">
        <w:rPr>
          <w:rFonts w:ascii="Constantia" w:hAnsi="Constantia"/>
        </w:rPr>
        <w:t>8</w:t>
      </w:r>
      <w:r w:rsidRPr="002F5344">
        <w:rPr>
          <w:rFonts w:ascii="Constantia" w:hAnsi="Constantia"/>
        </w:rPr>
        <w:t>月</w:t>
      </w:r>
      <w:r w:rsidRPr="002F5344">
        <w:rPr>
          <w:rFonts w:ascii="Constantia" w:hAnsi="Constantia"/>
        </w:rPr>
        <w:t>29</w:t>
      </w:r>
      <w:r w:rsidRPr="002F5344">
        <w:rPr>
          <w:rFonts w:ascii="Constantia" w:hAnsi="Constantia"/>
        </w:rPr>
        <w:t>日、『明清以来雲貴高原的環境與社会国際学術討論会</w:t>
      </w:r>
      <w:r w:rsidRPr="002F5344">
        <w:rPr>
          <w:rFonts w:ascii="Constantia" w:hAnsi="Constantia"/>
        </w:rPr>
        <w:t xml:space="preserve"> International Conference on Environment and Society on the Yungui Plateau since the Ming and Qing </w:t>
      </w:r>
      <w:r w:rsidRPr="002F5344">
        <w:rPr>
          <w:rFonts w:ascii="Constantia" w:hAnsi="Constantia"/>
        </w:rPr>
        <w:t>』（主催：復旦大学歴史地理研究中心、場所：復旦大学光華楼西主楼</w:t>
      </w:r>
      <w:r w:rsidRPr="002F5344">
        <w:rPr>
          <w:rFonts w:ascii="Constantia" w:hAnsi="Constantia"/>
        </w:rPr>
        <w:t>2201</w:t>
      </w:r>
      <w:r w:rsidRPr="002F5344">
        <w:rPr>
          <w:rFonts w:ascii="Constantia" w:hAnsi="Constantia"/>
        </w:rPr>
        <w:t>会議室）における発表。</w:t>
      </w:r>
    </w:p>
    <w:p w:rsidR="0033628F" w:rsidRPr="0033628F" w:rsidRDefault="0033628F" w:rsidP="0033628F">
      <w:pPr>
        <w:pStyle w:val="ListParagraph"/>
        <w:numPr>
          <w:ilvl w:val="0"/>
          <w:numId w:val="23"/>
        </w:numPr>
        <w:spacing w:line="360" w:lineRule="auto"/>
        <w:ind w:leftChars="0"/>
        <w:rPr>
          <w:rFonts w:ascii="Constantia" w:hAnsi="Constantia" w:cs="MS Mincho"/>
          <w:szCs w:val="21"/>
        </w:rPr>
      </w:pPr>
      <w:r w:rsidRPr="0033628F">
        <w:rPr>
          <w:rFonts w:ascii="Constantia" w:eastAsia="PMingLiU" w:hAnsi="Constantia" w:cs="MS Mincho"/>
          <w:szCs w:val="21"/>
          <w:lang w:eastAsia="zh-CN"/>
        </w:rPr>
        <w:t>《</w:t>
      </w:r>
      <w:r w:rsidRPr="0033628F">
        <w:rPr>
          <w:rFonts w:ascii="Constantia" w:eastAsia="SimSun" w:hAnsi="Constantia" w:cs="MS Mincho"/>
          <w:szCs w:val="21"/>
          <w:lang w:eastAsia="zh-CN"/>
        </w:rPr>
        <w:t>试论改土归流后的土官：以云南蒙化左氏土官为例</w:t>
      </w:r>
      <w:r w:rsidRPr="0033628F">
        <w:rPr>
          <w:rFonts w:ascii="Constantia" w:eastAsia="PMingLiU" w:hAnsi="Constantia" w:cs="MS Mincho"/>
          <w:szCs w:val="21"/>
          <w:lang w:eastAsia="zh-CN"/>
        </w:rPr>
        <w:t>》</w:t>
      </w:r>
      <w:r w:rsidRPr="0033628F">
        <w:rPr>
          <w:rFonts w:ascii="Constantia" w:hAnsi="Constantia" w:cstheme="majorHAnsi"/>
          <w:szCs w:val="21"/>
        </w:rPr>
        <w:t>Paper presented</w:t>
      </w:r>
      <w:r w:rsidRPr="0033628F">
        <w:rPr>
          <w:rFonts w:ascii="Constantia" w:hAnsi="Constantia" w:cs="MS Mincho"/>
          <w:szCs w:val="21"/>
        </w:rPr>
        <w:t xml:space="preserve"> at The Fifth International Symposium on Chinese Tusi System and </w:t>
      </w:r>
      <w:r>
        <w:rPr>
          <w:rFonts w:ascii="Constantia" w:hAnsi="Constantia" w:cs="MS Mincho"/>
          <w:szCs w:val="21"/>
        </w:rPr>
        <w:t xml:space="preserve">Tusi </w:t>
      </w:r>
      <w:r w:rsidRPr="0033628F">
        <w:rPr>
          <w:rFonts w:ascii="Constantia" w:hAnsi="Constantia" w:cs="MS Mincho"/>
          <w:szCs w:val="21"/>
        </w:rPr>
        <w:t>Culture</w:t>
      </w:r>
      <w:r w:rsidRPr="0033628F">
        <w:rPr>
          <w:rFonts w:ascii="Constantia" w:eastAsia="SimSun" w:hAnsi="Constantia" w:cs="MS Mincho"/>
          <w:szCs w:val="21"/>
          <w:lang w:eastAsia="zh-CN"/>
        </w:rPr>
        <w:t>第五届中国土司制度与土司文化国际学术研讨会大会发言</w:t>
      </w:r>
      <w:r w:rsidRPr="0033628F">
        <w:rPr>
          <w:rFonts w:ascii="Constantia" w:hAnsi="Constantia" w:cs="MS Mincho"/>
          <w:szCs w:val="21"/>
        </w:rPr>
        <w:t xml:space="preserve">, held at Park Source Hotel </w:t>
      </w:r>
      <w:r w:rsidRPr="0033628F">
        <w:rPr>
          <w:rFonts w:ascii="Constantia" w:eastAsia="SimSun" w:hAnsi="Constantia" w:cs="MS Mincho"/>
          <w:szCs w:val="21"/>
          <w:lang w:eastAsia="zh-CN"/>
        </w:rPr>
        <w:t>世纪柏源酒店</w:t>
      </w:r>
      <w:r w:rsidRPr="0033628F">
        <w:rPr>
          <w:rFonts w:ascii="Constantia" w:hAnsi="Constantia" w:cs="MS Mincho"/>
          <w:szCs w:val="21"/>
        </w:rPr>
        <w:t>in Zunyi, Guizhou, July 29~August</w:t>
      </w:r>
      <w:r w:rsidR="00D33AC0">
        <w:rPr>
          <w:rFonts w:ascii="Constantia" w:hAnsi="Constantia" w:cs="MS Mincho"/>
          <w:szCs w:val="21"/>
        </w:rPr>
        <w:t xml:space="preserve"> </w:t>
      </w:r>
      <w:r w:rsidRPr="0033628F">
        <w:rPr>
          <w:rFonts w:ascii="Constantia" w:hAnsi="Constantia" w:cs="MS Mincho"/>
          <w:szCs w:val="21"/>
        </w:rPr>
        <w:t>1, 2015.</w:t>
      </w:r>
    </w:p>
    <w:p w:rsidR="00D33AC0" w:rsidRPr="00D33AC0" w:rsidRDefault="00D33AC0" w:rsidP="00D33AC0">
      <w:pPr>
        <w:pStyle w:val="ListParagraph"/>
        <w:numPr>
          <w:ilvl w:val="0"/>
          <w:numId w:val="23"/>
        </w:numPr>
        <w:spacing w:before="100" w:beforeAutospacing="1" w:after="100" w:afterAutospacing="1"/>
        <w:ind w:leftChars="0"/>
        <w:rPr>
          <w:rFonts w:asciiTheme="minorEastAsia" w:eastAsiaTheme="minorEastAsia" w:hAnsiTheme="minorEastAsia"/>
          <w:kern w:val="0"/>
          <w:szCs w:val="21"/>
          <w:lang w:val="en-US" w:eastAsia="zh-TW"/>
        </w:rPr>
      </w:pPr>
      <w:r w:rsidRPr="00D33AC0">
        <w:rPr>
          <w:rFonts w:ascii="Times" w:hAnsi="Times" w:cs="Times" w:hint="eastAsia"/>
          <w:sz w:val="28"/>
          <w:szCs w:val="28"/>
          <w:lang w:eastAsia="zh-TW"/>
        </w:rPr>
        <w:t>「</w:t>
      </w:r>
      <w:r w:rsidRPr="00D33AC0">
        <w:rPr>
          <w:rFonts w:asciiTheme="minorEastAsia" w:eastAsiaTheme="minorEastAsia" w:hAnsiTheme="minorEastAsia" w:cs="Times" w:hint="eastAsia"/>
          <w:szCs w:val="21"/>
          <w:lang w:eastAsia="zh-TW"/>
        </w:rPr>
        <w:t>蒙元時期，大理總管段氏與滇緬泰交界區域的傣族政權」於香港科技大學教學大樓</w:t>
      </w:r>
      <w:r w:rsidRPr="00D33AC0">
        <w:rPr>
          <w:rFonts w:asciiTheme="minorEastAsia" w:eastAsiaTheme="minorEastAsia" w:hAnsiTheme="minorEastAsia" w:cs="Times"/>
          <w:szCs w:val="21"/>
          <w:lang w:eastAsia="zh-TW"/>
        </w:rPr>
        <w:t>7332</w:t>
      </w:r>
      <w:r w:rsidRPr="00D33AC0">
        <w:rPr>
          <w:rFonts w:asciiTheme="minorEastAsia" w:eastAsiaTheme="minorEastAsia" w:hAnsiTheme="minorEastAsia" w:cs="Times" w:hint="eastAsia"/>
          <w:szCs w:val="21"/>
          <w:lang w:eastAsia="zh-TW"/>
        </w:rPr>
        <w:t>室，</w:t>
      </w:r>
      <w:r w:rsidRPr="00CD4A5E">
        <w:rPr>
          <w:rFonts w:asciiTheme="minorEastAsia" w:eastAsiaTheme="minorEastAsia" w:hAnsiTheme="minorEastAsia" w:cs="Times"/>
          <w:b/>
          <w:szCs w:val="21"/>
          <w:lang w:eastAsia="zh-TW"/>
        </w:rPr>
        <w:t>2016</w:t>
      </w:r>
      <w:r w:rsidRPr="00CD4A5E">
        <w:rPr>
          <w:rFonts w:asciiTheme="minorEastAsia" w:eastAsiaTheme="minorEastAsia" w:hAnsiTheme="minorEastAsia" w:cs="Times" w:hint="eastAsia"/>
          <w:b/>
          <w:szCs w:val="21"/>
          <w:lang w:eastAsia="zh-TW"/>
        </w:rPr>
        <w:t>年</w:t>
      </w:r>
      <w:r w:rsidRPr="00CD4A5E">
        <w:rPr>
          <w:rFonts w:asciiTheme="minorEastAsia" w:eastAsiaTheme="minorEastAsia" w:hAnsiTheme="minorEastAsia" w:cs="Times"/>
          <w:b/>
          <w:szCs w:val="21"/>
          <w:lang w:eastAsia="zh-TW"/>
        </w:rPr>
        <w:t>4</w:t>
      </w:r>
      <w:r w:rsidRPr="00CD4A5E">
        <w:rPr>
          <w:rFonts w:asciiTheme="minorEastAsia" w:eastAsiaTheme="minorEastAsia" w:hAnsiTheme="minorEastAsia" w:cs="Times" w:hint="eastAsia"/>
          <w:b/>
          <w:szCs w:val="21"/>
          <w:lang w:eastAsia="zh-TW"/>
        </w:rPr>
        <w:t>月</w:t>
      </w:r>
      <w:r w:rsidRPr="00CD4A5E">
        <w:rPr>
          <w:rFonts w:asciiTheme="minorEastAsia" w:eastAsiaTheme="minorEastAsia" w:hAnsiTheme="minorEastAsia" w:cs="Times"/>
          <w:b/>
          <w:szCs w:val="21"/>
          <w:lang w:eastAsia="zh-TW"/>
        </w:rPr>
        <w:t>25</w:t>
      </w:r>
      <w:r w:rsidRPr="00CD4A5E">
        <w:rPr>
          <w:rFonts w:asciiTheme="minorEastAsia" w:eastAsiaTheme="minorEastAsia" w:hAnsiTheme="minorEastAsia" w:cs="Times" w:hint="eastAsia"/>
          <w:b/>
          <w:szCs w:val="21"/>
          <w:lang w:eastAsia="zh-TW"/>
        </w:rPr>
        <w:t xml:space="preserve">日　</w:t>
      </w:r>
      <w:r w:rsidRPr="00D33AC0">
        <w:rPr>
          <w:rFonts w:asciiTheme="minorEastAsia" w:eastAsiaTheme="minorEastAsia" w:hAnsiTheme="minorEastAsia" w:hint="eastAsia"/>
          <w:szCs w:val="21"/>
          <w:lang w:eastAsia="zh-TW"/>
        </w:rPr>
        <w:t>「滇川藏緬交界區域的族群、歷史與文化」工作坊」香港特別行政區大學教育資助委員會第五輪卓越學科領域計劃項目（</w:t>
      </w:r>
      <w:r w:rsidRPr="00D33AC0">
        <w:rPr>
          <w:rFonts w:asciiTheme="minorEastAsia" w:eastAsiaTheme="minorEastAsia" w:hAnsiTheme="minorEastAsia"/>
          <w:szCs w:val="21"/>
          <w:lang w:eastAsia="zh-TW"/>
        </w:rPr>
        <w:t>AoE/H</w:t>
      </w:r>
      <w:r w:rsidRPr="00D33AC0">
        <w:rPr>
          <w:rFonts w:asciiTheme="minorEastAsia" w:eastAsiaTheme="minorEastAsia" w:hAnsiTheme="minorEastAsia" w:cs="Cambria Math"/>
          <w:szCs w:val="21"/>
          <w:lang w:eastAsia="zh-TW"/>
        </w:rPr>
        <w:t>‐</w:t>
      </w:r>
      <w:r w:rsidRPr="00D33AC0">
        <w:rPr>
          <w:rFonts w:asciiTheme="minorEastAsia" w:eastAsiaTheme="minorEastAsia" w:hAnsiTheme="minorEastAsia"/>
          <w:szCs w:val="21"/>
          <w:lang w:eastAsia="zh-TW"/>
        </w:rPr>
        <w:t>01/08</w:t>
      </w:r>
      <w:r w:rsidRPr="00D33AC0">
        <w:rPr>
          <w:rFonts w:asciiTheme="minorEastAsia" w:eastAsiaTheme="minorEastAsia" w:hAnsiTheme="minorEastAsia" w:hint="eastAsia"/>
          <w:szCs w:val="21"/>
          <w:lang w:eastAsia="zh-TW"/>
        </w:rPr>
        <w:t>）：「中國社會的歷史人類學研究」「滇川藏緬交界區域的族群、歷史與文化」工作坊</w:t>
      </w:r>
      <w:r w:rsidR="008A4B4F">
        <w:rPr>
          <w:rFonts w:ascii="Constantia" w:hAnsi="Constantia" w:cs="Arial"/>
          <w:szCs w:val="21"/>
        </w:rPr>
        <w:t xml:space="preserve">Presentation at </w:t>
      </w:r>
      <w:r w:rsidR="008A4B4F" w:rsidRPr="00184C92">
        <w:rPr>
          <w:rFonts w:ascii="Constantia" w:eastAsiaTheme="majorEastAsia" w:hAnsi="Constantia" w:cs="Arial"/>
          <w:szCs w:val="21"/>
        </w:rPr>
        <w:t>the UGC AoE Scheme: The Historical Anthropology of Chinese Society</w:t>
      </w:r>
    </w:p>
    <w:p w:rsidR="007354EA" w:rsidRDefault="007354EA" w:rsidP="007354EA">
      <w:pPr>
        <w:pStyle w:val="ListParagraph"/>
        <w:numPr>
          <w:ilvl w:val="0"/>
          <w:numId w:val="23"/>
        </w:numPr>
        <w:ind w:leftChars="0"/>
        <w:rPr>
          <w:rFonts w:ascii="Times New Roman" w:eastAsiaTheme="minorEastAsia" w:hAnsi="Times New Roman"/>
          <w:kern w:val="0"/>
          <w:sz w:val="24"/>
          <w:lang w:val="en-US" w:eastAsia="zh-CN"/>
        </w:rPr>
      </w:pPr>
      <w:r>
        <w:rPr>
          <w:rFonts w:asciiTheme="minorHAnsi" w:hAnsiTheme="minorHAnsi" w:cstheme="minorBidi"/>
          <w:lang w:eastAsia="zh-TW"/>
        </w:rPr>
        <w:t>“</w:t>
      </w:r>
      <w:r>
        <w:rPr>
          <w:b/>
          <w:bCs/>
          <w:szCs w:val="21"/>
        </w:rPr>
        <w:t xml:space="preserve">Mongol-Yuan and Tai Polity-building in Northern Mainland Southeast </w:t>
      </w:r>
      <w:r w:rsidR="00CF4BE0">
        <w:rPr>
          <w:b/>
          <w:bCs/>
          <w:szCs w:val="21"/>
        </w:rPr>
        <w:t>Asia</w:t>
      </w:r>
      <w:r>
        <w:rPr>
          <w:b/>
          <w:bCs/>
          <w:szCs w:val="21"/>
        </w:rPr>
        <w:t>: the Chinese Pacification Commissioner of the Lan Na Polity and the Rise of Mäng</w:t>
      </w:r>
      <w:r>
        <w:rPr>
          <w:b/>
          <w:bCs/>
          <w:szCs w:val="21"/>
          <w:vertAlign w:val="superscript"/>
        </w:rPr>
        <w:t>2</w:t>
      </w:r>
      <w:r>
        <w:rPr>
          <w:b/>
          <w:bCs/>
          <w:szCs w:val="21"/>
        </w:rPr>
        <w:t xml:space="preserve"> Maaw</w:t>
      </w:r>
      <w:r>
        <w:rPr>
          <w:b/>
          <w:bCs/>
          <w:szCs w:val="21"/>
          <w:vertAlign w:val="superscript"/>
        </w:rPr>
        <w:t>2</w:t>
      </w:r>
      <w:r>
        <w:rPr>
          <w:szCs w:val="21"/>
        </w:rPr>
        <w:t xml:space="preserve">  </w:t>
      </w:r>
      <w:r>
        <w:rPr>
          <w:b/>
          <w:bCs/>
          <w:szCs w:val="21"/>
        </w:rPr>
        <w:t>c. 1260 to c. 1350”,  </w:t>
      </w:r>
      <w:r>
        <w:rPr>
          <w:bCs/>
          <w:szCs w:val="21"/>
        </w:rPr>
        <w:t>Historical Development of the Plains and Hills Bordering Southwest China and Southeast Asia</w:t>
      </w:r>
      <w:r>
        <w:rPr>
          <w:b/>
          <w:bCs/>
          <w:szCs w:val="21"/>
        </w:rPr>
        <w:t xml:space="preserve"> </w:t>
      </w:r>
      <w:r>
        <w:rPr>
          <w:szCs w:val="21"/>
        </w:rPr>
        <w:t>Zomia Study Group Special International Workshop, at Center for Southeast Asian Studies, titled Kyoto University, January 13, (Fri) 2017, Venue: 3rd floor in the Inamori Foundation, Kyoto University.</w:t>
      </w:r>
    </w:p>
    <w:p w:rsidR="00B92B2F" w:rsidRDefault="00B92B2F" w:rsidP="003B1258">
      <w:pPr>
        <w:pStyle w:val="ListParagraph"/>
        <w:numPr>
          <w:ilvl w:val="0"/>
          <w:numId w:val="23"/>
        </w:numPr>
        <w:ind w:leftChars="0"/>
        <w:rPr>
          <w:rFonts w:ascii="Constantia" w:hAnsi="Constantia"/>
          <w:lang w:eastAsia="zh-TW"/>
        </w:rPr>
      </w:pPr>
    </w:p>
    <w:p w:rsidR="003B1258" w:rsidRDefault="003B1258" w:rsidP="003B1258">
      <w:pPr>
        <w:pStyle w:val="ListParagraph"/>
        <w:ind w:leftChars="0" w:left="720"/>
        <w:rPr>
          <w:rFonts w:ascii="Constantia" w:hAnsi="Constantia"/>
          <w:lang w:eastAsia="zh-TW"/>
        </w:rPr>
      </w:pPr>
    </w:p>
    <w:p w:rsidR="003B1258" w:rsidRPr="000507EC" w:rsidRDefault="003B1258" w:rsidP="003B1258">
      <w:pPr>
        <w:pStyle w:val="ListParagraph"/>
        <w:ind w:leftChars="0" w:left="720"/>
        <w:rPr>
          <w:rFonts w:ascii="Constantia" w:hAnsi="Constantia"/>
        </w:rPr>
      </w:pPr>
      <w:r>
        <w:rPr>
          <w:rFonts w:ascii="Constantia" w:hAnsi="Constantia"/>
          <w:lang w:eastAsia="zh-TW"/>
        </w:rPr>
        <w:t xml:space="preserve">   </w:t>
      </w:r>
      <w:r w:rsidRPr="000507EC">
        <w:rPr>
          <w:rFonts w:ascii="Constantia" w:hAnsi="Constantia"/>
        </w:rPr>
        <w:t xml:space="preserve">F.    </w:t>
      </w:r>
      <w:r w:rsidRPr="008F7B0E">
        <w:rPr>
          <w:rFonts w:ascii="Constantia" w:hAnsi="Constantia"/>
          <w:u w:val="single"/>
        </w:rPr>
        <w:t xml:space="preserve">Public Lectures, Seminar Talks, and Comments at Conferences </w:t>
      </w:r>
      <w:r w:rsidRPr="000507EC">
        <w:rPr>
          <w:rFonts w:ascii="Constantia" w:hAnsi="Constantia"/>
        </w:rPr>
        <w:t>(since 2001)</w:t>
      </w:r>
    </w:p>
    <w:p w:rsidR="003B1258" w:rsidRDefault="003B1258" w:rsidP="003B1258"/>
    <w:p w:rsidR="003B1258" w:rsidRPr="00655EF7" w:rsidRDefault="003B1258" w:rsidP="003B1258">
      <w:pPr>
        <w:ind w:firstLineChars="1190" w:firstLine="2509"/>
        <w:rPr>
          <w:b/>
        </w:rPr>
      </w:pPr>
    </w:p>
    <w:p w:rsidR="003B1258" w:rsidRDefault="003B1258" w:rsidP="003B1258">
      <w:pPr>
        <w:pStyle w:val="ListParagraph"/>
        <w:numPr>
          <w:ilvl w:val="0"/>
          <w:numId w:val="27"/>
        </w:numPr>
        <w:ind w:leftChars="0"/>
      </w:pPr>
      <w:r>
        <w:rPr>
          <w:rFonts w:hint="eastAsia"/>
        </w:rPr>
        <w:t>「技術からみた地域の歴史－シャン文化圏」京都大学東南アジア研究センター主催・２００１年東南アジア夏期セミナー「東南アジアの歴史万華鏡－２１世紀を見つめて」２００１年９月４日</w:t>
      </w:r>
    </w:p>
    <w:p w:rsidR="003B1258" w:rsidRDefault="003B1258" w:rsidP="003B1258">
      <w:pPr>
        <w:pStyle w:val="ListParagraph"/>
        <w:numPr>
          <w:ilvl w:val="0"/>
          <w:numId w:val="27"/>
        </w:numPr>
        <w:ind w:leftChars="0"/>
      </w:pPr>
      <w:r>
        <w:rPr>
          <w:rFonts w:hint="eastAsia"/>
        </w:rPr>
        <w:t>「技術からみたタイ文化圏の歴史―生態史の構築に向けて」総合地球環境学研究所主催「アジア・熱帯モンスーン地域における地域生態史モデルの構築」、京都、総合地球環境学研究所にて、</w:t>
      </w:r>
      <w:r>
        <w:rPr>
          <w:rFonts w:hint="eastAsia"/>
        </w:rPr>
        <w:t>2002</w:t>
      </w:r>
      <w:r>
        <w:rPr>
          <w:rFonts w:hint="eastAsia"/>
        </w:rPr>
        <w:t>年</w:t>
      </w:r>
      <w:r>
        <w:rPr>
          <w:rFonts w:hint="eastAsia"/>
        </w:rPr>
        <w:t>9</w:t>
      </w:r>
      <w:r>
        <w:rPr>
          <w:rFonts w:hint="eastAsia"/>
        </w:rPr>
        <w:t>月</w:t>
      </w:r>
      <w:r>
        <w:rPr>
          <w:rFonts w:hint="eastAsia"/>
        </w:rPr>
        <w:t>6</w:t>
      </w:r>
      <w:r>
        <w:rPr>
          <w:rFonts w:hint="eastAsia"/>
        </w:rPr>
        <w:t>日</w:t>
      </w:r>
    </w:p>
    <w:p w:rsidR="003B1258" w:rsidRDefault="003B1258" w:rsidP="003B1258">
      <w:pPr>
        <w:pStyle w:val="ListParagraph"/>
        <w:numPr>
          <w:ilvl w:val="0"/>
          <w:numId w:val="27"/>
        </w:numPr>
        <w:ind w:leftChars="0"/>
      </w:pPr>
      <w:r>
        <w:rPr>
          <w:rFonts w:hint="eastAsia"/>
        </w:rPr>
        <w:t>「アジア熱帯モンスーン地域における生態史」総合地球環境研究所シンポジウムにおけるコメンテータ、京都市、京大会館、</w:t>
      </w:r>
      <w:r>
        <w:rPr>
          <w:rFonts w:hint="eastAsia"/>
        </w:rPr>
        <w:t>2005</w:t>
      </w:r>
      <w:r>
        <w:rPr>
          <w:rFonts w:hint="eastAsia"/>
        </w:rPr>
        <w:t>年</w:t>
      </w:r>
      <w:r>
        <w:rPr>
          <w:rFonts w:hint="eastAsia"/>
        </w:rPr>
        <w:t>3</w:t>
      </w:r>
      <w:r>
        <w:rPr>
          <w:rFonts w:hint="eastAsia"/>
        </w:rPr>
        <w:t>月</w:t>
      </w:r>
      <w:r>
        <w:rPr>
          <w:rFonts w:hint="eastAsia"/>
        </w:rPr>
        <w:t>25</w:t>
      </w:r>
      <w:r>
        <w:rPr>
          <w:rFonts w:hint="eastAsia"/>
        </w:rPr>
        <w:t>日、コメントの要約は『讀賣新聞』（大阪版）</w:t>
      </w:r>
      <w:r>
        <w:rPr>
          <w:rFonts w:hint="eastAsia"/>
        </w:rPr>
        <w:t>2005</w:t>
      </w:r>
      <w:r>
        <w:rPr>
          <w:rFonts w:hint="eastAsia"/>
        </w:rPr>
        <w:t>年</w:t>
      </w:r>
      <w:r>
        <w:rPr>
          <w:rFonts w:hint="eastAsia"/>
        </w:rPr>
        <w:t>4</w:t>
      </w:r>
      <w:r>
        <w:rPr>
          <w:rFonts w:hint="eastAsia"/>
        </w:rPr>
        <w:t>月</w:t>
      </w:r>
      <w:r>
        <w:rPr>
          <w:rFonts w:hint="eastAsia"/>
        </w:rPr>
        <w:t>20</w:t>
      </w:r>
      <w:r>
        <w:rPr>
          <w:rFonts w:hint="eastAsia"/>
        </w:rPr>
        <w:t>日、</w:t>
      </w:r>
      <w:r>
        <w:rPr>
          <w:rFonts w:hint="eastAsia"/>
        </w:rPr>
        <w:t>32</w:t>
      </w:r>
      <w:r>
        <w:rPr>
          <w:rFonts w:hint="eastAsia"/>
        </w:rPr>
        <w:t>面に掲載されている。</w:t>
      </w:r>
    </w:p>
    <w:p w:rsidR="003B1258" w:rsidRDefault="003B1258" w:rsidP="003B1258">
      <w:pPr>
        <w:pStyle w:val="ListParagraph"/>
        <w:numPr>
          <w:ilvl w:val="0"/>
          <w:numId w:val="27"/>
        </w:numPr>
        <w:ind w:leftChars="0"/>
      </w:pPr>
      <w:r>
        <w:rPr>
          <w:rFonts w:hint="eastAsia"/>
        </w:rPr>
        <w:t>「『天工学開物』に見える製糖技術」シリーズ博物館への招待公開講演、神奈川県、東海大学にて、</w:t>
      </w:r>
      <w:r>
        <w:rPr>
          <w:rFonts w:hint="eastAsia"/>
        </w:rPr>
        <w:t>2005</w:t>
      </w:r>
      <w:r>
        <w:rPr>
          <w:rFonts w:hint="eastAsia"/>
        </w:rPr>
        <w:t>年</w:t>
      </w:r>
      <w:r>
        <w:rPr>
          <w:rFonts w:hint="eastAsia"/>
        </w:rPr>
        <w:t>10</w:t>
      </w:r>
      <w:r>
        <w:rPr>
          <w:rFonts w:hint="eastAsia"/>
        </w:rPr>
        <w:t>月</w:t>
      </w:r>
      <w:r>
        <w:rPr>
          <w:rFonts w:hint="eastAsia"/>
        </w:rPr>
        <w:t>1</w:t>
      </w:r>
      <w:r>
        <w:rPr>
          <w:rFonts w:hint="eastAsia"/>
        </w:rPr>
        <w:t>日</w:t>
      </w:r>
    </w:p>
    <w:p w:rsidR="003B1258" w:rsidRDefault="003B1258" w:rsidP="003B1258">
      <w:pPr>
        <w:pStyle w:val="ListParagraph"/>
        <w:numPr>
          <w:ilvl w:val="0"/>
          <w:numId w:val="27"/>
        </w:numPr>
        <w:ind w:leftChars="0"/>
      </w:pPr>
      <w:r>
        <w:rPr>
          <w:rFonts w:hint="eastAsia"/>
        </w:rPr>
        <w:t>「山地に暮らす人々―その歴史と文化」鹿児島市、鹿児島大学総合研究博物館弟</w:t>
      </w:r>
      <w:r>
        <w:rPr>
          <w:rFonts w:hint="eastAsia"/>
        </w:rPr>
        <w:t>9</w:t>
      </w:r>
      <w:r>
        <w:rPr>
          <w:rFonts w:hint="eastAsia"/>
        </w:rPr>
        <w:t>回市民講座、</w:t>
      </w:r>
      <w:r>
        <w:rPr>
          <w:rFonts w:hint="eastAsia"/>
        </w:rPr>
        <w:t>2005</w:t>
      </w:r>
      <w:r>
        <w:rPr>
          <w:rFonts w:hint="eastAsia"/>
        </w:rPr>
        <w:t>年</w:t>
      </w:r>
      <w:r>
        <w:rPr>
          <w:rFonts w:hint="eastAsia"/>
        </w:rPr>
        <w:t>10</w:t>
      </w:r>
      <w:r>
        <w:rPr>
          <w:rFonts w:hint="eastAsia"/>
        </w:rPr>
        <w:t>月</w:t>
      </w:r>
      <w:r>
        <w:rPr>
          <w:rFonts w:hint="eastAsia"/>
        </w:rPr>
        <w:t>29</w:t>
      </w:r>
      <w:r>
        <w:rPr>
          <w:rFonts w:hint="eastAsia"/>
        </w:rPr>
        <w:t>日</w:t>
      </w:r>
    </w:p>
    <w:p w:rsidR="003B1258" w:rsidRDefault="003B1258" w:rsidP="003B1258">
      <w:pPr>
        <w:pStyle w:val="ListParagraph"/>
        <w:numPr>
          <w:ilvl w:val="0"/>
          <w:numId w:val="27"/>
        </w:numPr>
        <w:ind w:leftChars="0"/>
      </w:pPr>
      <w:r>
        <w:rPr>
          <w:rFonts w:hint="eastAsia"/>
        </w:rPr>
        <w:t>「中国砂糖について」甘さのグローバリゼーションサトウキビ栽培の伝播と文化変容、</w:t>
      </w:r>
      <w:r>
        <w:rPr>
          <w:rFonts w:hint="eastAsia"/>
        </w:rPr>
        <w:t>2006</w:t>
      </w:r>
      <w:r>
        <w:rPr>
          <w:rFonts w:hint="eastAsia"/>
        </w:rPr>
        <w:t>年</w:t>
      </w:r>
      <w:r>
        <w:rPr>
          <w:rFonts w:hint="eastAsia"/>
        </w:rPr>
        <w:t>3</w:t>
      </w:r>
      <w:r>
        <w:rPr>
          <w:rFonts w:hint="eastAsia"/>
        </w:rPr>
        <w:t>月</w:t>
      </w:r>
      <w:r>
        <w:rPr>
          <w:rFonts w:hint="eastAsia"/>
        </w:rPr>
        <w:t>25</w:t>
      </w:r>
      <w:r>
        <w:rPr>
          <w:rFonts w:hint="eastAsia"/>
        </w:rPr>
        <w:t>日、共催：上智大学ポルトガル・ブラジル研究センター、上智大学外国語学研究科地域研究専攻　支援：財団法人　リそなアジア・オセアニア財団：会場：上智大学四谷キャンパス</w:t>
      </w:r>
      <w:r>
        <w:rPr>
          <w:rFonts w:hint="eastAsia"/>
        </w:rPr>
        <w:t>2</w:t>
      </w:r>
      <w:r>
        <w:rPr>
          <w:rFonts w:hint="eastAsia"/>
        </w:rPr>
        <w:t>号館</w:t>
      </w:r>
      <w:r>
        <w:rPr>
          <w:rFonts w:hint="eastAsia"/>
        </w:rPr>
        <w:t>17</w:t>
      </w:r>
      <w:r>
        <w:rPr>
          <w:rFonts w:hint="eastAsia"/>
        </w:rPr>
        <w:t>階大会議室</w:t>
      </w:r>
    </w:p>
    <w:p w:rsidR="003B1258" w:rsidRDefault="003B1258" w:rsidP="003B1258">
      <w:pPr>
        <w:pStyle w:val="ListParagraph"/>
        <w:numPr>
          <w:ilvl w:val="0"/>
          <w:numId w:val="27"/>
        </w:numPr>
        <w:ind w:leftChars="0"/>
      </w:pPr>
      <w:r>
        <w:rPr>
          <w:rFonts w:hint="eastAsia"/>
        </w:rPr>
        <w:t>「あるタイ族王国の歴史記憶―年代記からタイ文化圏の歴史を再構築する試み」東京外国語大学</w:t>
      </w:r>
      <w:r>
        <w:rPr>
          <w:rFonts w:hint="eastAsia"/>
        </w:rPr>
        <w:t>AA</w:t>
      </w:r>
      <w:r>
        <w:rPr>
          <w:rFonts w:hint="eastAsia"/>
        </w:rPr>
        <w:t xml:space="preserve">研政治文化ユニット研究化会　</w:t>
      </w:r>
      <w:r>
        <w:rPr>
          <w:rFonts w:hint="eastAsia"/>
        </w:rPr>
        <w:t>2006</w:t>
      </w:r>
      <w:r>
        <w:rPr>
          <w:rFonts w:hint="eastAsia"/>
        </w:rPr>
        <w:t>年</w:t>
      </w:r>
      <w:r>
        <w:rPr>
          <w:rFonts w:hint="eastAsia"/>
        </w:rPr>
        <w:t>3</w:t>
      </w:r>
      <w:r>
        <w:rPr>
          <w:rFonts w:hint="eastAsia"/>
        </w:rPr>
        <w:t>月</w:t>
      </w:r>
      <w:r>
        <w:rPr>
          <w:rFonts w:hint="eastAsia"/>
        </w:rPr>
        <w:t>23</w:t>
      </w:r>
      <w:r>
        <w:rPr>
          <w:rFonts w:hint="eastAsia"/>
        </w:rPr>
        <w:t xml:space="preserve">日　</w:t>
      </w:r>
      <w:r>
        <w:rPr>
          <w:rFonts w:hint="eastAsia"/>
        </w:rPr>
        <w:t>AA</w:t>
      </w:r>
      <w:r>
        <w:rPr>
          <w:rFonts w:hint="eastAsia"/>
        </w:rPr>
        <w:t>研</w:t>
      </w:r>
      <w:r>
        <w:rPr>
          <w:rFonts w:hint="eastAsia"/>
        </w:rPr>
        <w:t>301</w:t>
      </w:r>
      <w:r>
        <w:rPr>
          <w:rFonts w:hint="eastAsia"/>
        </w:rPr>
        <w:t>号室セミナー室</w:t>
      </w:r>
    </w:p>
    <w:p w:rsidR="003B1258" w:rsidRDefault="003B1258" w:rsidP="003B1258">
      <w:pPr>
        <w:pStyle w:val="ListParagraph"/>
        <w:numPr>
          <w:ilvl w:val="0"/>
          <w:numId w:val="27"/>
        </w:numPr>
        <w:ind w:leftChars="0"/>
        <w:rPr>
          <w:lang w:eastAsia="zh-TW"/>
        </w:rPr>
      </w:pPr>
      <w:r>
        <w:rPr>
          <w:rFonts w:hint="eastAsia"/>
        </w:rPr>
        <w:t>「ギャラリートーク：岡崎</w:t>
      </w:r>
      <w:r w:rsidRPr="00501E27">
        <w:rPr>
          <w:rFonts w:ascii="MS Mincho" w:hAnsi="MS Mincho"/>
        </w:rPr>
        <w:t>篁</w:t>
      </w:r>
      <w:r>
        <w:rPr>
          <w:rFonts w:hint="eastAsia"/>
        </w:rPr>
        <w:t>・竹の世界展―竹と花と写真と」青木村郷土美術館にて（長野県青木村・青木村教育委員会主催）、</w:t>
      </w:r>
      <w:r>
        <w:rPr>
          <w:rFonts w:hint="eastAsia"/>
        </w:rPr>
        <w:t>2008</w:t>
      </w:r>
      <w:r>
        <w:rPr>
          <w:rFonts w:hint="eastAsia"/>
        </w:rPr>
        <w:t>年</w:t>
      </w:r>
      <w:r>
        <w:rPr>
          <w:rFonts w:hint="eastAsia"/>
        </w:rPr>
        <w:t>8</w:t>
      </w:r>
      <w:r>
        <w:rPr>
          <w:rFonts w:hint="eastAsia"/>
        </w:rPr>
        <w:t>月</w:t>
      </w:r>
      <w:r>
        <w:rPr>
          <w:rFonts w:hint="eastAsia"/>
        </w:rPr>
        <w:t>9</w:t>
      </w:r>
      <w:r>
        <w:rPr>
          <w:rFonts w:hint="eastAsia"/>
        </w:rPr>
        <w:t>日（土）午後</w:t>
      </w:r>
      <w:r>
        <w:rPr>
          <w:rFonts w:hint="eastAsia"/>
        </w:rPr>
        <w:t>1</w:t>
      </w:r>
      <w:r>
        <w:rPr>
          <w:rFonts w:hint="eastAsia"/>
        </w:rPr>
        <w:t>時</w:t>
      </w:r>
      <w:r>
        <w:rPr>
          <w:rFonts w:hint="eastAsia"/>
        </w:rPr>
        <w:t>30</w:t>
      </w:r>
      <w:r>
        <w:rPr>
          <w:rFonts w:hint="eastAsia"/>
        </w:rPr>
        <w:t>～</w:t>
      </w:r>
      <w:r>
        <w:rPr>
          <w:rFonts w:hint="eastAsia"/>
        </w:rPr>
        <w:t>2</w:t>
      </w:r>
      <w:r>
        <w:rPr>
          <w:rFonts w:hint="eastAsia"/>
        </w:rPr>
        <w:t>時</w:t>
      </w:r>
      <w:r>
        <w:rPr>
          <w:rFonts w:hint="eastAsia"/>
        </w:rPr>
        <w:t>30</w:t>
      </w:r>
      <w:r>
        <w:rPr>
          <w:rFonts w:hint="eastAsia"/>
        </w:rPr>
        <w:t>分。</w:t>
      </w:r>
      <w:r>
        <w:rPr>
          <w:rFonts w:hint="eastAsia"/>
          <w:lang w:eastAsia="zh-TW"/>
        </w:rPr>
        <w:t>青木村郷土美術館　長野県青木村当郷</w:t>
      </w:r>
      <w:r>
        <w:rPr>
          <w:rFonts w:hint="eastAsia"/>
          <w:lang w:eastAsia="zh-TW"/>
        </w:rPr>
        <w:t>2051</w:t>
      </w:r>
      <w:r>
        <w:rPr>
          <w:rFonts w:hint="eastAsia"/>
          <w:lang w:eastAsia="zh-TW"/>
        </w:rPr>
        <w:t>－</w:t>
      </w:r>
      <w:r>
        <w:rPr>
          <w:rFonts w:hint="eastAsia"/>
          <w:lang w:eastAsia="zh-TW"/>
        </w:rPr>
        <w:t>1</w:t>
      </w:r>
      <w:r>
        <w:rPr>
          <w:rFonts w:hint="eastAsia"/>
          <w:lang w:eastAsia="zh-TW"/>
        </w:rPr>
        <w:t xml:space="preserve">　　電話：</w:t>
      </w:r>
      <w:r>
        <w:rPr>
          <w:rFonts w:hint="eastAsia"/>
          <w:lang w:eastAsia="zh-TW"/>
        </w:rPr>
        <w:t>0268</w:t>
      </w:r>
      <w:r>
        <w:rPr>
          <w:rFonts w:hint="eastAsia"/>
          <w:lang w:eastAsia="zh-TW"/>
        </w:rPr>
        <w:t>－</w:t>
      </w:r>
      <w:r>
        <w:rPr>
          <w:rFonts w:hint="eastAsia"/>
          <w:lang w:eastAsia="zh-TW"/>
        </w:rPr>
        <w:t>49</w:t>
      </w:r>
      <w:r>
        <w:rPr>
          <w:rFonts w:hint="eastAsia"/>
          <w:lang w:eastAsia="zh-TW"/>
        </w:rPr>
        <w:t>－</w:t>
      </w:r>
      <w:r>
        <w:rPr>
          <w:rFonts w:hint="eastAsia"/>
          <w:lang w:eastAsia="zh-TW"/>
        </w:rPr>
        <w:t>3838</w:t>
      </w:r>
    </w:p>
    <w:p w:rsidR="003B1258" w:rsidRPr="00501E27" w:rsidRDefault="003B1258" w:rsidP="003B1258">
      <w:pPr>
        <w:pStyle w:val="ListParagraph"/>
        <w:numPr>
          <w:ilvl w:val="0"/>
          <w:numId w:val="27"/>
        </w:numPr>
        <w:ind w:leftChars="0"/>
      </w:pPr>
      <w:r>
        <w:rPr>
          <w:rFonts w:hint="eastAsia"/>
        </w:rPr>
        <w:lastRenderedPageBreak/>
        <w:t>「</w:t>
      </w:r>
      <w:r w:rsidRPr="00501E27">
        <w:rPr>
          <w:rFonts w:ascii="MS Mincho" w:hAnsi="MS Mincho" w:hint="eastAsia"/>
          <w:szCs w:val="21"/>
        </w:rPr>
        <w:t>傣族―雲南から国境を越えて」新宿、</w:t>
      </w:r>
      <w:r w:rsidRPr="00501E27">
        <w:rPr>
          <w:rFonts w:hint="eastAsia"/>
          <w:szCs w:val="21"/>
        </w:rPr>
        <w:t>工学院大学孔子学院　「中国文化講座　中国の少数民族西南編」</w:t>
      </w:r>
      <w:r w:rsidRPr="00501E27">
        <w:rPr>
          <w:rFonts w:hint="eastAsia"/>
          <w:szCs w:val="21"/>
        </w:rPr>
        <w:t>2009</w:t>
      </w:r>
      <w:r w:rsidRPr="00501E27">
        <w:rPr>
          <w:rFonts w:hint="eastAsia"/>
          <w:szCs w:val="21"/>
        </w:rPr>
        <w:t>年</w:t>
      </w:r>
      <w:r w:rsidRPr="00501E27">
        <w:rPr>
          <w:rFonts w:hint="eastAsia"/>
          <w:szCs w:val="21"/>
        </w:rPr>
        <w:t>4</w:t>
      </w:r>
      <w:r w:rsidRPr="00501E27">
        <w:rPr>
          <w:rFonts w:hint="eastAsia"/>
          <w:szCs w:val="21"/>
        </w:rPr>
        <w:t>月</w:t>
      </w:r>
      <w:r w:rsidRPr="00501E27">
        <w:rPr>
          <w:rFonts w:hint="eastAsia"/>
          <w:szCs w:val="21"/>
        </w:rPr>
        <w:t>21</w:t>
      </w:r>
      <w:r w:rsidRPr="00501E27">
        <w:rPr>
          <w:rFonts w:hint="eastAsia"/>
          <w:szCs w:val="21"/>
        </w:rPr>
        <w:t>日（火）午後</w:t>
      </w:r>
      <w:r w:rsidRPr="00501E27">
        <w:rPr>
          <w:rFonts w:hint="eastAsia"/>
          <w:szCs w:val="21"/>
        </w:rPr>
        <w:t>6</w:t>
      </w:r>
      <w:r w:rsidRPr="00501E27">
        <w:rPr>
          <w:rFonts w:hint="eastAsia"/>
          <w:szCs w:val="21"/>
        </w:rPr>
        <w:t>：</w:t>
      </w:r>
      <w:r w:rsidRPr="00501E27">
        <w:rPr>
          <w:rFonts w:hint="eastAsia"/>
          <w:szCs w:val="21"/>
        </w:rPr>
        <w:t>30</w:t>
      </w:r>
      <w:r w:rsidRPr="00501E27">
        <w:rPr>
          <w:rFonts w:hint="eastAsia"/>
          <w:szCs w:val="21"/>
        </w:rPr>
        <w:t>～</w:t>
      </w:r>
      <w:r w:rsidRPr="00501E27">
        <w:rPr>
          <w:rFonts w:hint="eastAsia"/>
          <w:szCs w:val="21"/>
        </w:rPr>
        <w:t>8</w:t>
      </w:r>
      <w:r w:rsidRPr="00501E27">
        <w:rPr>
          <w:rFonts w:hint="eastAsia"/>
          <w:szCs w:val="21"/>
        </w:rPr>
        <w:t>：</w:t>
      </w:r>
      <w:r w:rsidRPr="00501E27">
        <w:rPr>
          <w:rFonts w:hint="eastAsia"/>
          <w:szCs w:val="21"/>
        </w:rPr>
        <w:t>00</w:t>
      </w:r>
      <w:r w:rsidRPr="00501E27">
        <w:rPr>
          <w:rFonts w:hint="eastAsia"/>
          <w:szCs w:val="21"/>
        </w:rPr>
        <w:t>．</w:t>
      </w:r>
    </w:p>
    <w:p w:rsidR="003B1258" w:rsidRPr="00501E27" w:rsidRDefault="003B1258" w:rsidP="003B1258">
      <w:pPr>
        <w:pStyle w:val="ListParagraph"/>
        <w:numPr>
          <w:ilvl w:val="0"/>
          <w:numId w:val="27"/>
        </w:numPr>
        <w:ind w:leftChars="0"/>
      </w:pPr>
      <w:r w:rsidRPr="00501E27">
        <w:rPr>
          <w:rFonts w:hint="eastAsia"/>
          <w:szCs w:val="21"/>
        </w:rPr>
        <w:t>「平成</w:t>
      </w:r>
      <w:r w:rsidRPr="00501E27">
        <w:rPr>
          <w:rFonts w:hint="eastAsia"/>
          <w:szCs w:val="21"/>
        </w:rPr>
        <w:t>21</w:t>
      </w:r>
      <w:r w:rsidRPr="00501E27">
        <w:rPr>
          <w:rFonts w:hint="eastAsia"/>
          <w:szCs w:val="21"/>
        </w:rPr>
        <w:t>年度春期東洋学講座：雲南と東南アジアに跨るタイ系民族の世界を行く」三菱商事ビルディング</w:t>
      </w:r>
      <w:r w:rsidRPr="00501E27">
        <w:rPr>
          <w:rFonts w:hint="eastAsia"/>
          <w:szCs w:val="21"/>
        </w:rPr>
        <w:t>3</w:t>
      </w:r>
      <w:r w:rsidRPr="00501E27">
        <w:rPr>
          <w:rFonts w:hint="eastAsia"/>
          <w:szCs w:val="21"/>
        </w:rPr>
        <w:t>階大会議室にて、</w:t>
      </w:r>
      <w:r w:rsidRPr="00501E27">
        <w:rPr>
          <w:rFonts w:hint="eastAsia"/>
          <w:szCs w:val="21"/>
        </w:rPr>
        <w:t>2009</w:t>
      </w:r>
      <w:r w:rsidRPr="00501E27">
        <w:rPr>
          <w:rFonts w:hint="eastAsia"/>
          <w:szCs w:val="21"/>
        </w:rPr>
        <w:t>年</w:t>
      </w:r>
      <w:r w:rsidRPr="00501E27">
        <w:rPr>
          <w:rFonts w:hint="eastAsia"/>
          <w:szCs w:val="21"/>
        </w:rPr>
        <w:t>5</w:t>
      </w:r>
      <w:r w:rsidRPr="00501E27">
        <w:rPr>
          <w:rFonts w:hint="eastAsia"/>
          <w:szCs w:val="21"/>
        </w:rPr>
        <w:t>月</w:t>
      </w:r>
      <w:r w:rsidRPr="00501E27">
        <w:rPr>
          <w:rFonts w:hint="eastAsia"/>
          <w:szCs w:val="21"/>
        </w:rPr>
        <w:t>12</w:t>
      </w:r>
      <w:r w:rsidRPr="00501E27">
        <w:rPr>
          <w:rFonts w:hint="eastAsia"/>
          <w:szCs w:val="21"/>
        </w:rPr>
        <w:t>日（火）午後</w:t>
      </w:r>
      <w:r w:rsidRPr="00501E27">
        <w:rPr>
          <w:rFonts w:hint="eastAsia"/>
          <w:szCs w:val="21"/>
        </w:rPr>
        <w:t>6</w:t>
      </w:r>
      <w:r w:rsidRPr="00501E27">
        <w:rPr>
          <w:rFonts w:hint="eastAsia"/>
          <w:szCs w:val="21"/>
        </w:rPr>
        <w:t>：</w:t>
      </w:r>
      <w:r w:rsidRPr="00501E27">
        <w:rPr>
          <w:rFonts w:hint="eastAsia"/>
          <w:szCs w:val="21"/>
        </w:rPr>
        <w:t>00</w:t>
      </w:r>
      <w:r w:rsidRPr="00501E27">
        <w:rPr>
          <w:rFonts w:hint="eastAsia"/>
          <w:szCs w:val="21"/>
        </w:rPr>
        <w:t>～</w:t>
      </w:r>
      <w:r w:rsidRPr="00501E27">
        <w:rPr>
          <w:rFonts w:hint="eastAsia"/>
          <w:szCs w:val="21"/>
        </w:rPr>
        <w:t>8</w:t>
      </w:r>
      <w:r w:rsidRPr="00501E27">
        <w:rPr>
          <w:rFonts w:hint="eastAsia"/>
          <w:szCs w:val="21"/>
        </w:rPr>
        <w:t>：</w:t>
      </w:r>
      <w:r w:rsidRPr="00501E27">
        <w:rPr>
          <w:rFonts w:hint="eastAsia"/>
          <w:szCs w:val="21"/>
        </w:rPr>
        <w:t>00</w:t>
      </w:r>
      <w:r w:rsidRPr="00501E27">
        <w:rPr>
          <w:rFonts w:hint="eastAsia"/>
          <w:szCs w:val="21"/>
        </w:rPr>
        <w:t>．講座講演要旨は『東洋學報』第</w:t>
      </w:r>
      <w:r w:rsidRPr="00501E27">
        <w:rPr>
          <w:rFonts w:hint="eastAsia"/>
          <w:szCs w:val="21"/>
        </w:rPr>
        <w:t>91</w:t>
      </w:r>
      <w:r w:rsidRPr="00501E27">
        <w:rPr>
          <w:rFonts w:hint="eastAsia"/>
          <w:szCs w:val="21"/>
        </w:rPr>
        <w:t>巻第</w:t>
      </w:r>
      <w:r w:rsidRPr="00501E27">
        <w:rPr>
          <w:rFonts w:hint="eastAsia"/>
          <w:szCs w:val="21"/>
        </w:rPr>
        <w:t>2</w:t>
      </w:r>
      <w:r w:rsidRPr="00501E27">
        <w:rPr>
          <w:rFonts w:hint="eastAsia"/>
          <w:szCs w:val="21"/>
        </w:rPr>
        <w:t>号（</w:t>
      </w:r>
      <w:r w:rsidRPr="00501E27">
        <w:rPr>
          <w:rFonts w:hint="eastAsia"/>
          <w:szCs w:val="21"/>
        </w:rPr>
        <w:t>2009</w:t>
      </w:r>
      <w:r w:rsidRPr="00501E27">
        <w:rPr>
          <w:rFonts w:hint="eastAsia"/>
          <w:szCs w:val="21"/>
        </w:rPr>
        <w:t>年</w:t>
      </w:r>
      <w:r w:rsidRPr="00501E27">
        <w:rPr>
          <w:rFonts w:hint="eastAsia"/>
          <w:szCs w:val="21"/>
        </w:rPr>
        <w:t>9</w:t>
      </w:r>
      <w:r w:rsidRPr="00501E27">
        <w:rPr>
          <w:rFonts w:hint="eastAsia"/>
          <w:szCs w:val="21"/>
        </w:rPr>
        <w:t>月）、東洋文庫、</w:t>
      </w:r>
      <w:r w:rsidRPr="00501E27">
        <w:rPr>
          <w:rFonts w:hint="eastAsia"/>
          <w:szCs w:val="21"/>
        </w:rPr>
        <w:t>pp.</w:t>
      </w:r>
      <w:r w:rsidRPr="00501E27">
        <w:rPr>
          <w:rFonts w:hint="eastAsia"/>
          <w:szCs w:val="21"/>
        </w:rPr>
        <w:t xml:space="preserve">　</w:t>
      </w:r>
      <w:r w:rsidRPr="00501E27">
        <w:rPr>
          <w:rFonts w:hint="eastAsia"/>
          <w:szCs w:val="21"/>
        </w:rPr>
        <w:t>139</w:t>
      </w:r>
      <w:r w:rsidRPr="00501E27">
        <w:rPr>
          <w:rFonts w:hint="eastAsia"/>
          <w:szCs w:val="21"/>
        </w:rPr>
        <w:t>～</w:t>
      </w:r>
      <w:r w:rsidRPr="00501E27">
        <w:rPr>
          <w:rFonts w:hint="eastAsia"/>
          <w:szCs w:val="21"/>
        </w:rPr>
        <w:t>140</w:t>
      </w:r>
      <w:r w:rsidRPr="00501E27">
        <w:rPr>
          <w:rFonts w:hint="eastAsia"/>
          <w:szCs w:val="21"/>
        </w:rPr>
        <w:t>に掲載された。</w:t>
      </w:r>
    </w:p>
    <w:p w:rsidR="003B1258" w:rsidRPr="00501E27" w:rsidRDefault="003B1258" w:rsidP="003B1258">
      <w:pPr>
        <w:pStyle w:val="ListParagraph"/>
        <w:numPr>
          <w:ilvl w:val="0"/>
          <w:numId w:val="27"/>
        </w:numPr>
        <w:ind w:leftChars="0"/>
      </w:pPr>
      <w:r w:rsidRPr="00501E27">
        <w:rPr>
          <w:rFonts w:hint="eastAsia"/>
          <w:szCs w:val="21"/>
        </w:rPr>
        <w:t xml:space="preserve"> </w:t>
      </w:r>
      <w:r w:rsidRPr="00501E27">
        <w:rPr>
          <w:rFonts w:hint="eastAsia"/>
          <w:szCs w:val="21"/>
        </w:rPr>
        <w:t>「タイ文化圏の歴史」（東京外国語大学アジア・アフリカ言語文化研究所共同研究プロジェクト「タイ文化圏における山地民の歴史的研究」主催「タイ文化圏教育研究プログラム」、ＡＡ研</w:t>
      </w:r>
      <w:r w:rsidRPr="00501E27">
        <w:rPr>
          <w:rFonts w:hint="eastAsia"/>
          <w:szCs w:val="21"/>
        </w:rPr>
        <w:t>304</w:t>
      </w:r>
      <w:r w:rsidRPr="00501E27">
        <w:rPr>
          <w:rFonts w:hint="eastAsia"/>
          <w:szCs w:val="21"/>
        </w:rPr>
        <w:t>号室にて、</w:t>
      </w:r>
      <w:r w:rsidRPr="00501E27">
        <w:rPr>
          <w:rFonts w:hint="eastAsia"/>
          <w:szCs w:val="21"/>
        </w:rPr>
        <w:t>2009</w:t>
      </w:r>
      <w:r w:rsidRPr="00501E27">
        <w:rPr>
          <w:rFonts w:hint="eastAsia"/>
          <w:szCs w:val="21"/>
        </w:rPr>
        <w:t>年</w:t>
      </w:r>
      <w:r w:rsidRPr="00501E27">
        <w:rPr>
          <w:rFonts w:hint="eastAsia"/>
          <w:szCs w:val="21"/>
        </w:rPr>
        <w:t>5</w:t>
      </w:r>
      <w:r w:rsidRPr="00501E27">
        <w:rPr>
          <w:rFonts w:hint="eastAsia"/>
          <w:szCs w:val="21"/>
        </w:rPr>
        <w:t>月</w:t>
      </w:r>
      <w:r w:rsidRPr="00501E27">
        <w:rPr>
          <w:rFonts w:hint="eastAsia"/>
          <w:szCs w:val="21"/>
        </w:rPr>
        <w:t>15</w:t>
      </w:r>
      <w:r w:rsidRPr="00501E27">
        <w:rPr>
          <w:rFonts w:hint="eastAsia"/>
          <w:szCs w:val="21"/>
        </w:rPr>
        <w:t>日）。</w:t>
      </w:r>
    </w:p>
    <w:p w:rsidR="003B1258" w:rsidRPr="00501E27" w:rsidRDefault="003B1258" w:rsidP="003B1258">
      <w:pPr>
        <w:pStyle w:val="ListParagraph"/>
        <w:numPr>
          <w:ilvl w:val="0"/>
          <w:numId w:val="27"/>
        </w:numPr>
        <w:ind w:leftChars="0"/>
      </w:pPr>
      <w:r w:rsidRPr="00501E27">
        <w:rPr>
          <w:rFonts w:hint="eastAsia"/>
          <w:szCs w:val="21"/>
        </w:rPr>
        <w:t>「雲南の天然資源保護・管理に関する史料とその解釈―</w:t>
      </w:r>
      <w:r w:rsidRPr="00501E27">
        <w:rPr>
          <w:rFonts w:hint="eastAsia"/>
          <w:szCs w:val="21"/>
        </w:rPr>
        <w:t>18</w:t>
      </w:r>
      <w:r w:rsidRPr="00501E27">
        <w:rPr>
          <w:rFonts w:hint="eastAsia"/>
          <w:szCs w:val="21"/>
        </w:rPr>
        <w:t>世紀～</w:t>
      </w:r>
      <w:r w:rsidRPr="00501E27">
        <w:rPr>
          <w:rFonts w:hint="eastAsia"/>
          <w:szCs w:val="21"/>
        </w:rPr>
        <w:t>19</w:t>
      </w:r>
      <w:r w:rsidRPr="00501E27">
        <w:rPr>
          <w:rFonts w:hint="eastAsia"/>
          <w:szCs w:val="21"/>
        </w:rPr>
        <w:t>世紀を中心として」、『中国環境史ワークショップ：環境史の視角とその史料をめぐって』における口頭発表、明治大学駿河台校舎研究棟４階第１会議室、</w:t>
      </w:r>
      <w:r w:rsidRPr="00501E27">
        <w:rPr>
          <w:rFonts w:hint="eastAsia"/>
          <w:szCs w:val="21"/>
        </w:rPr>
        <w:t>2009</w:t>
      </w:r>
      <w:r w:rsidRPr="00501E27">
        <w:rPr>
          <w:rFonts w:hint="eastAsia"/>
          <w:szCs w:val="21"/>
        </w:rPr>
        <w:t>年</w:t>
      </w:r>
      <w:r w:rsidRPr="00501E27">
        <w:rPr>
          <w:rFonts w:hint="eastAsia"/>
          <w:szCs w:val="21"/>
        </w:rPr>
        <w:t>9</w:t>
      </w:r>
      <w:r w:rsidRPr="00501E27">
        <w:rPr>
          <w:rFonts w:hint="eastAsia"/>
          <w:szCs w:val="21"/>
        </w:rPr>
        <w:t>月</w:t>
      </w:r>
      <w:r w:rsidRPr="00501E27">
        <w:rPr>
          <w:rFonts w:hint="eastAsia"/>
          <w:szCs w:val="21"/>
        </w:rPr>
        <w:t>18</w:t>
      </w:r>
      <w:r w:rsidRPr="00501E27">
        <w:rPr>
          <w:rFonts w:hint="eastAsia"/>
          <w:szCs w:val="21"/>
        </w:rPr>
        <w:t>日午後</w:t>
      </w:r>
      <w:r w:rsidRPr="00501E27">
        <w:rPr>
          <w:rFonts w:hint="eastAsia"/>
          <w:szCs w:val="21"/>
        </w:rPr>
        <w:t>13</w:t>
      </w:r>
      <w:r w:rsidRPr="00501E27">
        <w:rPr>
          <w:rFonts w:hint="eastAsia"/>
          <w:szCs w:val="21"/>
        </w:rPr>
        <w:t>：</w:t>
      </w:r>
      <w:r w:rsidRPr="00501E27">
        <w:rPr>
          <w:rFonts w:hint="eastAsia"/>
          <w:szCs w:val="21"/>
        </w:rPr>
        <w:t>30</w:t>
      </w:r>
      <w:r w:rsidRPr="00501E27">
        <w:rPr>
          <w:rFonts w:hint="eastAsia"/>
          <w:szCs w:val="21"/>
        </w:rPr>
        <w:t>～</w:t>
      </w:r>
      <w:r w:rsidRPr="00501E27">
        <w:rPr>
          <w:rFonts w:hint="eastAsia"/>
          <w:szCs w:val="21"/>
        </w:rPr>
        <w:t>18</w:t>
      </w:r>
      <w:r w:rsidRPr="00501E27">
        <w:rPr>
          <w:rFonts w:hint="eastAsia"/>
          <w:szCs w:val="21"/>
        </w:rPr>
        <w:t>：</w:t>
      </w:r>
      <w:r w:rsidRPr="00501E27">
        <w:rPr>
          <w:rFonts w:hint="eastAsia"/>
          <w:szCs w:val="21"/>
        </w:rPr>
        <w:t>00</w:t>
      </w:r>
      <w:r w:rsidRPr="00501E27">
        <w:rPr>
          <w:rFonts w:hint="eastAsia"/>
          <w:szCs w:val="21"/>
        </w:rPr>
        <w:t>。その概要は</w:t>
      </w:r>
      <w:hyperlink r:id="rId10" w:history="1">
        <w:r w:rsidRPr="00501E27">
          <w:rPr>
            <w:rStyle w:val="Hyperlink"/>
            <w:szCs w:val="21"/>
          </w:rPr>
          <w:t>http://www.tbcas.jp/ja/sympows09a.html</w:t>
        </w:r>
      </w:hyperlink>
      <w:r w:rsidRPr="00501E27">
        <w:rPr>
          <w:rFonts w:hint="eastAsia"/>
          <w:szCs w:val="21"/>
        </w:rPr>
        <w:t>に掲載されている。</w:t>
      </w:r>
    </w:p>
    <w:p w:rsidR="003B1258" w:rsidRPr="00501E27" w:rsidRDefault="003B1258" w:rsidP="003B1258">
      <w:pPr>
        <w:pStyle w:val="ListParagraph"/>
        <w:numPr>
          <w:ilvl w:val="0"/>
          <w:numId w:val="27"/>
        </w:numPr>
        <w:ind w:leftChars="0"/>
      </w:pPr>
      <w:r w:rsidRPr="00501E27">
        <w:rPr>
          <w:rFonts w:hint="eastAsia"/>
          <w:szCs w:val="21"/>
        </w:rPr>
        <w:t xml:space="preserve"> </w:t>
      </w:r>
      <w:r w:rsidRPr="00501E27">
        <w:rPr>
          <w:szCs w:val="21"/>
        </w:rPr>
        <w:t>“</w:t>
      </w:r>
      <w:r w:rsidRPr="00501E27">
        <w:rPr>
          <w:rFonts w:hint="eastAsia"/>
          <w:szCs w:val="21"/>
        </w:rPr>
        <w:t>C18-19</w:t>
      </w:r>
      <w:r w:rsidRPr="00501E27">
        <w:rPr>
          <w:rFonts w:hint="eastAsia"/>
          <w:szCs w:val="21"/>
          <w:vertAlign w:val="superscript"/>
        </w:rPr>
        <w:t>th</w:t>
      </w:r>
      <w:r w:rsidRPr="00501E27">
        <w:rPr>
          <w:rFonts w:hint="eastAsia"/>
          <w:szCs w:val="21"/>
        </w:rPr>
        <w:t xml:space="preserve"> Stone inscriptions concerning the environment from Yunnan Province, China</w:t>
      </w:r>
      <w:r w:rsidRPr="00501E27">
        <w:rPr>
          <w:szCs w:val="21"/>
        </w:rPr>
        <w:t>”</w:t>
      </w:r>
      <w:r w:rsidRPr="00501E27">
        <w:rPr>
          <w:rFonts w:hint="eastAsia"/>
          <w:szCs w:val="21"/>
        </w:rPr>
        <w:t>, Needham Research Institute Text-Reading Seminars, Michaelmas Term 2009</w:t>
      </w:r>
      <w:r>
        <w:rPr>
          <w:rFonts w:hint="eastAsia"/>
          <w:szCs w:val="21"/>
        </w:rPr>
        <w:t xml:space="preserve">, </w:t>
      </w:r>
      <w:r w:rsidRPr="00501E27">
        <w:rPr>
          <w:rFonts w:hint="eastAsia"/>
          <w:szCs w:val="21"/>
        </w:rPr>
        <w:t>Needham Research Institute</w:t>
      </w:r>
      <w:r>
        <w:rPr>
          <w:rFonts w:hint="eastAsia"/>
          <w:szCs w:val="21"/>
        </w:rPr>
        <w:t xml:space="preserve">, Cambridge University England, 16 October </w:t>
      </w:r>
      <w:r w:rsidRPr="00501E27">
        <w:rPr>
          <w:rFonts w:hint="eastAsia"/>
          <w:szCs w:val="21"/>
        </w:rPr>
        <w:t>2009</w:t>
      </w:r>
      <w:r>
        <w:rPr>
          <w:rFonts w:hint="eastAsia"/>
          <w:szCs w:val="21"/>
        </w:rPr>
        <w:t xml:space="preserve">, </w:t>
      </w:r>
      <w:r>
        <w:rPr>
          <w:szCs w:val="21"/>
        </w:rPr>
        <w:t>15:30</w:t>
      </w:r>
      <w:r w:rsidRPr="00501E27">
        <w:rPr>
          <w:rFonts w:hint="eastAsia"/>
          <w:szCs w:val="21"/>
        </w:rPr>
        <w:t>～</w:t>
      </w:r>
      <w:r>
        <w:rPr>
          <w:rFonts w:hint="eastAsia"/>
          <w:szCs w:val="21"/>
        </w:rPr>
        <w:t xml:space="preserve">17:00 </w:t>
      </w:r>
      <w:r>
        <w:rPr>
          <w:szCs w:val="21"/>
        </w:rPr>
        <w:t xml:space="preserve">hours </w:t>
      </w:r>
      <w:r w:rsidRPr="00501E27">
        <w:rPr>
          <w:rFonts w:hint="eastAsia"/>
          <w:szCs w:val="21"/>
        </w:rPr>
        <w:t>。</w:t>
      </w:r>
    </w:p>
    <w:p w:rsidR="003B1258" w:rsidRPr="00501E27" w:rsidRDefault="003B1258" w:rsidP="003B1258">
      <w:pPr>
        <w:pStyle w:val="ListParagraph"/>
        <w:numPr>
          <w:ilvl w:val="0"/>
          <w:numId w:val="27"/>
        </w:numPr>
        <w:ind w:leftChars="0"/>
      </w:pPr>
      <w:r w:rsidRPr="00501E27">
        <w:rPr>
          <w:rFonts w:hint="eastAsia"/>
          <w:szCs w:val="21"/>
        </w:rPr>
        <w:t>「</w:t>
      </w:r>
      <w:r>
        <w:rPr>
          <w:rFonts w:hint="eastAsia"/>
        </w:rPr>
        <w:t>一八世紀後半～一九世紀前半における地域住民の天然資源保護・管理―元江流域・メコン河流域を事例として</w:t>
      </w:r>
      <w:r w:rsidRPr="00501E27">
        <w:rPr>
          <w:rFonts w:hint="eastAsia"/>
          <w:szCs w:val="21"/>
        </w:rPr>
        <w:t>」『</w:t>
      </w:r>
      <w:r w:rsidRPr="00501E27">
        <w:rPr>
          <w:rFonts w:hint="eastAsia"/>
          <w:szCs w:val="21"/>
        </w:rPr>
        <w:t>2009</w:t>
      </w:r>
      <w:r w:rsidRPr="00501E27">
        <w:rPr>
          <w:rFonts w:hint="eastAsia"/>
          <w:szCs w:val="21"/>
        </w:rPr>
        <w:t>年史学会</w:t>
      </w:r>
      <w:r w:rsidRPr="00501E27">
        <w:rPr>
          <w:rFonts w:hint="eastAsia"/>
          <w:szCs w:val="21"/>
        </w:rPr>
        <w:t>107</w:t>
      </w:r>
      <w:r w:rsidRPr="00501E27">
        <w:rPr>
          <w:rFonts w:hint="eastAsia"/>
          <w:szCs w:val="21"/>
        </w:rPr>
        <w:t>回大会：公開シンポジウム「環境と歴史学」』における口頭発表、東京大学（本郷）法文二号館一番大教室、</w:t>
      </w:r>
      <w:r w:rsidRPr="00501E27">
        <w:rPr>
          <w:rFonts w:hint="eastAsia"/>
          <w:szCs w:val="21"/>
        </w:rPr>
        <w:t>2009</w:t>
      </w:r>
      <w:r w:rsidRPr="00501E27">
        <w:rPr>
          <w:rFonts w:hint="eastAsia"/>
          <w:szCs w:val="21"/>
        </w:rPr>
        <w:t>年</w:t>
      </w:r>
      <w:r w:rsidRPr="00501E27">
        <w:rPr>
          <w:rFonts w:hint="eastAsia"/>
          <w:szCs w:val="21"/>
        </w:rPr>
        <w:t>11</w:t>
      </w:r>
      <w:r w:rsidRPr="00501E27">
        <w:rPr>
          <w:rFonts w:hint="eastAsia"/>
          <w:szCs w:val="21"/>
        </w:rPr>
        <w:t>月</w:t>
      </w:r>
      <w:r w:rsidRPr="00501E27">
        <w:rPr>
          <w:rFonts w:hint="eastAsia"/>
          <w:szCs w:val="21"/>
        </w:rPr>
        <w:t>07</w:t>
      </w:r>
      <w:r w:rsidRPr="00501E27">
        <w:rPr>
          <w:rFonts w:hint="eastAsia"/>
          <w:szCs w:val="21"/>
        </w:rPr>
        <w:t>日、午後</w:t>
      </w:r>
      <w:r w:rsidRPr="00501E27">
        <w:rPr>
          <w:rFonts w:hint="eastAsia"/>
          <w:szCs w:val="21"/>
        </w:rPr>
        <w:t>13:00</w:t>
      </w:r>
      <w:r w:rsidRPr="00501E27">
        <w:rPr>
          <w:rFonts w:hint="eastAsia"/>
          <w:szCs w:val="21"/>
        </w:rPr>
        <w:t>～。要旨は『史学雑誌』</w:t>
      </w:r>
      <w:r w:rsidRPr="00501E27">
        <w:rPr>
          <w:rFonts w:hint="eastAsia"/>
          <w:szCs w:val="21"/>
        </w:rPr>
        <w:t>119</w:t>
      </w:r>
      <w:r w:rsidRPr="00501E27">
        <w:rPr>
          <w:rFonts w:hint="eastAsia"/>
          <w:szCs w:val="21"/>
        </w:rPr>
        <w:t>編</w:t>
      </w:r>
      <w:r w:rsidRPr="00501E27">
        <w:rPr>
          <w:rFonts w:hint="eastAsia"/>
          <w:szCs w:val="21"/>
        </w:rPr>
        <w:t>1</w:t>
      </w:r>
      <w:r w:rsidRPr="00501E27">
        <w:rPr>
          <w:rFonts w:hint="eastAsia"/>
          <w:szCs w:val="21"/>
        </w:rPr>
        <w:t>号（</w:t>
      </w:r>
      <w:r w:rsidRPr="00501E27">
        <w:rPr>
          <w:rFonts w:hint="eastAsia"/>
          <w:szCs w:val="21"/>
        </w:rPr>
        <w:t>2010</w:t>
      </w:r>
      <w:r w:rsidRPr="00501E27">
        <w:rPr>
          <w:rFonts w:hint="eastAsia"/>
          <w:szCs w:val="21"/>
        </w:rPr>
        <w:t>年１月）</w:t>
      </w:r>
      <w:r w:rsidRPr="00501E27">
        <w:rPr>
          <w:rFonts w:hint="eastAsia"/>
          <w:szCs w:val="21"/>
        </w:rPr>
        <w:t>95</w:t>
      </w:r>
      <w:r w:rsidRPr="00501E27">
        <w:rPr>
          <w:rFonts w:hint="eastAsia"/>
          <w:szCs w:val="21"/>
        </w:rPr>
        <w:t>～</w:t>
      </w:r>
      <w:r w:rsidRPr="00501E27">
        <w:rPr>
          <w:rFonts w:hint="eastAsia"/>
          <w:szCs w:val="21"/>
        </w:rPr>
        <w:t>96</w:t>
      </w:r>
      <w:r w:rsidRPr="00501E27">
        <w:rPr>
          <w:rFonts w:hint="eastAsia"/>
          <w:szCs w:val="21"/>
        </w:rPr>
        <w:t>掲載されている。</w:t>
      </w:r>
    </w:p>
    <w:p w:rsidR="003B1258" w:rsidRPr="00501E27" w:rsidRDefault="003B1258" w:rsidP="003B1258">
      <w:pPr>
        <w:pStyle w:val="ListParagraph"/>
        <w:numPr>
          <w:ilvl w:val="0"/>
          <w:numId w:val="27"/>
        </w:numPr>
        <w:ind w:leftChars="0"/>
      </w:pPr>
      <w:r w:rsidRPr="00501E27">
        <w:rPr>
          <w:rFonts w:hint="eastAsia"/>
          <w:szCs w:val="21"/>
        </w:rPr>
        <w:t>「雲南タイ族の年代記」－明朝末期の徳宏州（雲南省西南部・ムンワン</w:t>
      </w:r>
      <w:r w:rsidRPr="00501E27">
        <w:rPr>
          <w:rFonts w:hint="eastAsia"/>
          <w:szCs w:val="21"/>
        </w:rPr>
        <w:t xml:space="preserve"> / </w:t>
      </w:r>
      <w:r w:rsidRPr="00501E27">
        <w:rPr>
          <w:rFonts w:hint="eastAsia"/>
          <w:szCs w:val="21"/>
        </w:rPr>
        <w:t>隴川）のものがたり－」第</w:t>
      </w:r>
      <w:r w:rsidRPr="00501E27">
        <w:rPr>
          <w:rFonts w:hint="eastAsia"/>
          <w:szCs w:val="21"/>
        </w:rPr>
        <w:t>14</w:t>
      </w:r>
      <w:r w:rsidRPr="00501E27">
        <w:rPr>
          <w:rFonts w:hint="eastAsia"/>
          <w:szCs w:val="21"/>
        </w:rPr>
        <w:t>回雲南懇話会における講演、ＪＩＣＡ研究所の国際会議場にて、</w:t>
      </w:r>
      <w:r w:rsidRPr="00501E27">
        <w:rPr>
          <w:rFonts w:hint="eastAsia"/>
          <w:szCs w:val="21"/>
        </w:rPr>
        <w:t>2010</w:t>
      </w:r>
      <w:r w:rsidRPr="00501E27">
        <w:rPr>
          <w:rFonts w:hint="eastAsia"/>
          <w:szCs w:val="21"/>
        </w:rPr>
        <w:t>年</w:t>
      </w:r>
      <w:r w:rsidRPr="00501E27">
        <w:rPr>
          <w:rFonts w:hint="eastAsia"/>
          <w:szCs w:val="21"/>
        </w:rPr>
        <w:t>4</w:t>
      </w:r>
      <w:r w:rsidRPr="00501E27">
        <w:rPr>
          <w:rFonts w:hint="eastAsia"/>
          <w:szCs w:val="21"/>
        </w:rPr>
        <w:t>月</w:t>
      </w:r>
      <w:r w:rsidRPr="00501E27">
        <w:rPr>
          <w:rFonts w:hint="eastAsia"/>
          <w:szCs w:val="21"/>
        </w:rPr>
        <w:t>17</w:t>
      </w:r>
      <w:r w:rsidRPr="00501E27">
        <w:rPr>
          <w:rFonts w:hint="eastAsia"/>
          <w:szCs w:val="21"/>
        </w:rPr>
        <w:t>日、</w:t>
      </w:r>
      <w:r w:rsidRPr="00501E27">
        <w:rPr>
          <w:rFonts w:hint="eastAsia"/>
          <w:szCs w:val="21"/>
        </w:rPr>
        <w:t>16</w:t>
      </w:r>
      <w:r w:rsidRPr="00501E27">
        <w:rPr>
          <w:rFonts w:hint="eastAsia"/>
          <w:szCs w:val="21"/>
        </w:rPr>
        <w:t>時</w:t>
      </w:r>
      <w:r w:rsidRPr="00501E27">
        <w:rPr>
          <w:rFonts w:hint="eastAsia"/>
          <w:szCs w:val="21"/>
        </w:rPr>
        <w:t>10</w:t>
      </w:r>
      <w:r w:rsidRPr="00501E27">
        <w:rPr>
          <w:rFonts w:hint="eastAsia"/>
          <w:szCs w:val="21"/>
        </w:rPr>
        <w:t>分～</w:t>
      </w:r>
      <w:r w:rsidRPr="00501E27">
        <w:rPr>
          <w:rFonts w:hint="eastAsia"/>
          <w:szCs w:val="21"/>
        </w:rPr>
        <w:t>17</w:t>
      </w:r>
      <w:r w:rsidRPr="00501E27">
        <w:rPr>
          <w:rFonts w:hint="eastAsia"/>
          <w:szCs w:val="21"/>
        </w:rPr>
        <w:t>時</w:t>
      </w:r>
      <w:r w:rsidRPr="00501E27">
        <w:rPr>
          <w:rFonts w:hint="eastAsia"/>
          <w:szCs w:val="21"/>
        </w:rPr>
        <w:t>10</w:t>
      </w:r>
      <w:r w:rsidRPr="00501E27">
        <w:rPr>
          <w:rFonts w:hint="eastAsia"/>
          <w:szCs w:val="21"/>
        </w:rPr>
        <w:t>分（</w:t>
      </w:r>
      <w:r w:rsidRPr="00501E27">
        <w:rPr>
          <w:rFonts w:hint="eastAsia"/>
          <w:szCs w:val="21"/>
        </w:rPr>
        <w:t>60</w:t>
      </w:r>
      <w:r w:rsidRPr="00501E27">
        <w:rPr>
          <w:rFonts w:hint="eastAsia"/>
          <w:szCs w:val="21"/>
        </w:rPr>
        <w:t xml:space="preserve">分）。　</w:t>
      </w:r>
    </w:p>
    <w:p w:rsidR="003B1258" w:rsidRDefault="003B1258" w:rsidP="003B1258">
      <w:pPr>
        <w:pStyle w:val="ListParagraph"/>
        <w:numPr>
          <w:ilvl w:val="0"/>
          <w:numId w:val="27"/>
        </w:numPr>
        <w:ind w:leftChars="0"/>
      </w:pPr>
      <w:r w:rsidRPr="00501E27">
        <w:rPr>
          <w:rFonts w:hint="eastAsia"/>
          <w:sz w:val="18"/>
          <w:szCs w:val="18"/>
        </w:rPr>
        <w:t>「</w:t>
      </w:r>
      <w:r w:rsidRPr="00851B5E">
        <w:rPr>
          <w:rFonts w:hint="eastAsia"/>
        </w:rPr>
        <w:t>成果論文集の叩き台：</w:t>
      </w:r>
      <w:r w:rsidR="00D84FA0">
        <w:rPr>
          <w:rFonts w:hint="eastAsia"/>
        </w:rPr>
        <w:t xml:space="preserve">James C. Scott </w:t>
      </w:r>
      <w:r w:rsidRPr="00851B5E">
        <w:rPr>
          <w:rFonts w:hint="eastAsia"/>
        </w:rPr>
        <w:t>The Art of Not being Governed: an anarchist history of upland Southeast Asia</w:t>
      </w:r>
      <w:r w:rsidRPr="00851B5E">
        <w:rPr>
          <w:rFonts w:hint="eastAsia"/>
        </w:rPr>
        <w:t>が提示する見方</w:t>
      </w:r>
      <w:r>
        <w:rPr>
          <w:rFonts w:hint="eastAsia"/>
        </w:rPr>
        <w:t>」、</w:t>
      </w:r>
      <w:r w:rsidRPr="00501E27">
        <w:rPr>
          <w:rFonts w:hint="eastAsia"/>
          <w:szCs w:val="21"/>
        </w:rPr>
        <w:t>東京外国語大学アジア・アフリカ言語文化研究所共同研究プロジェクト「タイ文化圏における山地民の歴史的研究」、ＡＡ研</w:t>
      </w:r>
      <w:r w:rsidRPr="00501E27">
        <w:rPr>
          <w:rFonts w:hint="eastAsia"/>
          <w:szCs w:val="21"/>
        </w:rPr>
        <w:t>301</w:t>
      </w:r>
      <w:r w:rsidRPr="00501E27">
        <w:rPr>
          <w:rFonts w:hint="eastAsia"/>
          <w:szCs w:val="21"/>
        </w:rPr>
        <w:t>号室にて、</w:t>
      </w:r>
      <w:r>
        <w:rPr>
          <w:rFonts w:hint="eastAsia"/>
        </w:rPr>
        <w:t>2010</w:t>
      </w:r>
      <w:r>
        <w:rPr>
          <w:rFonts w:hint="eastAsia"/>
        </w:rPr>
        <w:t>年</w:t>
      </w:r>
      <w:r>
        <w:rPr>
          <w:rFonts w:hint="eastAsia"/>
        </w:rPr>
        <w:t>5</w:t>
      </w:r>
      <w:r>
        <w:rPr>
          <w:rFonts w:hint="eastAsia"/>
        </w:rPr>
        <w:t>月</w:t>
      </w:r>
      <w:r>
        <w:rPr>
          <w:rFonts w:hint="eastAsia"/>
        </w:rPr>
        <w:t>8</w:t>
      </w:r>
      <w:r>
        <w:rPr>
          <w:rFonts w:hint="eastAsia"/>
        </w:rPr>
        <w:t>日</w:t>
      </w:r>
      <w:r>
        <w:rPr>
          <w:rFonts w:hint="eastAsia"/>
        </w:rPr>
        <w:t>13</w:t>
      </w:r>
      <w:r>
        <w:rPr>
          <w:rFonts w:hint="eastAsia"/>
        </w:rPr>
        <w:t>時～</w:t>
      </w:r>
      <w:r>
        <w:rPr>
          <w:rFonts w:hint="eastAsia"/>
        </w:rPr>
        <w:t>18</w:t>
      </w:r>
      <w:r>
        <w:rPr>
          <w:rFonts w:hint="eastAsia"/>
        </w:rPr>
        <w:t>時。</w:t>
      </w:r>
    </w:p>
    <w:p w:rsidR="003B1258" w:rsidRPr="00501E27" w:rsidRDefault="003B1258" w:rsidP="003B1258">
      <w:pPr>
        <w:pStyle w:val="ListParagraph"/>
        <w:numPr>
          <w:ilvl w:val="0"/>
          <w:numId w:val="27"/>
        </w:numPr>
        <w:ind w:leftChars="0"/>
      </w:pPr>
      <w:r w:rsidRPr="00501E27">
        <w:rPr>
          <w:rFonts w:hint="eastAsia"/>
          <w:szCs w:val="21"/>
        </w:rPr>
        <w:t>「</w:t>
      </w:r>
      <w:r w:rsidRPr="006C64D5">
        <w:rPr>
          <w:rFonts w:hint="eastAsia"/>
        </w:rPr>
        <w:t>中国西南部と大陸部東南アジアを結ぶ人・モノのネットワーク</w:t>
      </w:r>
      <w:r w:rsidRPr="00501E27">
        <w:rPr>
          <w:rFonts w:hint="eastAsia"/>
          <w:sz w:val="23"/>
        </w:rPr>
        <w:t>」中国環境問題研究拠点・第</w:t>
      </w:r>
      <w:r w:rsidRPr="00501E27">
        <w:rPr>
          <w:rFonts w:hint="eastAsia"/>
          <w:sz w:val="23"/>
        </w:rPr>
        <w:t>20</w:t>
      </w:r>
      <w:r w:rsidRPr="00501E27">
        <w:rPr>
          <w:rFonts w:hint="eastAsia"/>
          <w:sz w:val="23"/>
        </w:rPr>
        <w:t>回研究会、</w:t>
      </w:r>
      <w:r w:rsidRPr="00501E27">
        <w:rPr>
          <w:rFonts w:hint="eastAsia"/>
          <w:sz w:val="23"/>
          <w:lang w:val="en-US"/>
        </w:rPr>
        <w:t>総合地球環境学研究所・セミナー室３・４、</w:t>
      </w:r>
      <w:r w:rsidRPr="00501E27">
        <w:rPr>
          <w:sz w:val="23"/>
        </w:rPr>
        <w:t>2010</w:t>
      </w:r>
      <w:r w:rsidRPr="00501E27">
        <w:rPr>
          <w:rFonts w:hint="eastAsia"/>
          <w:sz w:val="23"/>
          <w:lang w:val="en-US"/>
        </w:rPr>
        <w:t>年</w:t>
      </w:r>
      <w:r w:rsidRPr="00501E27">
        <w:rPr>
          <w:sz w:val="23"/>
        </w:rPr>
        <w:t>5</w:t>
      </w:r>
      <w:r w:rsidRPr="00501E27">
        <w:rPr>
          <w:rFonts w:hint="eastAsia"/>
          <w:sz w:val="23"/>
          <w:lang w:val="en-US"/>
        </w:rPr>
        <w:t>月</w:t>
      </w:r>
      <w:r w:rsidRPr="00501E27">
        <w:rPr>
          <w:sz w:val="23"/>
        </w:rPr>
        <w:t>19</w:t>
      </w:r>
      <w:r w:rsidRPr="00501E27">
        <w:rPr>
          <w:rFonts w:hint="eastAsia"/>
          <w:sz w:val="23"/>
          <w:lang w:val="en-US"/>
        </w:rPr>
        <w:t>日、</w:t>
      </w:r>
      <w:r w:rsidRPr="00501E27">
        <w:rPr>
          <w:rFonts w:hint="eastAsia"/>
          <w:sz w:val="23"/>
          <w:lang w:val="en-US"/>
        </w:rPr>
        <w:t>15</w:t>
      </w:r>
      <w:r w:rsidRPr="00501E27">
        <w:rPr>
          <w:rFonts w:hint="eastAsia"/>
          <w:sz w:val="23"/>
          <w:lang w:val="en-US"/>
        </w:rPr>
        <w:t>時～</w:t>
      </w:r>
      <w:r w:rsidRPr="00501E27">
        <w:rPr>
          <w:rFonts w:hint="eastAsia"/>
          <w:sz w:val="23"/>
          <w:lang w:val="en-US"/>
        </w:rPr>
        <w:t>17</w:t>
      </w:r>
      <w:r w:rsidRPr="00501E27">
        <w:rPr>
          <w:rFonts w:hint="eastAsia"/>
          <w:sz w:val="23"/>
          <w:lang w:val="en-US"/>
        </w:rPr>
        <w:t>時。</w:t>
      </w:r>
    </w:p>
    <w:p w:rsidR="003B1258" w:rsidRPr="00501E27" w:rsidRDefault="003B1258" w:rsidP="003B1258">
      <w:pPr>
        <w:pStyle w:val="ListParagraph"/>
        <w:numPr>
          <w:ilvl w:val="0"/>
          <w:numId w:val="27"/>
        </w:numPr>
        <w:ind w:leftChars="0"/>
      </w:pPr>
      <w:r w:rsidRPr="00501E27">
        <w:rPr>
          <w:rFonts w:hint="eastAsia"/>
          <w:sz w:val="23"/>
          <w:lang w:val="en-US"/>
        </w:rPr>
        <w:t xml:space="preserve"> </w:t>
      </w:r>
      <w:r w:rsidRPr="00501E27">
        <w:rPr>
          <w:szCs w:val="21"/>
        </w:rPr>
        <w:t>“</w:t>
      </w:r>
      <w:r w:rsidRPr="00501E27">
        <w:rPr>
          <w:rFonts w:hint="eastAsia"/>
          <w:szCs w:val="21"/>
        </w:rPr>
        <w:t xml:space="preserve">The biography of Xu Xiake </w:t>
      </w:r>
      <w:r w:rsidRPr="00501E27">
        <w:rPr>
          <w:rFonts w:hint="eastAsia"/>
          <w:szCs w:val="21"/>
        </w:rPr>
        <w:t>徐霞客</w:t>
      </w:r>
      <w:r w:rsidRPr="00501E27">
        <w:rPr>
          <w:rFonts w:hint="eastAsia"/>
          <w:szCs w:val="21"/>
        </w:rPr>
        <w:t>in Qian Qianyi</w:t>
      </w:r>
      <w:r w:rsidRPr="00501E27">
        <w:rPr>
          <w:szCs w:val="21"/>
        </w:rPr>
        <w:t>’</w:t>
      </w:r>
      <w:r w:rsidRPr="00501E27">
        <w:rPr>
          <w:rFonts w:hint="eastAsia"/>
          <w:szCs w:val="21"/>
        </w:rPr>
        <w:t xml:space="preserve">s </w:t>
      </w:r>
      <w:r w:rsidRPr="00501E27">
        <w:rPr>
          <w:rFonts w:ascii="MS PMincho" w:eastAsia="MS PMincho" w:hAnsi="MS PMincho" w:hint="eastAsia"/>
          <w:szCs w:val="21"/>
        </w:rPr>
        <w:t>錢</w:t>
      </w:r>
      <w:r w:rsidRPr="00501E27">
        <w:rPr>
          <w:rFonts w:hint="eastAsia"/>
          <w:szCs w:val="21"/>
        </w:rPr>
        <w:t>謙益</w:t>
      </w:r>
      <w:r w:rsidRPr="00501E27">
        <w:rPr>
          <w:rFonts w:hint="eastAsia"/>
          <w:i/>
          <w:szCs w:val="21"/>
        </w:rPr>
        <w:t>Muzhai Chuxue Ji</w:t>
      </w:r>
      <w:r w:rsidRPr="00501E27">
        <w:rPr>
          <w:rFonts w:hint="eastAsia"/>
          <w:szCs w:val="21"/>
        </w:rPr>
        <w:t xml:space="preserve"> </w:t>
      </w:r>
      <w:r w:rsidR="00D84FA0">
        <w:rPr>
          <w:szCs w:val="21"/>
        </w:rPr>
        <w:t xml:space="preserve"> </w:t>
      </w:r>
      <w:r w:rsidRPr="00501E27">
        <w:rPr>
          <w:rFonts w:hint="eastAsia"/>
          <w:szCs w:val="21"/>
        </w:rPr>
        <w:t>牧</w:t>
      </w:r>
      <w:r w:rsidRPr="00501E27">
        <w:rPr>
          <w:rFonts w:ascii="MS PMincho" w:eastAsia="MS PMincho" w:hAnsi="MS PMincho" w:hint="eastAsia"/>
          <w:szCs w:val="21"/>
        </w:rPr>
        <w:t>齋</w:t>
      </w:r>
      <w:r w:rsidRPr="00501E27">
        <w:rPr>
          <w:rFonts w:hint="eastAsia"/>
          <w:szCs w:val="21"/>
        </w:rPr>
        <w:t>初學記</w:t>
      </w:r>
      <w:r w:rsidRPr="00501E27">
        <w:rPr>
          <w:rFonts w:hint="eastAsia"/>
          <w:szCs w:val="21"/>
        </w:rPr>
        <w:t>of 1643</w:t>
      </w:r>
      <w:r w:rsidRPr="00501E27">
        <w:rPr>
          <w:szCs w:val="21"/>
        </w:rPr>
        <w:t>”</w:t>
      </w:r>
      <w:r w:rsidRPr="00501E27">
        <w:rPr>
          <w:rFonts w:hint="eastAsia"/>
          <w:szCs w:val="21"/>
        </w:rPr>
        <w:t>, Needham Research Institute Text-Reading Seminars, Michaelmas Term 2010</w:t>
      </w:r>
      <w:r>
        <w:rPr>
          <w:szCs w:val="21"/>
        </w:rPr>
        <w:t xml:space="preserve">, </w:t>
      </w:r>
      <w:r>
        <w:rPr>
          <w:rFonts w:hint="eastAsia"/>
          <w:szCs w:val="21"/>
        </w:rPr>
        <w:t>Needham Research Institute,  Cambridge University England,</w:t>
      </w:r>
      <w:r w:rsidRPr="00501E27">
        <w:rPr>
          <w:rFonts w:hint="eastAsia"/>
          <w:szCs w:val="21"/>
        </w:rPr>
        <w:t>、</w:t>
      </w:r>
      <w:r>
        <w:rPr>
          <w:rFonts w:hint="eastAsia"/>
          <w:szCs w:val="21"/>
        </w:rPr>
        <w:t xml:space="preserve">15 October 2010 </w:t>
      </w:r>
      <w:r>
        <w:rPr>
          <w:szCs w:val="21"/>
        </w:rPr>
        <w:t>15:30</w:t>
      </w:r>
      <w:r>
        <w:rPr>
          <w:rFonts w:hint="eastAsia"/>
          <w:szCs w:val="21"/>
        </w:rPr>
        <w:t>1</w:t>
      </w:r>
      <w:r w:rsidRPr="00501E27">
        <w:rPr>
          <w:rFonts w:hint="eastAsia"/>
          <w:szCs w:val="21"/>
        </w:rPr>
        <w:t>～</w:t>
      </w:r>
      <w:r>
        <w:rPr>
          <w:rFonts w:hint="eastAsia"/>
          <w:szCs w:val="21"/>
        </w:rPr>
        <w:t>17:00</w:t>
      </w:r>
      <w:r>
        <w:rPr>
          <w:szCs w:val="21"/>
        </w:rPr>
        <w:t xml:space="preserve"> hours </w:t>
      </w:r>
      <w:r w:rsidRPr="00501E27">
        <w:rPr>
          <w:rFonts w:hint="eastAsia"/>
          <w:szCs w:val="21"/>
        </w:rPr>
        <w:t>.</w:t>
      </w:r>
    </w:p>
    <w:p w:rsidR="003B1258" w:rsidRPr="00501E27" w:rsidRDefault="003B1258" w:rsidP="003B1258">
      <w:pPr>
        <w:pStyle w:val="ListParagraph"/>
        <w:numPr>
          <w:ilvl w:val="0"/>
          <w:numId w:val="27"/>
        </w:numPr>
        <w:ind w:leftChars="0"/>
      </w:pPr>
      <w:r w:rsidRPr="00501E27">
        <w:rPr>
          <w:rFonts w:hint="eastAsia"/>
          <w:szCs w:val="21"/>
        </w:rPr>
        <w:t xml:space="preserve"> </w:t>
      </w:r>
      <w:r w:rsidRPr="00EE51AF">
        <w:t>“</w:t>
      </w:r>
      <w:r w:rsidRPr="00EE51AF">
        <w:rPr>
          <w:rFonts w:hint="eastAsia"/>
        </w:rPr>
        <w:t>An Introduction to the Shan Manuscripts in the Scott Collection, Cambridge University Library</w:t>
      </w:r>
      <w:r w:rsidRPr="00EE51AF">
        <w:t>”</w:t>
      </w:r>
      <w:r w:rsidRPr="00EE51AF">
        <w:rPr>
          <w:rFonts w:hint="eastAsia"/>
        </w:rPr>
        <w:t xml:space="preserve">, </w:t>
      </w:r>
      <w:r w:rsidRPr="00501E27">
        <w:rPr>
          <w:rFonts w:hint="eastAsia"/>
          <w:szCs w:val="21"/>
        </w:rPr>
        <w:t>Needham Research Institute Text-Reading Seminars, Michaelmas Term 2011</w:t>
      </w:r>
      <w:r>
        <w:rPr>
          <w:rFonts w:hint="eastAsia"/>
          <w:szCs w:val="21"/>
        </w:rPr>
        <w:t xml:space="preserve"> </w:t>
      </w:r>
      <w:r w:rsidRPr="00501E27">
        <w:rPr>
          <w:rFonts w:hint="eastAsia"/>
          <w:szCs w:val="21"/>
        </w:rPr>
        <w:t>Needham Research Institute</w:t>
      </w:r>
      <w:r>
        <w:rPr>
          <w:rFonts w:hint="eastAsia"/>
          <w:szCs w:val="21"/>
        </w:rPr>
        <w:t xml:space="preserve">, Cambridge University England, Nov. </w:t>
      </w:r>
      <w:r>
        <w:rPr>
          <w:szCs w:val="21"/>
        </w:rPr>
        <w:t xml:space="preserve">18 </w:t>
      </w:r>
      <w:r w:rsidRPr="00501E27">
        <w:rPr>
          <w:rFonts w:hint="eastAsia"/>
          <w:szCs w:val="21"/>
        </w:rPr>
        <w:t>2011</w:t>
      </w:r>
      <w:r>
        <w:rPr>
          <w:rFonts w:hint="eastAsia"/>
          <w:szCs w:val="21"/>
        </w:rPr>
        <w:t xml:space="preserve"> </w:t>
      </w:r>
      <w:r w:rsidRPr="00501E27">
        <w:rPr>
          <w:rFonts w:hint="eastAsia"/>
          <w:szCs w:val="21"/>
        </w:rPr>
        <w:t>15</w:t>
      </w:r>
      <w:r w:rsidRPr="00501E27">
        <w:rPr>
          <w:rFonts w:hint="eastAsia"/>
          <w:szCs w:val="21"/>
        </w:rPr>
        <w:t>：</w:t>
      </w:r>
      <w:r w:rsidRPr="00501E27">
        <w:rPr>
          <w:rFonts w:hint="eastAsia"/>
          <w:szCs w:val="21"/>
        </w:rPr>
        <w:t>30</w:t>
      </w:r>
      <w:r w:rsidRPr="00501E27">
        <w:rPr>
          <w:rFonts w:hint="eastAsia"/>
          <w:szCs w:val="21"/>
        </w:rPr>
        <w:t>～</w:t>
      </w:r>
      <w:r w:rsidRPr="00501E27">
        <w:rPr>
          <w:rFonts w:hint="eastAsia"/>
          <w:szCs w:val="21"/>
        </w:rPr>
        <w:t>17</w:t>
      </w:r>
      <w:r w:rsidRPr="00501E27">
        <w:rPr>
          <w:rFonts w:hint="eastAsia"/>
          <w:szCs w:val="21"/>
        </w:rPr>
        <w:t>：</w:t>
      </w:r>
      <w:r w:rsidRPr="00501E27">
        <w:rPr>
          <w:rFonts w:hint="eastAsia"/>
          <w:szCs w:val="21"/>
        </w:rPr>
        <w:t>00</w:t>
      </w:r>
      <w:r w:rsidR="00D84FA0">
        <w:rPr>
          <w:szCs w:val="21"/>
        </w:rPr>
        <w:t xml:space="preserve"> hours</w:t>
      </w:r>
      <w:r w:rsidRPr="00501E27">
        <w:rPr>
          <w:rFonts w:hint="eastAsia"/>
          <w:szCs w:val="21"/>
        </w:rPr>
        <w:t>.</w:t>
      </w:r>
    </w:p>
    <w:p w:rsidR="003B1258" w:rsidRDefault="003B1258" w:rsidP="003B1258">
      <w:pPr>
        <w:pStyle w:val="ListParagraph"/>
        <w:numPr>
          <w:ilvl w:val="0"/>
          <w:numId w:val="27"/>
        </w:numPr>
        <w:ind w:leftChars="0"/>
      </w:pPr>
      <w:r w:rsidRPr="00EB1817">
        <w:t>「</w:t>
      </w:r>
      <w:r w:rsidRPr="00EB1817">
        <w:rPr>
          <w:rFonts w:hint="eastAsia"/>
        </w:rPr>
        <w:t>史料にみられる樹木利用―東南アジア大陸部北部を中心に</w:t>
      </w:r>
      <w:r w:rsidRPr="00EB1817">
        <w:t>」国立民族学博物館共同研究「</w:t>
      </w:r>
      <w:r w:rsidRPr="00EB1817">
        <w:rPr>
          <w:rFonts w:hint="eastAsia"/>
        </w:rPr>
        <w:t>プラント・マテリアルをめぐる価値づけと関係生</w:t>
      </w:r>
      <w:r w:rsidRPr="00EB1817">
        <w:t>」</w:t>
      </w:r>
      <w:r w:rsidRPr="00EB1817">
        <w:rPr>
          <w:rFonts w:hint="eastAsia"/>
        </w:rPr>
        <w:t>第</w:t>
      </w:r>
      <w:r w:rsidRPr="00EB1817">
        <w:rPr>
          <w:rFonts w:hint="eastAsia"/>
        </w:rPr>
        <w:t>8</w:t>
      </w:r>
      <w:r w:rsidRPr="00EB1817">
        <w:rPr>
          <w:rFonts w:hint="eastAsia"/>
        </w:rPr>
        <w:t>回共同研究会、</w:t>
      </w:r>
      <w:r w:rsidRPr="00EB1817">
        <w:t>国立民族学博物館</w:t>
      </w:r>
      <w:r w:rsidRPr="00EB1817">
        <w:rPr>
          <w:rFonts w:hint="eastAsia"/>
        </w:rPr>
        <w:t>4</w:t>
      </w:r>
      <w:r w:rsidRPr="00EB1817">
        <w:rPr>
          <w:rFonts w:hint="eastAsia"/>
        </w:rPr>
        <w:t>階大演習室にて、</w:t>
      </w:r>
      <w:r w:rsidRPr="00EB1817">
        <w:rPr>
          <w:rFonts w:hint="eastAsia"/>
        </w:rPr>
        <w:t>2012</w:t>
      </w:r>
      <w:r w:rsidRPr="00EB1817">
        <w:rPr>
          <w:rFonts w:hint="eastAsia"/>
        </w:rPr>
        <w:t>年</w:t>
      </w:r>
      <w:r w:rsidRPr="00EB1817">
        <w:rPr>
          <w:rFonts w:hint="eastAsia"/>
        </w:rPr>
        <w:t>3</w:t>
      </w:r>
      <w:r w:rsidRPr="00EB1817">
        <w:rPr>
          <w:rFonts w:hint="eastAsia"/>
        </w:rPr>
        <w:t>月</w:t>
      </w:r>
      <w:r w:rsidRPr="00EB1817">
        <w:rPr>
          <w:rFonts w:hint="eastAsia"/>
        </w:rPr>
        <w:t>6</w:t>
      </w:r>
      <w:r w:rsidRPr="00EB1817">
        <w:rPr>
          <w:rFonts w:hint="eastAsia"/>
        </w:rPr>
        <w:t xml:space="preserve">日　</w:t>
      </w:r>
      <w:r w:rsidRPr="00EB1817">
        <w:rPr>
          <w:rFonts w:hint="eastAsia"/>
        </w:rPr>
        <w:t>15</w:t>
      </w:r>
      <w:r w:rsidRPr="00EB1817">
        <w:rPr>
          <w:rFonts w:hint="eastAsia"/>
        </w:rPr>
        <w:t>：</w:t>
      </w:r>
      <w:r w:rsidRPr="00EB1817">
        <w:rPr>
          <w:rFonts w:hint="eastAsia"/>
        </w:rPr>
        <w:t>20</w:t>
      </w:r>
      <w:r w:rsidRPr="00EB1817">
        <w:rPr>
          <w:rFonts w:hint="eastAsia"/>
        </w:rPr>
        <w:t>～</w:t>
      </w:r>
      <w:r w:rsidRPr="00EB1817">
        <w:rPr>
          <w:rFonts w:hint="eastAsia"/>
        </w:rPr>
        <w:t>16</w:t>
      </w:r>
      <w:r w:rsidRPr="00EB1817">
        <w:rPr>
          <w:rFonts w:hint="eastAsia"/>
        </w:rPr>
        <w:t>：</w:t>
      </w:r>
      <w:r w:rsidRPr="00EB1817">
        <w:rPr>
          <w:rFonts w:hint="eastAsia"/>
        </w:rPr>
        <w:t>50</w:t>
      </w:r>
      <w:r>
        <w:rPr>
          <w:rFonts w:hint="eastAsia"/>
        </w:rPr>
        <w:t>。</w:t>
      </w:r>
    </w:p>
    <w:p w:rsidR="003B1258" w:rsidRPr="00501E27" w:rsidRDefault="003B1258" w:rsidP="003B1258">
      <w:pPr>
        <w:pStyle w:val="ListParagraph"/>
        <w:numPr>
          <w:ilvl w:val="0"/>
          <w:numId w:val="27"/>
        </w:numPr>
        <w:ind w:leftChars="0"/>
      </w:pPr>
      <w:r w:rsidRPr="00501E27">
        <w:rPr>
          <w:rFonts w:ascii="MS Mincho" w:hAnsi="MS Mincho" w:hint="eastAsia"/>
          <w:szCs w:val="21"/>
        </w:rPr>
        <w:t>「コメント」東南アジア学会第87研究大会</w:t>
      </w:r>
      <w:r w:rsidRPr="00501E27">
        <w:rPr>
          <w:rFonts w:ascii="MS Mincho" w:hAnsi="MS Mincho" w:hint="eastAsia"/>
          <w:color w:val="000000"/>
          <w:szCs w:val="21"/>
        </w:rPr>
        <w:t>パネル発表</w:t>
      </w:r>
      <w:r w:rsidRPr="00501E27">
        <w:rPr>
          <w:rFonts w:ascii="MS Mincho" w:hAnsi="MS Mincho" w:cs="MS PGothic" w:hint="eastAsia"/>
          <w:bCs/>
          <w:color w:val="000000"/>
          <w:kern w:val="0"/>
          <w:szCs w:val="21"/>
          <w:lang w:val="en-US"/>
        </w:rPr>
        <w:t>「お茶する」人々の文化誌第1部　東南アジアの茶をめぐる文化誌における発表に対するコメント、</w:t>
      </w:r>
      <w:r w:rsidRPr="00501E27">
        <w:rPr>
          <w:rFonts w:ascii="MS Mincho" w:hAnsi="MS Mincho" w:cs="MS PGothic" w:hint="eastAsia"/>
          <w:color w:val="000000"/>
          <w:kern w:val="0"/>
          <w:szCs w:val="21"/>
          <w:lang w:val="en-US"/>
        </w:rPr>
        <w:t>京都文教大学　普照館、2012年6月3日、9：30～16：15</w:t>
      </w:r>
    </w:p>
    <w:p w:rsidR="003B1258" w:rsidRPr="00501E27" w:rsidRDefault="003B1258" w:rsidP="003B1258">
      <w:pPr>
        <w:pStyle w:val="ListParagraph"/>
        <w:numPr>
          <w:ilvl w:val="0"/>
          <w:numId w:val="27"/>
        </w:numPr>
        <w:ind w:leftChars="0"/>
      </w:pPr>
      <w:r w:rsidRPr="00501E27">
        <w:rPr>
          <w:rFonts w:ascii="Constantia" w:hAnsi="Constantia"/>
        </w:rPr>
        <w:t>“The Use of Tree Products as Seen in Historical Sources; silk, tea, palm toddy and areca nut”</w:t>
      </w:r>
      <w:r w:rsidRPr="00501E27">
        <w:rPr>
          <w:rFonts w:ascii="Constantia" w:hAnsi="Constantia" w:hint="eastAsia"/>
        </w:rPr>
        <w:t xml:space="preserve"> </w:t>
      </w:r>
      <w:r>
        <w:rPr>
          <w:rFonts w:hint="eastAsia"/>
        </w:rPr>
        <w:t>史料に見るタイ文化賢の樹木利用－絹、茶、酒やビンロウなど－</w:t>
      </w:r>
      <w:r>
        <w:rPr>
          <w:rFonts w:hint="eastAsia"/>
        </w:rPr>
        <w:t>. Paper presented at the  25</w:t>
      </w:r>
      <w:r w:rsidRPr="00501E27">
        <w:rPr>
          <w:rFonts w:hint="eastAsia"/>
          <w:vertAlign w:val="superscript"/>
        </w:rPr>
        <w:t>th</w:t>
      </w:r>
      <w:r>
        <w:rPr>
          <w:rFonts w:hint="eastAsia"/>
        </w:rPr>
        <w:t xml:space="preserve"> Yunnan Forum</w:t>
      </w:r>
      <w:r>
        <w:rPr>
          <w:rFonts w:hint="eastAsia"/>
        </w:rPr>
        <w:t>第</w:t>
      </w:r>
      <w:r>
        <w:rPr>
          <w:rFonts w:hint="eastAsia"/>
        </w:rPr>
        <w:t>25</w:t>
      </w:r>
      <w:r>
        <w:rPr>
          <w:rFonts w:hint="eastAsia"/>
        </w:rPr>
        <w:t>回雲南懇話会</w:t>
      </w:r>
      <w:r>
        <w:rPr>
          <w:rFonts w:hint="eastAsia"/>
        </w:rPr>
        <w:t>,</w:t>
      </w:r>
      <w:r>
        <w:rPr>
          <w:rFonts w:hint="eastAsia"/>
        </w:rPr>
        <w:t xml:space="preserve">　</w:t>
      </w:r>
      <w:r>
        <w:rPr>
          <w:rFonts w:hint="eastAsia"/>
        </w:rPr>
        <w:t xml:space="preserve"> </w:t>
      </w:r>
      <w:r w:rsidRPr="00501E27">
        <w:rPr>
          <w:rFonts w:ascii="Constantia" w:hAnsi="Constantia"/>
        </w:rPr>
        <w:t xml:space="preserve">Japan International Cooperation Agency Ichigaya </w:t>
      </w:r>
      <w:r w:rsidRPr="00501E27">
        <w:rPr>
          <w:rFonts w:ascii="Constantia" w:hAnsi="Constantia"/>
        </w:rPr>
        <w:lastRenderedPageBreak/>
        <w:t>Building JICA</w:t>
      </w:r>
      <w:r>
        <w:rPr>
          <w:rFonts w:hint="eastAsia"/>
        </w:rPr>
        <w:t>研究所・国際会議場市ヶ谷</w:t>
      </w:r>
      <w:r>
        <w:rPr>
          <w:rFonts w:hint="eastAsia"/>
        </w:rPr>
        <w:t>,</w:t>
      </w:r>
      <w:r>
        <w:rPr>
          <w:rFonts w:hint="eastAsia"/>
        </w:rPr>
        <w:t xml:space="preserve">　</w:t>
      </w:r>
      <w:r>
        <w:t>22/06/13</w:t>
      </w:r>
      <w:r>
        <w:rPr>
          <w:rFonts w:hint="eastAsia"/>
        </w:rPr>
        <w:t>.</w:t>
      </w:r>
      <w:r w:rsidRPr="00501E27">
        <w:rPr>
          <w:rFonts w:ascii="Constantia" w:hAnsi="Constantia" w:hint="eastAsia"/>
        </w:rPr>
        <w:t xml:space="preserve"> </w:t>
      </w:r>
    </w:p>
    <w:p w:rsidR="003B1258" w:rsidRPr="00F6084F" w:rsidRDefault="003B1258" w:rsidP="003B1258">
      <w:pPr>
        <w:pStyle w:val="ListParagraph"/>
        <w:numPr>
          <w:ilvl w:val="0"/>
          <w:numId w:val="27"/>
        </w:numPr>
        <w:ind w:leftChars="0"/>
        <w:rPr>
          <w:rStyle w:val="Strong"/>
          <w:b w:val="0"/>
          <w:bCs w:val="0"/>
        </w:rPr>
      </w:pPr>
      <w:r w:rsidRPr="00501E27">
        <w:rPr>
          <w:rFonts w:ascii="MS Mincho" w:hAnsi="MS Mincho" w:hint="eastAsia"/>
        </w:rPr>
        <w:t>「2013年度の雲南調査報告─騰越漢語方言の史料について</w:t>
      </w:r>
      <w:r w:rsidRPr="00501E27">
        <w:rPr>
          <w:rFonts w:ascii="MS Mincho" w:hAnsi="MS Mincho"/>
        </w:rPr>
        <w:t>」</w:t>
      </w:r>
      <w:r w:rsidRPr="00501E27">
        <w:rPr>
          <w:rFonts w:ascii="MS Mincho" w:hAnsi="MS Mincho" w:hint="eastAsia"/>
        </w:rPr>
        <w:t>科研共同研究「</w:t>
      </w:r>
      <w:r w:rsidRPr="00F6084F">
        <w:rPr>
          <w:rFonts w:ascii="MS Mincho" w:hAnsi="MS Mincho" w:hint="eastAsia"/>
        </w:rPr>
        <w:t>変形漢字</w:t>
      </w:r>
      <w:r w:rsidRPr="00F6084F">
        <w:rPr>
          <w:rStyle w:val="Strong"/>
          <w:rFonts w:hint="eastAsia"/>
        </w:rPr>
        <w:t>と変用漢字の類型研究」第二回調査・研究報告会</w:t>
      </w:r>
      <w:r w:rsidRPr="00F6084F">
        <w:rPr>
          <w:rStyle w:val="Strong"/>
          <w:rFonts w:ascii="MS Mincho" w:hAnsi="MS Mincho" w:hint="eastAsia"/>
        </w:rPr>
        <w:t>201</w:t>
      </w:r>
      <w:r w:rsidRPr="00F6084F">
        <w:rPr>
          <w:rStyle w:val="Strong"/>
          <w:rFonts w:ascii="MS Mincho" w:hAnsi="MS Mincho"/>
        </w:rPr>
        <w:t>4</w:t>
      </w:r>
      <w:r w:rsidRPr="00F6084F">
        <w:rPr>
          <w:rStyle w:val="Strong"/>
          <w:rFonts w:ascii="MS Mincho" w:hAnsi="MS Mincho" w:hint="eastAsia"/>
        </w:rPr>
        <w:t>年6月1</w:t>
      </w:r>
      <w:r w:rsidRPr="00F6084F">
        <w:rPr>
          <w:rStyle w:val="Strong"/>
          <w:rFonts w:ascii="MS Mincho" w:hAnsi="MS Mincho"/>
        </w:rPr>
        <w:t>4</w:t>
      </w:r>
      <w:r w:rsidRPr="00F6084F">
        <w:rPr>
          <w:rStyle w:val="Strong"/>
          <w:rFonts w:ascii="MS Mincho" w:hAnsi="MS Mincho" w:hint="eastAsia"/>
        </w:rPr>
        <w:t>日　13:</w:t>
      </w:r>
      <w:r w:rsidRPr="00F6084F">
        <w:rPr>
          <w:rStyle w:val="Strong"/>
          <w:rFonts w:ascii="MS Mincho" w:hAnsi="MS Mincho"/>
        </w:rPr>
        <w:t>0</w:t>
      </w:r>
      <w:r w:rsidRPr="00F6084F">
        <w:rPr>
          <w:rStyle w:val="Strong"/>
          <w:rFonts w:ascii="MS Mincho" w:hAnsi="MS Mincho" w:hint="eastAsia"/>
        </w:rPr>
        <w:t>0-1</w:t>
      </w:r>
      <w:r w:rsidRPr="00F6084F">
        <w:rPr>
          <w:rStyle w:val="Strong"/>
          <w:rFonts w:ascii="MS Mincho" w:hAnsi="MS Mincho"/>
        </w:rPr>
        <w:t>8</w:t>
      </w:r>
      <w:r w:rsidRPr="00F6084F">
        <w:rPr>
          <w:rStyle w:val="Strong"/>
          <w:rFonts w:ascii="MS Mincho" w:hAnsi="MS Mincho" w:hint="eastAsia"/>
        </w:rPr>
        <w:t>:</w:t>
      </w:r>
      <w:r w:rsidRPr="00F6084F">
        <w:rPr>
          <w:rStyle w:val="Strong"/>
          <w:rFonts w:ascii="MS Mincho" w:hAnsi="MS Mincho"/>
        </w:rPr>
        <w:t>10</w:t>
      </w:r>
      <w:r w:rsidRPr="00F6084F">
        <w:rPr>
          <w:rStyle w:val="Strong"/>
          <w:rFonts w:ascii="MS Mincho" w:hAnsi="MS Mincho" w:hint="eastAsia"/>
        </w:rPr>
        <w:t xml:space="preserve"> 於東京外国語大学アジア・アフリカ言語文化研究所　セミナー室（301</w:t>
      </w:r>
      <w:r w:rsidRPr="00F6084F">
        <w:rPr>
          <w:rStyle w:val="Strong"/>
          <w:rFonts w:ascii="MS Mincho" w:hAnsi="MS Mincho"/>
        </w:rPr>
        <w:t>）</w:t>
      </w:r>
    </w:p>
    <w:p w:rsidR="003B1258" w:rsidRPr="00F6084F" w:rsidRDefault="003B1258" w:rsidP="003B1258">
      <w:pPr>
        <w:pStyle w:val="ListParagraph"/>
        <w:numPr>
          <w:ilvl w:val="0"/>
          <w:numId w:val="27"/>
        </w:numPr>
        <w:ind w:leftChars="0"/>
        <w:rPr>
          <w:rFonts w:ascii="MS Mincho" w:hAnsi="MS Mincho"/>
          <w:szCs w:val="21"/>
        </w:rPr>
      </w:pPr>
      <w:r w:rsidRPr="00F6084F">
        <w:rPr>
          <w:rStyle w:val="Strong"/>
          <w:rFonts w:ascii="MS Mincho" w:hAnsi="MS Mincho" w:hint="eastAsia"/>
          <w:szCs w:val="21"/>
        </w:rPr>
        <w:t>招待講演：</w:t>
      </w:r>
      <w:r w:rsidRPr="00F6084F">
        <w:rPr>
          <w:rFonts w:ascii="MS Mincho" w:hAnsi="MS Mincho" w:hint="eastAsia"/>
          <w:szCs w:val="21"/>
        </w:rPr>
        <w:t>「中国少数民族が営んだ林業－18～19世紀貴州省ミャオ族の山林経営」独立行政法人森林総合研究所関西支所主催「中国林業に関する研究会」</w:t>
      </w:r>
      <w:r w:rsidRPr="00F6084F">
        <w:rPr>
          <w:rStyle w:val="Strong"/>
          <w:rFonts w:ascii="MS Mincho" w:hAnsi="MS Mincho" w:hint="eastAsia"/>
          <w:szCs w:val="21"/>
        </w:rPr>
        <w:t>201</w:t>
      </w:r>
      <w:r w:rsidRPr="00F6084F">
        <w:rPr>
          <w:rStyle w:val="Strong"/>
          <w:rFonts w:ascii="MS Mincho" w:hAnsi="MS Mincho"/>
          <w:szCs w:val="21"/>
        </w:rPr>
        <w:t>4</w:t>
      </w:r>
      <w:r w:rsidRPr="00F6084F">
        <w:rPr>
          <w:rStyle w:val="Strong"/>
          <w:rFonts w:ascii="MS Mincho" w:hAnsi="MS Mincho" w:hint="eastAsia"/>
          <w:szCs w:val="21"/>
        </w:rPr>
        <w:t>年6月20日　14：00―18：00 於</w:t>
      </w:r>
      <w:r w:rsidRPr="00F6084F">
        <w:rPr>
          <w:rFonts w:ascii="MS Mincho" w:hAnsi="MS Mincho" w:hint="eastAsia"/>
          <w:szCs w:val="21"/>
        </w:rPr>
        <w:t>独立行政法人森林総合研究所関西支所会議室。</w:t>
      </w:r>
    </w:p>
    <w:p w:rsidR="003B1258" w:rsidRPr="00F6084F" w:rsidRDefault="003B1258" w:rsidP="003B1258">
      <w:pPr>
        <w:pStyle w:val="ListParagraph"/>
        <w:numPr>
          <w:ilvl w:val="0"/>
          <w:numId w:val="27"/>
        </w:numPr>
        <w:ind w:leftChars="0"/>
        <w:rPr>
          <w:rStyle w:val="Strong"/>
          <w:rFonts w:ascii="MS Mincho" w:hAnsi="MS Mincho"/>
          <w:b w:val="0"/>
          <w:bCs w:val="0"/>
          <w:szCs w:val="21"/>
        </w:rPr>
      </w:pPr>
      <w:r w:rsidRPr="00F6084F">
        <w:rPr>
          <w:rFonts w:ascii="MS Mincho" w:hAnsi="MS Mincho" w:hint="eastAsia"/>
          <w:szCs w:val="21"/>
        </w:rPr>
        <w:t>「東南アジア山地民の歴史と文化」東京外国語大学AA研フィールドプラス編集部主催フィールドプラスカフェトークイベント</w:t>
      </w:r>
      <w:r w:rsidRPr="00F6084F">
        <w:rPr>
          <w:rStyle w:val="Strong"/>
          <w:rFonts w:ascii="MS Mincho" w:hAnsi="MS Mincho" w:hint="eastAsia"/>
          <w:szCs w:val="21"/>
        </w:rPr>
        <w:t>201</w:t>
      </w:r>
      <w:r w:rsidRPr="00F6084F">
        <w:rPr>
          <w:rStyle w:val="Strong"/>
          <w:rFonts w:ascii="MS Mincho" w:hAnsi="MS Mincho"/>
          <w:szCs w:val="21"/>
        </w:rPr>
        <w:t>4</w:t>
      </w:r>
      <w:r w:rsidRPr="00F6084F">
        <w:rPr>
          <w:rStyle w:val="Strong"/>
          <w:rFonts w:ascii="MS Mincho" w:hAnsi="MS Mincho" w:hint="eastAsia"/>
          <w:szCs w:val="21"/>
        </w:rPr>
        <w:t>年6月26日　19</w:t>
      </w:r>
      <w:r w:rsidRPr="00F6084F">
        <w:rPr>
          <w:rStyle w:val="Strong"/>
          <w:rFonts w:ascii="MS Mincho" w:hAnsi="MS Mincho"/>
          <w:szCs w:val="21"/>
        </w:rPr>
        <w:t>：0</w:t>
      </w:r>
      <w:r w:rsidRPr="00F6084F">
        <w:rPr>
          <w:rStyle w:val="Strong"/>
          <w:rFonts w:ascii="MS Mincho" w:hAnsi="MS Mincho" w:hint="eastAsia"/>
          <w:szCs w:val="21"/>
        </w:rPr>
        <w:t>0―20：30　於6次元（荻窪のカフェ）</w:t>
      </w:r>
    </w:p>
    <w:p w:rsidR="00EC5049" w:rsidRPr="00184C92" w:rsidRDefault="00B92B2F" w:rsidP="00EC5049">
      <w:pPr>
        <w:pStyle w:val="ListParagraph"/>
        <w:numPr>
          <w:ilvl w:val="0"/>
          <w:numId w:val="27"/>
        </w:numPr>
        <w:spacing w:before="100" w:beforeAutospacing="1" w:after="100" w:afterAutospacing="1"/>
        <w:ind w:leftChars="0"/>
        <w:rPr>
          <w:rFonts w:ascii="Constantia" w:eastAsiaTheme="majorEastAsia" w:hAnsi="Constantia"/>
          <w:lang w:eastAsia="zh-TW"/>
        </w:rPr>
      </w:pPr>
      <w:r w:rsidRPr="00FE6199">
        <w:rPr>
          <w:rFonts w:asciiTheme="minorEastAsia" w:eastAsiaTheme="minorEastAsia" w:hAnsiTheme="minorEastAsia" w:hint="eastAsia"/>
          <w:szCs w:val="21"/>
          <w:lang w:eastAsia="zh-TW"/>
        </w:rPr>
        <w:t>「</w:t>
      </w:r>
      <w:r w:rsidRPr="00B92B2F">
        <w:rPr>
          <w:rFonts w:asciiTheme="majorEastAsia" w:eastAsiaTheme="majorEastAsia" w:hAnsiTheme="majorEastAsia" w:hint="eastAsia"/>
          <w:bCs/>
          <w:lang w:eastAsia="zh-TW"/>
        </w:rPr>
        <w:t>雲南傣族土司政權(嘉慶道光 年間)與山地族群的關係</w:t>
      </w:r>
      <w:r w:rsidRPr="00FE6199">
        <w:rPr>
          <w:rFonts w:asciiTheme="minorEastAsia" w:eastAsiaTheme="minorEastAsia" w:hAnsiTheme="minorEastAsia" w:hint="eastAsia"/>
          <w:szCs w:val="21"/>
          <w:lang w:eastAsia="zh-TW"/>
        </w:rPr>
        <w:t>」</w:t>
      </w:r>
      <w:r>
        <w:rPr>
          <w:rFonts w:asciiTheme="majorEastAsia" w:eastAsia="PMingLiU" w:hAnsiTheme="majorEastAsia"/>
          <w:b/>
          <w:bCs/>
          <w:lang w:eastAsia="zh-TW"/>
        </w:rPr>
        <w:t>,</w:t>
      </w:r>
      <w:r w:rsidRPr="00FE6199">
        <w:rPr>
          <w:rFonts w:asciiTheme="minorEastAsia" w:eastAsiaTheme="minorEastAsia" w:hAnsiTheme="minorEastAsia" w:hint="eastAsia"/>
          <w:lang w:eastAsia="zh-TW"/>
        </w:rPr>
        <w:t>香港中文大學 馮景禧樓221A</w:t>
      </w:r>
      <w:r>
        <w:rPr>
          <w:rFonts w:asciiTheme="minorEastAsia" w:eastAsiaTheme="minorEastAsia" w:hAnsiTheme="minorEastAsia"/>
          <w:lang w:eastAsia="zh-TW"/>
        </w:rPr>
        <w:t>,</w:t>
      </w:r>
      <w:r w:rsidRPr="00FE6199">
        <w:rPr>
          <w:rFonts w:ascii="Microsoft YaHei" w:eastAsia="Microsoft YaHei" w:hAnsi="Microsoft YaHei" w:hint="eastAsia"/>
          <w:lang w:eastAsia="zh-TW"/>
        </w:rPr>
        <w:t xml:space="preserve"> </w:t>
      </w:r>
      <w:r w:rsidRPr="00FE6199">
        <w:rPr>
          <w:rFonts w:asciiTheme="minorEastAsia" w:eastAsiaTheme="minorEastAsia" w:hAnsiTheme="minorEastAsia" w:hint="eastAsia"/>
          <w:lang w:eastAsia="zh-TW"/>
        </w:rPr>
        <w:t>2015年2月26日（星期四）</w:t>
      </w:r>
      <w:r>
        <w:rPr>
          <w:rFonts w:asciiTheme="minorEastAsia" w:eastAsiaTheme="minorEastAsia" w:hAnsiTheme="minorEastAsia" w:hint="eastAsia"/>
          <w:lang w:eastAsia="zh-TW"/>
        </w:rPr>
        <w:t>16:30-18:00</w:t>
      </w:r>
      <w:r w:rsidRPr="00FE6199">
        <w:rPr>
          <w:rFonts w:ascii="Constantia" w:eastAsiaTheme="minorEastAsia" w:hAnsi="Constantia"/>
          <w:szCs w:val="21"/>
          <w:lang w:eastAsia="zh-TW"/>
        </w:rPr>
        <w:t>.</w:t>
      </w:r>
      <w:r w:rsidRPr="00FE6199">
        <w:rPr>
          <w:rFonts w:ascii="Constantia" w:hAnsi="Constantia" w:cs="Arial"/>
          <w:color w:val="CC6600"/>
          <w:szCs w:val="21"/>
          <w:lang w:eastAsia="zh-TW"/>
        </w:rPr>
        <w:t xml:space="preserve"> </w:t>
      </w:r>
      <w:r w:rsidRPr="00184C92">
        <w:rPr>
          <w:rFonts w:ascii="Constantia" w:hAnsi="Constantia" w:cs="Arial"/>
          <w:szCs w:val="21"/>
          <w:lang w:eastAsia="zh-TW"/>
        </w:rPr>
        <w:t xml:space="preserve">Seminar Talk </w:t>
      </w:r>
      <w:r w:rsidRPr="00184C92">
        <w:rPr>
          <w:rFonts w:ascii="Constantia" w:eastAsiaTheme="majorEastAsia" w:hAnsi="Constantia" w:cs="Arial"/>
          <w:szCs w:val="21"/>
        </w:rPr>
        <w:t>given as part of the UGC AoE Scheme: The Historical Anthropology of Chinese Society</w:t>
      </w:r>
      <w:r w:rsidRPr="00184C92">
        <w:rPr>
          <w:rFonts w:ascii="Constantia" w:eastAsiaTheme="minorEastAsia" w:hAnsi="Constantia"/>
          <w:szCs w:val="21"/>
          <w:lang w:eastAsia="zh-TW"/>
        </w:rPr>
        <w:t>卓越學科領域計劃：「中國社會的歷史人類學研究」</w:t>
      </w:r>
      <w:r w:rsidRPr="00184C92">
        <w:rPr>
          <w:rFonts w:ascii="Constantia" w:eastAsia="PMingLiU" w:hAnsi="Constantia"/>
          <w:szCs w:val="21"/>
          <w:lang w:eastAsia="zh-TW"/>
        </w:rPr>
        <w:t xml:space="preserve">organised by the </w:t>
      </w:r>
      <w:r w:rsidRPr="00184C92">
        <w:rPr>
          <w:rFonts w:ascii="Constantia" w:hAnsi="Constantia" w:cs="Arial"/>
          <w:color w:val="333333"/>
          <w:szCs w:val="21"/>
        </w:rPr>
        <w:t>CUHK-SYSU Centre for Historical Anthropology, The Chinese University of Hong Kong.</w:t>
      </w:r>
      <w:r w:rsidR="00CD4A5E" w:rsidRPr="00CD4A5E">
        <w:rPr>
          <w:rFonts w:asciiTheme="majorEastAsia" w:eastAsiaTheme="majorEastAsia" w:hAnsiTheme="majorEastAsia" w:hint="eastAsia"/>
          <w:bCs/>
          <w:lang w:eastAsia="zh-TW"/>
        </w:rPr>
        <w:t xml:space="preserve"> </w:t>
      </w:r>
    </w:p>
    <w:p w:rsidR="009D4434" w:rsidRPr="00D84FA0" w:rsidRDefault="00EC5049" w:rsidP="00D84FA0">
      <w:pPr>
        <w:pStyle w:val="ListParagraph"/>
        <w:numPr>
          <w:ilvl w:val="0"/>
          <w:numId w:val="27"/>
        </w:numPr>
        <w:spacing w:before="100" w:beforeAutospacing="1" w:after="100" w:afterAutospacing="1"/>
        <w:ind w:leftChars="0"/>
        <w:rPr>
          <w:rFonts w:ascii="Constantia" w:eastAsiaTheme="majorEastAsia" w:hAnsi="Constantia"/>
          <w:lang w:eastAsia="zh-TW"/>
        </w:rPr>
      </w:pPr>
      <w:r w:rsidRPr="00DA2CA0">
        <w:rPr>
          <w:rFonts w:asciiTheme="minorEastAsia" w:eastAsiaTheme="minorEastAsia" w:hAnsiTheme="minorEastAsia" w:hint="eastAsia"/>
          <w:szCs w:val="21"/>
          <w:lang w:eastAsia="zh-TW"/>
        </w:rPr>
        <w:t>「</w:t>
      </w:r>
      <w:r w:rsidRPr="00DA2CA0">
        <w:rPr>
          <w:rFonts w:ascii="PMingLiU" w:eastAsia="PMingLiU" w:hAnsi="PMingLiU" w:cs="Tahoma"/>
          <w:color w:val="000000"/>
          <w:kern w:val="0"/>
          <w:sz w:val="24"/>
          <w:lang w:val="en-US" w:eastAsia="zh-TW"/>
        </w:rPr>
        <w:t>跨越雲南與東南亞的傣文化圏之</w:t>
      </w:r>
      <w:r w:rsidRPr="00DA2CA0">
        <w:rPr>
          <w:rFonts w:ascii="PMingLiU" w:eastAsia="PMingLiU" w:hAnsi="PMingLiU" w:cs="Tahoma" w:hint="eastAsia"/>
          <w:color w:val="000000"/>
          <w:kern w:val="0"/>
          <w:sz w:val="24"/>
          <w:lang w:val="en-US" w:eastAsia="zh-TW"/>
        </w:rPr>
        <w:t>族群-</w:t>
      </w:r>
      <w:r w:rsidRPr="009D4434">
        <w:rPr>
          <w:rFonts w:ascii="Constantia" w:eastAsia="PMingLiU" w:hAnsi="Constantia" w:cs="Tahoma"/>
          <w:color w:val="000000"/>
          <w:kern w:val="0"/>
          <w:sz w:val="24"/>
          <w:lang w:val="en-US" w:eastAsia="zh-TW"/>
        </w:rPr>
        <w:t>其歷史與文化</w:t>
      </w:r>
      <w:r w:rsidR="00DA2CA0" w:rsidRPr="009D4434">
        <w:rPr>
          <w:rFonts w:ascii="Constantia" w:eastAsia="PMingLiU" w:hAnsi="Constantia" w:cs="Tahoma"/>
          <w:color w:val="000000"/>
          <w:kern w:val="0"/>
          <w:sz w:val="24"/>
          <w:lang w:val="en-US" w:eastAsia="zh-TW"/>
        </w:rPr>
        <w:t xml:space="preserve"> (</w:t>
      </w:r>
      <w:r w:rsidR="00DA2CA0" w:rsidRPr="009D4434">
        <w:rPr>
          <w:rFonts w:ascii="Constantia" w:eastAsia="MS PGothic" w:hAnsi="Constantia" w:cstheme="majorHAnsi"/>
          <w:color w:val="000000"/>
          <w:kern w:val="0"/>
          <w:sz w:val="24"/>
          <w:lang w:val="en-US"/>
        </w:rPr>
        <w:t>History and Culture of Ethnic Groups in the Tai Cultural Area Straddling Yunnan and Southeast Asia</w:t>
      </w:r>
      <w:r w:rsidR="00DA2CA0" w:rsidRPr="009D4434">
        <w:rPr>
          <w:rFonts w:ascii="Constantia" w:eastAsia="PMingLiU" w:hAnsi="Constantia" w:cs="Tahoma"/>
          <w:color w:val="000000"/>
          <w:kern w:val="0"/>
          <w:sz w:val="24"/>
          <w:lang w:val="en-US" w:eastAsia="zh-TW"/>
        </w:rPr>
        <w:t>)</w:t>
      </w:r>
      <w:r w:rsidRPr="009D4434">
        <w:rPr>
          <w:rFonts w:ascii="Constantia" w:eastAsiaTheme="minorEastAsia" w:hAnsi="Constantia"/>
          <w:szCs w:val="21"/>
          <w:lang w:eastAsia="zh-TW"/>
        </w:rPr>
        <w:t>」</w:t>
      </w:r>
      <w:r w:rsidRPr="009D4434">
        <w:rPr>
          <w:rFonts w:ascii="Constantia" w:eastAsia="PMingLiU" w:hAnsi="Constantia"/>
          <w:b/>
          <w:bCs/>
          <w:lang w:eastAsia="zh-TW"/>
        </w:rPr>
        <w:t>,</w:t>
      </w:r>
      <w:r w:rsidR="00184C92" w:rsidRPr="009D4434">
        <w:rPr>
          <w:rFonts w:ascii="Constantia" w:eastAsia="PMingLiU" w:hAnsi="Constantia"/>
          <w:b/>
          <w:bCs/>
          <w:lang w:eastAsia="zh-TW"/>
        </w:rPr>
        <w:t xml:space="preserve"> </w:t>
      </w:r>
      <w:r w:rsidR="00DA2CA0" w:rsidRPr="009D4434">
        <w:rPr>
          <w:rFonts w:ascii="Constantia" w:hAnsi="Constantia" w:cstheme="majorHAnsi"/>
          <w:color w:val="000000"/>
          <w:kern w:val="0"/>
          <w:sz w:val="24"/>
          <w:lang w:val="en-US"/>
        </w:rPr>
        <w:t>HUMA Public Humanities Lectures</w:t>
      </w:r>
      <w:r w:rsidR="00DA2CA0" w:rsidRPr="009D4434">
        <w:rPr>
          <w:rFonts w:ascii="Constantia" w:hAnsi="Constantia" w:cs="Tahoma"/>
          <w:color w:val="000000"/>
          <w:kern w:val="0"/>
          <w:sz w:val="20"/>
          <w:szCs w:val="20"/>
          <w:lang w:val="en-US"/>
        </w:rPr>
        <w:t xml:space="preserve"> </w:t>
      </w:r>
      <w:r w:rsidR="00DA2CA0" w:rsidRPr="009D4434">
        <w:rPr>
          <w:rFonts w:ascii="Constantia" w:eastAsia="PMingLiU" w:hAnsi="Constantia" w:cs="Tahoma"/>
          <w:color w:val="000000"/>
          <w:kern w:val="0"/>
          <w:sz w:val="20"/>
          <w:szCs w:val="20"/>
          <w:lang w:val="en-US" w:eastAsia="zh-TW"/>
        </w:rPr>
        <w:t>科大人文新語講座系列</w:t>
      </w:r>
      <w:r w:rsidR="00DA2CA0" w:rsidRPr="009D4434">
        <w:rPr>
          <w:rFonts w:ascii="Constantia" w:hAnsi="Constantia" w:cstheme="majorHAnsi"/>
          <w:color w:val="000000"/>
          <w:kern w:val="0"/>
          <w:sz w:val="24"/>
          <w:lang w:val="en-US"/>
        </w:rPr>
        <w:t>Venue:  Lecture Hall, G/F, Hong Kong Museum of History</w:t>
      </w:r>
      <w:r w:rsidR="00DA2CA0" w:rsidRPr="009D4434">
        <w:rPr>
          <w:rFonts w:ascii="Constantia" w:eastAsia="PMingLiU" w:hAnsi="Constantia" w:cs="Tahoma"/>
          <w:color w:val="000000"/>
          <w:kern w:val="0"/>
          <w:sz w:val="24"/>
          <w:lang w:val="en-US" w:eastAsia="zh-TW"/>
        </w:rPr>
        <w:t>地點</w:t>
      </w:r>
      <w:r w:rsidR="00DA2CA0" w:rsidRPr="009D4434">
        <w:rPr>
          <w:rFonts w:ascii="Constantia" w:eastAsia="PMingLiU" w:hAnsi="Constantia" w:cs="Tahoma"/>
          <w:color w:val="000000"/>
          <w:kern w:val="0"/>
          <w:sz w:val="24"/>
          <w:lang w:val="en-US" w:eastAsia="zh-TW"/>
        </w:rPr>
        <w:t>:</w:t>
      </w:r>
      <w:r w:rsidR="00DA2CA0" w:rsidRPr="009D4434">
        <w:rPr>
          <w:rFonts w:ascii="Constantia" w:eastAsia="PMingLiU" w:hAnsi="Constantia" w:cs="Tahoma"/>
          <w:color w:val="000000"/>
          <w:kern w:val="0"/>
          <w:sz w:val="24"/>
          <w:lang w:val="en-US" w:eastAsia="zh-TW"/>
        </w:rPr>
        <w:t>香港歷史博館地下演講廳</w:t>
      </w:r>
      <w:r w:rsidR="00DA2CA0" w:rsidRPr="009D4434">
        <w:rPr>
          <w:rFonts w:ascii="Constantia" w:eastAsia="PMingLiU" w:hAnsi="Constantia" w:cstheme="majorHAnsi"/>
          <w:color w:val="000000"/>
          <w:kern w:val="0"/>
          <w:sz w:val="24"/>
          <w:lang w:val="en-US" w:eastAsia="zh-TW"/>
        </w:rPr>
        <w:t xml:space="preserve">,  </w:t>
      </w:r>
      <w:r w:rsidR="00184C92" w:rsidRPr="009D4434">
        <w:rPr>
          <w:rFonts w:ascii="Constantia" w:eastAsia="PMingLiU" w:hAnsi="Constantia" w:cstheme="majorHAnsi"/>
          <w:color w:val="000000"/>
          <w:kern w:val="0"/>
          <w:sz w:val="24"/>
          <w:lang w:val="en-US" w:eastAsia="zh-TW"/>
        </w:rPr>
        <w:t xml:space="preserve">May 25 2015, </w:t>
      </w:r>
      <w:r w:rsidR="00DA2CA0" w:rsidRPr="009D4434">
        <w:rPr>
          <w:rFonts w:ascii="Constantia" w:eastAsia="PMingLiU" w:hAnsi="Constantia" w:cstheme="majorHAnsi"/>
          <w:color w:val="000000"/>
          <w:kern w:val="0"/>
          <w:sz w:val="24"/>
          <w:lang w:val="en-US" w:eastAsia="zh-TW"/>
        </w:rPr>
        <w:t>3pm- 5pm</w:t>
      </w:r>
      <w:r w:rsidR="00184C92" w:rsidRPr="009D4434">
        <w:rPr>
          <w:rFonts w:ascii="Constantia" w:eastAsia="PMingLiU" w:hAnsi="Constantia" w:cstheme="majorHAnsi"/>
          <w:color w:val="000000"/>
          <w:kern w:val="0"/>
          <w:sz w:val="24"/>
          <w:lang w:val="en-US" w:eastAsia="zh-TW"/>
        </w:rPr>
        <w:t>.</w:t>
      </w:r>
      <w:r w:rsidR="0020328D" w:rsidRPr="009D4434">
        <w:rPr>
          <w:rFonts w:ascii="Constantia" w:eastAsia="PMingLiU" w:hAnsi="Constantia" w:cstheme="majorHAnsi"/>
          <w:color w:val="000000"/>
          <w:kern w:val="0"/>
          <w:sz w:val="24"/>
          <w:lang w:val="en-US" w:eastAsia="zh-TW"/>
        </w:rPr>
        <w:t xml:space="preserve"> Attended by 55 people.</w:t>
      </w:r>
    </w:p>
    <w:p w:rsidR="00D84FA0" w:rsidRPr="00D84FA0" w:rsidRDefault="00D84FA0" w:rsidP="00D84FA0">
      <w:pPr>
        <w:pStyle w:val="ListParagraph"/>
        <w:numPr>
          <w:ilvl w:val="0"/>
          <w:numId w:val="27"/>
        </w:numPr>
        <w:spacing w:before="100" w:beforeAutospacing="1" w:after="100" w:afterAutospacing="1"/>
        <w:ind w:leftChars="0"/>
        <w:rPr>
          <w:rFonts w:ascii="Constantia" w:eastAsiaTheme="majorEastAsia" w:hAnsi="Constantia"/>
          <w:lang w:eastAsia="zh-TW"/>
        </w:rPr>
      </w:pPr>
      <w:r w:rsidRPr="00D84FA0">
        <w:rPr>
          <w:rFonts w:ascii="PMingLiU" w:eastAsia="PMingLiU" w:hAnsi="PMingLiU" w:cs="MS Mincho" w:hint="eastAsia"/>
          <w:sz w:val="24"/>
          <w:lang w:eastAsia="zh-CN"/>
        </w:rPr>
        <w:t>《</w:t>
      </w:r>
      <w:r w:rsidRPr="00D84FA0">
        <w:rPr>
          <w:rFonts w:ascii="SimSun" w:eastAsia="SimSun" w:hAnsi="SimSun" w:cs="MS Mincho" w:hint="eastAsia"/>
          <w:sz w:val="24"/>
          <w:lang w:eastAsia="zh-CN"/>
        </w:rPr>
        <w:t>试论改土归流后的土官：以云南蒙化左氏土官为例</w:t>
      </w:r>
      <w:r w:rsidRPr="00D84FA0">
        <w:rPr>
          <w:rFonts w:ascii="PMingLiU" w:eastAsia="PMingLiU" w:hAnsi="PMingLiU" w:cs="MS Mincho" w:hint="eastAsia"/>
          <w:sz w:val="24"/>
          <w:lang w:eastAsia="zh-CN"/>
        </w:rPr>
        <w:t>》</w:t>
      </w:r>
      <w:r w:rsidRPr="00D84FA0">
        <w:rPr>
          <w:rFonts w:ascii="PMingLiU" w:eastAsia="PMingLiU" w:hAnsi="PMingLiU" w:cs="Tahoma" w:hint="eastAsia"/>
          <w:color w:val="000000"/>
          <w:kern w:val="0"/>
          <w:sz w:val="24"/>
          <w:lang w:val="en-US" w:eastAsia="zh-TW"/>
        </w:rPr>
        <w:t>(</w:t>
      </w:r>
      <w:r w:rsidRPr="00D84FA0">
        <w:rPr>
          <w:rFonts w:ascii="Constantia" w:eastAsia="PMingLiU" w:hAnsi="Constantia"/>
          <w:color w:val="000000"/>
          <w:kern w:val="0"/>
          <w:sz w:val="24"/>
          <w:lang w:val="en-US" w:eastAsia="zh-TW"/>
        </w:rPr>
        <w:t>Native Officials After Gaitu Guiliu: the case of the Zuo Family Native Officials of Menghua Prefecture in Yunnan</w:t>
      </w:r>
      <w:r w:rsidRPr="00D84FA0">
        <w:rPr>
          <w:rFonts w:ascii="Times New Roman" w:eastAsia="PMingLiU" w:hAnsi="Times New Roman"/>
          <w:color w:val="000000"/>
          <w:kern w:val="0"/>
          <w:sz w:val="24"/>
          <w:lang w:val="en-US" w:eastAsia="zh-TW"/>
        </w:rPr>
        <w:t xml:space="preserve"> </w:t>
      </w:r>
      <w:r w:rsidRPr="00D84FA0">
        <w:rPr>
          <w:rFonts w:ascii="PMingLiU" w:eastAsia="PMingLiU" w:hAnsi="PMingLiU" w:cs="Tahoma" w:hint="eastAsia"/>
          <w:color w:val="000000"/>
          <w:kern w:val="0"/>
          <w:sz w:val="24"/>
          <w:lang w:val="en-US" w:eastAsia="zh-TW"/>
        </w:rPr>
        <w:t>)</w:t>
      </w:r>
      <w:r w:rsidRPr="00D84FA0">
        <w:rPr>
          <w:rFonts w:asciiTheme="minorEastAsia" w:eastAsiaTheme="minorEastAsia" w:hAnsiTheme="minorEastAsia" w:hint="eastAsia"/>
          <w:szCs w:val="21"/>
          <w:lang w:eastAsia="zh-TW"/>
        </w:rPr>
        <w:t>」</w:t>
      </w:r>
      <w:r w:rsidRPr="00D84FA0">
        <w:rPr>
          <w:rFonts w:cstheme="majorHAnsi"/>
          <w:sz w:val="24"/>
        </w:rPr>
        <w:t>Paper presented</w:t>
      </w:r>
      <w:r w:rsidRPr="00D84FA0">
        <w:rPr>
          <w:rFonts w:ascii="SimSun" w:hAnsi="SimSun" w:cs="MS Mincho" w:hint="eastAsia"/>
          <w:sz w:val="24"/>
        </w:rPr>
        <w:t xml:space="preserve"> </w:t>
      </w:r>
      <w:r w:rsidRPr="00D84FA0">
        <w:rPr>
          <w:rFonts w:cs="MS Mincho"/>
          <w:sz w:val="24"/>
        </w:rPr>
        <w:t xml:space="preserve">at The </w:t>
      </w:r>
      <w:r w:rsidRPr="00D84FA0">
        <w:rPr>
          <w:rFonts w:cs="MS Mincho" w:hint="eastAsia"/>
          <w:sz w:val="24"/>
        </w:rPr>
        <w:t>Fifth International Symposium on Chinese Tusi System and Culture</w:t>
      </w:r>
      <w:r w:rsidRPr="00D84FA0">
        <w:rPr>
          <w:rFonts w:eastAsia="SimSun" w:cs="MS Mincho" w:hint="eastAsia"/>
          <w:sz w:val="24"/>
          <w:lang w:eastAsia="zh-CN"/>
        </w:rPr>
        <w:t>第五届中国土司制度与土司文化国际学术研讨会大会发言</w:t>
      </w:r>
      <w:r w:rsidRPr="00D84FA0">
        <w:rPr>
          <w:rFonts w:cs="MS Mincho" w:hint="eastAsia"/>
          <w:sz w:val="24"/>
        </w:rPr>
        <w:t xml:space="preserve">, held at Park Source Hotel </w:t>
      </w:r>
      <w:r w:rsidRPr="00D84FA0">
        <w:rPr>
          <w:rFonts w:ascii="SimSun" w:eastAsia="SimSun" w:hAnsi="SimSun" w:cs="MS Mincho" w:hint="eastAsia"/>
          <w:sz w:val="24"/>
          <w:lang w:eastAsia="zh-CN"/>
        </w:rPr>
        <w:t>世纪柏源酒店</w:t>
      </w:r>
      <w:r w:rsidRPr="00D84FA0">
        <w:rPr>
          <w:rFonts w:cs="MS Mincho" w:hint="eastAsia"/>
          <w:sz w:val="24"/>
        </w:rPr>
        <w:t>in Zunyi</w:t>
      </w:r>
      <w:r w:rsidRPr="00D84FA0">
        <w:rPr>
          <w:rFonts w:ascii="MingLiU" w:eastAsia="MingLiU" w:hAnsi="MingLiU" w:cs="Arial" w:hint="eastAsia"/>
          <w:sz w:val="24"/>
        </w:rPr>
        <w:t>遵</w:t>
      </w:r>
      <w:r w:rsidRPr="00D84FA0">
        <w:rPr>
          <w:rFonts w:ascii="MingLiU" w:eastAsia="MingLiU" w:hAnsi="MingLiU" w:cs="Microsoft JhengHei" w:hint="eastAsia"/>
          <w:sz w:val="24"/>
        </w:rPr>
        <w:t>义</w:t>
      </w:r>
      <w:r w:rsidRPr="00D84FA0">
        <w:rPr>
          <w:rFonts w:cs="MS Mincho" w:hint="eastAsia"/>
          <w:sz w:val="24"/>
        </w:rPr>
        <w:t>, Guizhou, July 29~August1, 2015.</w:t>
      </w:r>
    </w:p>
    <w:p w:rsidR="00D84FA0" w:rsidRPr="00212BE5" w:rsidRDefault="00D84FA0" w:rsidP="00D84FA0">
      <w:pPr>
        <w:pStyle w:val="ListParagraph"/>
        <w:numPr>
          <w:ilvl w:val="0"/>
          <w:numId w:val="27"/>
        </w:numPr>
        <w:ind w:leftChars="0"/>
        <w:rPr>
          <w:rFonts w:eastAsiaTheme="majorEastAsia"/>
          <w:kern w:val="24"/>
          <w:sz w:val="24"/>
          <w:lang w:eastAsia="zh-TW"/>
        </w:rPr>
      </w:pPr>
      <w:r w:rsidRPr="00D84FA0">
        <w:rPr>
          <w:rFonts w:eastAsia="PMingLiU"/>
          <w:sz w:val="24"/>
        </w:rPr>
        <w:t>”</w:t>
      </w:r>
      <w:r w:rsidRPr="00D84FA0">
        <w:rPr>
          <w:rFonts w:eastAsiaTheme="majorEastAsia"/>
          <w:kern w:val="24"/>
          <w:sz w:val="24"/>
        </w:rPr>
        <w:t xml:space="preserve">The Joseph Needham Intellectual Heritage: Universality of Science with or without Civilization”,  </w:t>
      </w:r>
      <w:r w:rsidRPr="00D84FA0">
        <w:rPr>
          <w:rFonts w:cs="Tahoma"/>
          <w:i/>
          <w:sz w:val="24"/>
        </w:rPr>
        <w:t>10th Joseph Needham Memorial Lecture</w:t>
      </w:r>
      <w:r w:rsidRPr="00D84FA0">
        <w:rPr>
          <w:rFonts w:cs="Tahoma"/>
          <w:sz w:val="24"/>
        </w:rPr>
        <w:t xml:space="preserve">, held at Room CPO-1.21 Central Podium Level, Centennial Campus, The University of Hong Kong, Pokfulam, </w:t>
      </w:r>
      <w:r>
        <w:rPr>
          <w:rFonts w:eastAsiaTheme="majorEastAsia"/>
          <w:kern w:val="24"/>
          <w:sz w:val="24"/>
        </w:rPr>
        <w:t xml:space="preserve">December 9, 2015, 4:30-6:00pm. </w:t>
      </w:r>
      <w:r w:rsidRPr="00D84FA0">
        <w:rPr>
          <w:rFonts w:eastAsiaTheme="majorEastAsia"/>
          <w:kern w:val="24"/>
          <w:sz w:val="24"/>
        </w:rPr>
        <w:t>C</w:t>
      </w:r>
      <w:r w:rsidRPr="00D84FA0">
        <w:rPr>
          <w:sz w:val="24"/>
        </w:rPr>
        <w:t>o-sponsored by HKUST, HKU and East Asian History of Science Foundation (Hong Kong). </w:t>
      </w:r>
    </w:p>
    <w:p w:rsidR="001F1087" w:rsidRPr="00212BE5" w:rsidRDefault="00212BE5" w:rsidP="00212BE5">
      <w:pPr>
        <w:pStyle w:val="ListParagraph"/>
        <w:numPr>
          <w:ilvl w:val="0"/>
          <w:numId w:val="27"/>
        </w:numPr>
        <w:ind w:leftChars="0"/>
        <w:rPr>
          <w:rFonts w:eastAsiaTheme="majorEastAsia"/>
          <w:kern w:val="24"/>
          <w:sz w:val="24"/>
          <w:lang w:eastAsia="zh-TW"/>
        </w:rPr>
      </w:pPr>
      <w:r w:rsidRPr="00212BE5">
        <w:rPr>
          <w:rFonts w:asciiTheme="minorEastAsia" w:eastAsiaTheme="minorEastAsia" w:hAnsiTheme="minorEastAsia" w:cs="Times" w:hint="eastAsia"/>
          <w:sz w:val="24"/>
          <w:lang w:eastAsia="zh-CN"/>
        </w:rPr>
        <w:t>《</w:t>
      </w:r>
      <w:r w:rsidRPr="00212BE5">
        <w:rPr>
          <w:rFonts w:asciiTheme="minorEastAsia" w:eastAsiaTheme="minorEastAsia" w:hAnsiTheme="minorEastAsia" w:cs="Times" w:hint="eastAsia"/>
          <w:sz w:val="24"/>
          <w:lang w:eastAsia="zh-TW"/>
        </w:rPr>
        <w:t>蒙元時期，大理總管段氏與滇緬泰交界區域的傣族政權</w:t>
      </w:r>
      <w:r w:rsidRPr="00212BE5">
        <w:rPr>
          <w:rFonts w:asciiTheme="minorEastAsia" w:eastAsiaTheme="minorEastAsia" w:hAnsiTheme="minorEastAsia" w:cs="Times" w:hint="eastAsia"/>
          <w:sz w:val="24"/>
          <w:lang w:eastAsia="zh-CN"/>
        </w:rPr>
        <w:t>》</w:t>
      </w:r>
      <w:r w:rsidR="001F1087" w:rsidRPr="00212BE5">
        <w:rPr>
          <w:rFonts w:asciiTheme="minorEastAsia" w:eastAsiaTheme="minorEastAsia" w:hAnsiTheme="minorEastAsia" w:cs="Times" w:hint="eastAsia"/>
          <w:sz w:val="24"/>
          <w:lang w:eastAsia="zh-TW"/>
        </w:rPr>
        <w:t>於香港科技大學教學大樓</w:t>
      </w:r>
      <w:r w:rsidR="001F1087" w:rsidRPr="00212BE5">
        <w:rPr>
          <w:rFonts w:asciiTheme="minorEastAsia" w:eastAsiaTheme="minorEastAsia" w:hAnsiTheme="minorEastAsia" w:cs="Times"/>
          <w:sz w:val="24"/>
          <w:lang w:eastAsia="zh-TW"/>
        </w:rPr>
        <w:t>7332</w:t>
      </w:r>
      <w:r w:rsidR="001F1087" w:rsidRPr="00212BE5">
        <w:rPr>
          <w:rFonts w:asciiTheme="minorEastAsia" w:eastAsiaTheme="minorEastAsia" w:hAnsiTheme="minorEastAsia" w:cs="Times" w:hint="eastAsia"/>
          <w:sz w:val="24"/>
          <w:lang w:eastAsia="zh-TW"/>
        </w:rPr>
        <w:t>室，</w:t>
      </w:r>
      <w:r w:rsidR="001F1087" w:rsidRPr="00212BE5">
        <w:rPr>
          <w:rFonts w:asciiTheme="minorEastAsia" w:eastAsiaTheme="minorEastAsia" w:hAnsiTheme="minorEastAsia" w:cs="Times"/>
          <w:sz w:val="24"/>
          <w:lang w:eastAsia="zh-TW"/>
        </w:rPr>
        <w:t>2016</w:t>
      </w:r>
      <w:r w:rsidR="001F1087" w:rsidRPr="00212BE5">
        <w:rPr>
          <w:rFonts w:asciiTheme="minorEastAsia" w:eastAsiaTheme="minorEastAsia" w:hAnsiTheme="minorEastAsia" w:cs="Times" w:hint="eastAsia"/>
          <w:sz w:val="24"/>
          <w:lang w:eastAsia="zh-TW"/>
        </w:rPr>
        <w:t>年</w:t>
      </w:r>
      <w:r w:rsidR="001F1087" w:rsidRPr="00212BE5">
        <w:rPr>
          <w:rFonts w:asciiTheme="minorEastAsia" w:eastAsiaTheme="minorEastAsia" w:hAnsiTheme="minorEastAsia" w:cs="Times"/>
          <w:sz w:val="24"/>
          <w:lang w:eastAsia="zh-TW"/>
        </w:rPr>
        <w:t>4</w:t>
      </w:r>
      <w:r w:rsidR="001F1087" w:rsidRPr="00212BE5">
        <w:rPr>
          <w:rFonts w:asciiTheme="minorEastAsia" w:eastAsiaTheme="minorEastAsia" w:hAnsiTheme="minorEastAsia" w:cs="Times" w:hint="eastAsia"/>
          <w:sz w:val="24"/>
          <w:lang w:eastAsia="zh-TW"/>
        </w:rPr>
        <w:t>月</w:t>
      </w:r>
      <w:r w:rsidR="001F1087" w:rsidRPr="00212BE5">
        <w:rPr>
          <w:rFonts w:asciiTheme="minorEastAsia" w:eastAsiaTheme="minorEastAsia" w:hAnsiTheme="minorEastAsia" w:cs="Times"/>
          <w:sz w:val="24"/>
          <w:lang w:eastAsia="zh-TW"/>
        </w:rPr>
        <w:t>25</w:t>
      </w:r>
      <w:r w:rsidR="001F1087" w:rsidRPr="00212BE5">
        <w:rPr>
          <w:rFonts w:asciiTheme="minorEastAsia" w:eastAsiaTheme="minorEastAsia" w:hAnsiTheme="minorEastAsia" w:cs="Times" w:hint="eastAsia"/>
          <w:sz w:val="24"/>
          <w:lang w:eastAsia="zh-TW"/>
        </w:rPr>
        <w:t xml:space="preserve">日　</w:t>
      </w:r>
      <w:r w:rsidR="001F1087" w:rsidRPr="00212BE5">
        <w:rPr>
          <w:rFonts w:asciiTheme="minorEastAsia" w:eastAsiaTheme="minorEastAsia" w:hAnsiTheme="minorEastAsia" w:hint="eastAsia"/>
          <w:sz w:val="24"/>
          <w:lang w:eastAsia="zh-TW"/>
        </w:rPr>
        <w:t>「滇川藏緬交界區域的族群、歷史與文化」工作坊」香港特別行政區大學教育資助委員會第五輪卓越學科領域計劃項目（</w:t>
      </w:r>
      <w:r w:rsidR="001F1087" w:rsidRPr="00212BE5">
        <w:rPr>
          <w:rFonts w:asciiTheme="minorEastAsia" w:eastAsiaTheme="minorEastAsia" w:hAnsiTheme="minorEastAsia"/>
          <w:sz w:val="24"/>
          <w:lang w:eastAsia="zh-TW"/>
        </w:rPr>
        <w:t>AoE/H</w:t>
      </w:r>
      <w:r w:rsidR="001F1087" w:rsidRPr="00212BE5">
        <w:rPr>
          <w:rFonts w:asciiTheme="minorEastAsia" w:eastAsiaTheme="minorEastAsia" w:hAnsiTheme="minorEastAsia" w:cs="Cambria Math"/>
          <w:sz w:val="24"/>
          <w:lang w:eastAsia="zh-TW"/>
        </w:rPr>
        <w:t>‐</w:t>
      </w:r>
      <w:r w:rsidR="001F1087" w:rsidRPr="00212BE5">
        <w:rPr>
          <w:rFonts w:asciiTheme="minorEastAsia" w:eastAsiaTheme="minorEastAsia" w:hAnsiTheme="minorEastAsia"/>
          <w:sz w:val="24"/>
          <w:lang w:eastAsia="zh-TW"/>
        </w:rPr>
        <w:t>01/08</w:t>
      </w:r>
      <w:r w:rsidR="001F1087" w:rsidRPr="00212BE5">
        <w:rPr>
          <w:rFonts w:asciiTheme="minorEastAsia" w:eastAsiaTheme="minorEastAsia" w:hAnsiTheme="minorEastAsia" w:hint="eastAsia"/>
          <w:sz w:val="24"/>
          <w:lang w:eastAsia="zh-TW"/>
        </w:rPr>
        <w:t>）：「中國社會的歷史人類學研究」「滇川藏緬交界區域的族群、歷史與文化」工作坊</w:t>
      </w:r>
      <w:r w:rsidR="001F1087" w:rsidRPr="00212BE5">
        <w:rPr>
          <w:rFonts w:ascii="Constantia" w:hAnsi="Constantia" w:cs="Arial"/>
          <w:sz w:val="24"/>
        </w:rPr>
        <w:t xml:space="preserve">Presentation at </w:t>
      </w:r>
      <w:r w:rsidR="001F1087" w:rsidRPr="00212BE5">
        <w:rPr>
          <w:rFonts w:ascii="Constantia" w:eastAsiaTheme="majorEastAsia" w:hAnsi="Constantia" w:cs="Arial"/>
          <w:sz w:val="24"/>
        </w:rPr>
        <w:t>the UGC AoE Scheme: The Historical Anthropology of Chinese Society</w:t>
      </w:r>
      <w:r>
        <w:rPr>
          <w:rFonts w:ascii="Constantia" w:eastAsiaTheme="majorEastAsia" w:hAnsi="Constantia" w:cs="Arial" w:hint="eastAsia"/>
          <w:sz w:val="24"/>
          <w:lang w:eastAsia="zh-CN"/>
        </w:rPr>
        <w:t>。</w:t>
      </w:r>
    </w:p>
    <w:p w:rsidR="00EC5049" w:rsidRPr="00B33EB0" w:rsidRDefault="00212BE5" w:rsidP="007D7BFA">
      <w:pPr>
        <w:pStyle w:val="ListParagraph"/>
        <w:numPr>
          <w:ilvl w:val="0"/>
          <w:numId w:val="27"/>
        </w:numPr>
        <w:ind w:leftChars="0"/>
        <w:rPr>
          <w:rFonts w:ascii="MS Mincho" w:hAnsi="MS Mincho"/>
          <w:kern w:val="24"/>
          <w:sz w:val="24"/>
          <w:lang w:eastAsia="zh-CN"/>
        </w:rPr>
      </w:pPr>
      <w:r w:rsidRPr="00212BE5">
        <w:rPr>
          <w:rFonts w:eastAsiaTheme="minorEastAsia" w:hint="eastAsia"/>
          <w:bCs/>
          <w:kern w:val="24"/>
          <w:sz w:val="24"/>
          <w:lang w:eastAsia="zh-CN"/>
        </w:rPr>
        <w:t>《</w:t>
      </w:r>
      <w:r w:rsidR="00B33EB0" w:rsidRPr="00B33EB0">
        <w:rPr>
          <w:rFonts w:ascii="MS Mincho" w:hAnsi="MS Mincho" w:hint="eastAsia"/>
          <w:bCs/>
          <w:kern w:val="24"/>
          <w:sz w:val="24"/>
          <w:lang w:eastAsia="zh-CN"/>
        </w:rPr>
        <w:t>明代滇西地方社会的</w:t>
      </w:r>
      <w:r w:rsidR="00B33EB0" w:rsidRPr="00B33EB0">
        <w:rPr>
          <w:rFonts w:ascii="Microsoft JhengHei" w:eastAsia="Microsoft JhengHei" w:hAnsi="Microsoft JhengHei" w:cs="Microsoft JhengHei" w:hint="eastAsia"/>
          <w:bCs/>
          <w:kern w:val="24"/>
          <w:sz w:val="24"/>
          <w:lang w:eastAsia="zh-CN"/>
        </w:rPr>
        <w:t>转变</w:t>
      </w:r>
      <w:r w:rsidR="00B33EB0" w:rsidRPr="00B33EB0">
        <w:rPr>
          <w:rFonts w:ascii="MS Mincho" w:hAnsi="MS Mincho" w:cs="MS Mincho" w:hint="eastAsia"/>
          <w:bCs/>
          <w:kern w:val="24"/>
          <w:sz w:val="24"/>
          <w:lang w:eastAsia="zh-CN"/>
        </w:rPr>
        <w:t>与</w:t>
      </w:r>
      <w:r w:rsidR="00B33EB0" w:rsidRPr="00B33EB0">
        <w:rPr>
          <w:rFonts w:ascii="Microsoft JhengHei" w:eastAsia="Microsoft JhengHei" w:hAnsi="Microsoft JhengHei" w:cs="Microsoft JhengHei" w:hint="eastAsia"/>
          <w:bCs/>
          <w:kern w:val="24"/>
          <w:sz w:val="24"/>
          <w:lang w:eastAsia="zh-CN"/>
        </w:rPr>
        <w:t>铁</w:t>
      </w:r>
      <w:r w:rsidR="00B33EB0" w:rsidRPr="00B33EB0">
        <w:rPr>
          <w:rFonts w:ascii="MS Mincho" w:hAnsi="MS Mincho" w:cs="MS Mincho" w:hint="eastAsia"/>
          <w:bCs/>
          <w:kern w:val="24"/>
          <w:sz w:val="24"/>
          <w:lang w:eastAsia="zh-CN"/>
        </w:rPr>
        <w:t>索箐盗</w:t>
      </w:r>
      <w:r w:rsidR="00B33EB0" w:rsidRPr="00B33EB0">
        <w:rPr>
          <w:rFonts w:ascii="Microsoft JhengHei" w:eastAsia="Microsoft JhengHei" w:hAnsi="Microsoft JhengHei" w:cs="Microsoft JhengHei" w:hint="eastAsia"/>
          <w:bCs/>
          <w:kern w:val="24"/>
          <w:sz w:val="24"/>
          <w:lang w:eastAsia="zh-CN"/>
        </w:rPr>
        <w:t>贼</w:t>
      </w:r>
      <w:r w:rsidR="00B33EB0" w:rsidRPr="00B33EB0">
        <w:rPr>
          <w:rFonts w:ascii="MS Mincho" w:hAnsi="MS Mincho" w:cs="MS Mincho" w:hint="eastAsia"/>
          <w:bCs/>
          <w:kern w:val="24"/>
          <w:sz w:val="24"/>
          <w:lang w:eastAsia="zh-CN"/>
        </w:rPr>
        <w:t>初探</w:t>
      </w:r>
      <w:r w:rsidRPr="00B33EB0">
        <w:rPr>
          <w:rFonts w:ascii="MS Mincho" w:hAnsi="MS Mincho" w:cs="MS Mincho" w:hint="eastAsia"/>
          <w:bCs/>
          <w:kern w:val="24"/>
          <w:sz w:val="24"/>
          <w:lang w:eastAsia="zh-CN"/>
        </w:rPr>
        <w:t>》</w:t>
      </w:r>
      <w:r w:rsidRPr="00B33EB0">
        <w:rPr>
          <w:rFonts w:ascii="MS Mincho" w:hAnsi="MS Mincho" w:cs="Times" w:hint="eastAsia"/>
          <w:sz w:val="24"/>
          <w:lang w:eastAsia="zh-CN"/>
        </w:rPr>
        <w:t>於</w:t>
      </w:r>
      <w:r w:rsidRPr="00B33EB0">
        <w:rPr>
          <w:rFonts w:ascii="MS Mincho" w:hAnsi="MS Mincho" w:cstheme="minorBidi" w:hint="eastAsia"/>
          <w:color w:val="000000" w:themeColor="text1"/>
          <w:kern w:val="24"/>
          <w:sz w:val="24"/>
          <w:lang w:val="en-US" w:eastAsia="zh-CN"/>
        </w:rPr>
        <w:t>云南大理</w:t>
      </w:r>
      <w:r w:rsidRPr="00B33EB0">
        <w:rPr>
          <w:rFonts w:ascii="MS Mincho" w:hAnsi="MS Mincho" w:cstheme="minorBidi" w:hint="eastAsia"/>
          <w:color w:val="000000" w:themeColor="text1"/>
          <w:kern w:val="24"/>
          <w:sz w:val="24"/>
          <w:lang w:eastAsia="zh-CN"/>
        </w:rPr>
        <w:t>大学</w:t>
      </w:r>
      <w:r w:rsidR="007D7BFA" w:rsidRPr="00B33EB0">
        <w:rPr>
          <w:rFonts w:ascii="MS Mincho" w:hAnsi="MS Mincho" w:cstheme="minorBidi" w:hint="eastAsia"/>
          <w:color w:val="000000" w:themeColor="text1"/>
          <w:kern w:val="24"/>
          <w:sz w:val="24"/>
          <w:lang w:eastAsia="zh-CN"/>
        </w:rPr>
        <w:t>民族文化研究院</w:t>
      </w:r>
      <w:r w:rsidRPr="00B33EB0">
        <w:rPr>
          <w:rFonts w:ascii="MS Mincho" w:hAnsi="MS Mincho" w:cstheme="minorBidi" w:hint="eastAsia"/>
          <w:color w:val="000000" w:themeColor="text1"/>
          <w:kern w:val="24"/>
          <w:sz w:val="24"/>
          <w:lang w:eastAsia="zh-CN"/>
        </w:rPr>
        <w:t>，</w:t>
      </w:r>
      <w:r w:rsidRPr="00B33EB0">
        <w:rPr>
          <w:rFonts w:ascii="MS Mincho" w:hAnsi="MS Mincho" w:cstheme="minorBidi"/>
          <w:bCs/>
          <w:color w:val="000000" w:themeColor="text1"/>
          <w:kern w:val="24"/>
          <w:sz w:val="24"/>
          <w:lang w:eastAsia="zh-CN"/>
        </w:rPr>
        <w:t>2016</w:t>
      </w:r>
      <w:r w:rsidRPr="00B33EB0">
        <w:rPr>
          <w:rFonts w:ascii="MS Mincho" w:hAnsi="MS Mincho" w:cstheme="minorBidi" w:hint="eastAsia"/>
          <w:bCs/>
          <w:color w:val="000000" w:themeColor="text1"/>
          <w:kern w:val="24"/>
          <w:sz w:val="24"/>
          <w:lang w:val="en-US" w:eastAsia="zh-CN"/>
        </w:rPr>
        <w:t>年</w:t>
      </w:r>
      <w:r w:rsidRPr="00B33EB0">
        <w:rPr>
          <w:rFonts w:ascii="MS Mincho" w:hAnsi="MS Mincho" w:cstheme="minorBidi"/>
          <w:bCs/>
          <w:color w:val="000000" w:themeColor="text1"/>
          <w:kern w:val="24"/>
          <w:sz w:val="24"/>
          <w:lang w:eastAsia="zh-CN"/>
        </w:rPr>
        <w:t>7</w:t>
      </w:r>
      <w:r w:rsidRPr="00B33EB0">
        <w:rPr>
          <w:rFonts w:ascii="MS Mincho" w:hAnsi="MS Mincho" w:cstheme="minorBidi" w:hint="eastAsia"/>
          <w:bCs/>
          <w:color w:val="000000" w:themeColor="text1"/>
          <w:kern w:val="24"/>
          <w:sz w:val="24"/>
          <w:lang w:val="en-US" w:eastAsia="zh-CN"/>
        </w:rPr>
        <w:t>月</w:t>
      </w:r>
      <w:r w:rsidRPr="00B33EB0">
        <w:rPr>
          <w:rFonts w:ascii="MS Mincho" w:hAnsi="MS Mincho" w:cstheme="minorBidi"/>
          <w:bCs/>
          <w:color w:val="000000" w:themeColor="text1"/>
          <w:kern w:val="24"/>
          <w:sz w:val="24"/>
          <w:lang w:eastAsia="zh-CN"/>
        </w:rPr>
        <w:t>26</w:t>
      </w:r>
      <w:r w:rsidRPr="00B33EB0">
        <w:rPr>
          <w:rFonts w:ascii="MS Mincho" w:hAnsi="MS Mincho" w:cstheme="minorBidi" w:hint="eastAsia"/>
          <w:bCs/>
          <w:color w:val="000000" w:themeColor="text1"/>
          <w:kern w:val="24"/>
          <w:sz w:val="24"/>
          <w:lang w:val="en-US" w:eastAsia="zh-CN"/>
        </w:rPr>
        <w:t>日</w:t>
      </w:r>
      <w:r w:rsidRPr="00B33EB0">
        <w:rPr>
          <w:rFonts w:ascii="MS Mincho" w:hAnsi="MS Mincho" w:cstheme="minorBidi"/>
          <w:bCs/>
          <w:color w:val="000000" w:themeColor="text1"/>
          <w:kern w:val="24"/>
          <w:sz w:val="24"/>
          <w:lang w:eastAsia="zh-CN"/>
        </w:rPr>
        <w:t>“</w:t>
      </w:r>
      <w:r w:rsidRPr="00B33EB0">
        <w:rPr>
          <w:rFonts w:ascii="Microsoft JhengHei" w:eastAsia="Microsoft JhengHei" w:hAnsi="Microsoft JhengHei" w:cs="Microsoft JhengHei" w:hint="eastAsia"/>
          <w:bCs/>
          <w:color w:val="000000" w:themeColor="text1"/>
          <w:kern w:val="24"/>
          <w:sz w:val="24"/>
          <w:lang w:eastAsia="zh-CN"/>
        </w:rPr>
        <w:t>坝</w:t>
      </w:r>
      <w:r w:rsidRPr="00B33EB0">
        <w:rPr>
          <w:rFonts w:ascii="MS Mincho" w:hAnsi="MS Mincho" w:cs="MS Mincho" w:hint="eastAsia"/>
          <w:bCs/>
          <w:color w:val="000000" w:themeColor="text1"/>
          <w:kern w:val="24"/>
          <w:sz w:val="24"/>
          <w:lang w:eastAsia="zh-CN"/>
        </w:rPr>
        <w:t>子社会向山区的延伸：滇西与</w:t>
      </w:r>
      <w:r w:rsidRPr="00B33EB0">
        <w:rPr>
          <w:rFonts w:ascii="Microsoft JhengHei" w:eastAsia="Microsoft JhengHei" w:hAnsi="Microsoft JhengHei" w:cs="Microsoft JhengHei" w:hint="eastAsia"/>
          <w:bCs/>
          <w:color w:val="000000" w:themeColor="text1"/>
          <w:kern w:val="24"/>
          <w:sz w:val="24"/>
          <w:lang w:eastAsia="zh-CN"/>
        </w:rPr>
        <w:t>缅</w:t>
      </w:r>
      <w:r w:rsidRPr="00B33EB0">
        <w:rPr>
          <w:rFonts w:ascii="MS Mincho" w:hAnsi="MS Mincho" w:cs="MS Mincho" w:hint="eastAsia"/>
          <w:bCs/>
          <w:color w:val="000000" w:themeColor="text1"/>
          <w:kern w:val="24"/>
          <w:sz w:val="24"/>
          <w:lang w:eastAsia="zh-CN"/>
        </w:rPr>
        <w:t>甸北部的河谷社会网</w:t>
      </w:r>
      <w:r w:rsidRPr="00B33EB0">
        <w:rPr>
          <w:rFonts w:ascii="Microsoft JhengHei" w:eastAsia="Microsoft JhengHei" w:hAnsi="Microsoft JhengHei" w:cs="Microsoft JhengHei" w:hint="eastAsia"/>
          <w:bCs/>
          <w:color w:val="000000" w:themeColor="text1"/>
          <w:kern w:val="24"/>
          <w:sz w:val="24"/>
          <w:lang w:eastAsia="zh-CN"/>
        </w:rPr>
        <w:t>络</w:t>
      </w:r>
      <w:r w:rsidRPr="00B33EB0">
        <w:rPr>
          <w:rFonts w:ascii="MS Mincho" w:hAnsi="MS Mincho" w:cstheme="minorBidi"/>
          <w:bCs/>
          <w:color w:val="000000" w:themeColor="text1"/>
          <w:kern w:val="24"/>
          <w:sz w:val="24"/>
          <w:lang w:eastAsia="zh-CN"/>
        </w:rPr>
        <w:t>”</w:t>
      </w:r>
      <w:r w:rsidRPr="00B33EB0">
        <w:rPr>
          <w:rFonts w:ascii="MS Mincho" w:hAnsi="MS Mincho" w:cstheme="minorBidi" w:hint="eastAsia"/>
          <w:bCs/>
          <w:color w:val="000000" w:themeColor="text1"/>
          <w:kern w:val="24"/>
          <w:sz w:val="24"/>
          <w:lang w:eastAsia="zh-CN"/>
        </w:rPr>
        <w:t>研</w:t>
      </w:r>
      <w:r w:rsidRPr="00B33EB0">
        <w:rPr>
          <w:rFonts w:ascii="Microsoft JhengHei" w:eastAsia="Microsoft JhengHei" w:hAnsi="Microsoft JhengHei" w:cs="Microsoft JhengHei" w:hint="eastAsia"/>
          <w:bCs/>
          <w:color w:val="000000" w:themeColor="text1"/>
          <w:kern w:val="24"/>
          <w:sz w:val="24"/>
          <w:lang w:eastAsia="zh-CN"/>
        </w:rPr>
        <w:t>讨</w:t>
      </w:r>
      <w:r w:rsidRPr="00B33EB0">
        <w:rPr>
          <w:rFonts w:ascii="MS Mincho" w:hAnsi="MS Mincho" w:cs="MS Mincho" w:hint="eastAsia"/>
          <w:bCs/>
          <w:color w:val="000000" w:themeColor="text1"/>
          <w:kern w:val="24"/>
          <w:sz w:val="24"/>
          <w:lang w:eastAsia="zh-CN"/>
        </w:rPr>
        <w:t>会及工作坊，</w:t>
      </w:r>
      <w:r w:rsidRPr="00B33EB0">
        <w:rPr>
          <w:rFonts w:ascii="MS Mincho" w:hAnsi="MS Mincho" w:cstheme="minorBidi" w:hint="eastAsia"/>
          <w:color w:val="000000" w:themeColor="text1"/>
          <w:kern w:val="24"/>
          <w:sz w:val="24"/>
          <w:lang w:val="en-US" w:eastAsia="zh-CN"/>
        </w:rPr>
        <w:t>主</w:t>
      </w:r>
      <w:r w:rsidRPr="00B33EB0">
        <w:rPr>
          <w:rFonts w:ascii="Microsoft JhengHei" w:eastAsia="Microsoft JhengHei" w:hAnsi="Microsoft JhengHei" w:cs="Microsoft JhengHei" w:hint="eastAsia"/>
          <w:color w:val="000000" w:themeColor="text1"/>
          <w:kern w:val="24"/>
          <w:sz w:val="24"/>
          <w:lang w:val="en-US" w:eastAsia="zh-CN"/>
        </w:rPr>
        <w:t>办</w:t>
      </w:r>
      <w:r w:rsidRPr="00B33EB0">
        <w:rPr>
          <w:rFonts w:ascii="MS Mincho" w:hAnsi="MS Mincho" w:cs="MS Mincho" w:hint="eastAsia"/>
          <w:color w:val="000000" w:themeColor="text1"/>
          <w:kern w:val="24"/>
          <w:sz w:val="24"/>
          <w:lang w:val="en-US" w:eastAsia="zh-CN"/>
        </w:rPr>
        <w:t>：香港科技大学</w:t>
      </w:r>
      <w:r w:rsidRPr="00B33EB0">
        <w:rPr>
          <w:rFonts w:ascii="Microsoft JhengHei" w:eastAsia="Microsoft JhengHei" w:hAnsi="Microsoft JhengHei" w:cs="Microsoft JhengHei" w:hint="eastAsia"/>
          <w:color w:val="000000" w:themeColor="text1"/>
          <w:kern w:val="24"/>
          <w:sz w:val="24"/>
          <w:lang w:val="en-US" w:eastAsia="zh-CN"/>
        </w:rPr>
        <w:t>华</w:t>
      </w:r>
      <w:r w:rsidRPr="00B33EB0">
        <w:rPr>
          <w:rFonts w:ascii="MS Mincho" w:hAnsi="MS Mincho" w:cs="MS Mincho" w:hint="eastAsia"/>
          <w:color w:val="000000" w:themeColor="text1"/>
          <w:kern w:val="24"/>
          <w:sz w:val="24"/>
          <w:lang w:val="en-US" w:eastAsia="zh-CN"/>
        </w:rPr>
        <w:t>南研究中心</w:t>
      </w:r>
      <w:r w:rsidRPr="00B33EB0">
        <w:rPr>
          <w:rFonts w:ascii="MS Mincho" w:hAnsi="MS Mincho" w:cstheme="minorBidi" w:hint="eastAsia"/>
          <w:color w:val="000000" w:themeColor="text1"/>
          <w:kern w:val="24"/>
          <w:sz w:val="24"/>
          <w:lang w:val="en-US" w:eastAsia="zh-CN"/>
        </w:rPr>
        <w:t xml:space="preserve"> 合</w:t>
      </w:r>
      <w:r w:rsidRPr="00B33EB0">
        <w:rPr>
          <w:rFonts w:ascii="Microsoft JhengHei" w:eastAsia="Microsoft JhengHei" w:hAnsi="Microsoft JhengHei" w:cs="Microsoft JhengHei" w:hint="eastAsia"/>
          <w:color w:val="000000" w:themeColor="text1"/>
          <w:kern w:val="24"/>
          <w:sz w:val="24"/>
          <w:lang w:val="en-US" w:eastAsia="zh-CN"/>
        </w:rPr>
        <w:t>办</w:t>
      </w:r>
      <w:r w:rsidRPr="00B33EB0">
        <w:rPr>
          <w:rFonts w:ascii="MS Mincho" w:hAnsi="MS Mincho" w:cs="MS Mincho" w:hint="eastAsia"/>
          <w:color w:val="000000" w:themeColor="text1"/>
          <w:kern w:val="24"/>
          <w:sz w:val="24"/>
          <w:lang w:val="en-US" w:eastAsia="zh-CN"/>
        </w:rPr>
        <w:t>：大理大学院民族文化研究所</w:t>
      </w:r>
    </w:p>
    <w:p w:rsidR="00535D30" w:rsidRPr="00B251EE" w:rsidRDefault="00535D30" w:rsidP="00535D30">
      <w:pPr>
        <w:pStyle w:val="ListParagraph"/>
        <w:numPr>
          <w:ilvl w:val="0"/>
          <w:numId w:val="27"/>
        </w:numPr>
        <w:spacing w:before="100" w:beforeAutospacing="1" w:after="100" w:afterAutospacing="1"/>
        <w:ind w:leftChars="0"/>
        <w:rPr>
          <w:rFonts w:ascii="FangSong" w:eastAsia="FangSong" w:hAnsi="FangSong"/>
          <w:kern w:val="0"/>
          <w:szCs w:val="21"/>
          <w:lang w:val="en-US" w:eastAsia="zh-TW"/>
        </w:rPr>
      </w:pPr>
      <w:r w:rsidRPr="00CE45B4">
        <w:rPr>
          <w:rFonts w:ascii="FangSong" w:eastAsia="FangSong" w:hAnsi="FangSong"/>
          <w:szCs w:val="21"/>
        </w:rPr>
        <w:t>“元代</w:t>
      </w:r>
      <w:r w:rsidRPr="00CE45B4">
        <w:rPr>
          <w:rFonts w:ascii="FangSong" w:eastAsia="FangSong" w:hAnsi="FangSong" w:hint="eastAsia"/>
          <w:szCs w:val="21"/>
        </w:rPr>
        <w:t>八百</w:t>
      </w:r>
      <w:r w:rsidRPr="00CE45B4">
        <w:rPr>
          <w:rFonts w:ascii="FangSong" w:eastAsia="FangSong" w:hAnsi="FangSong"/>
          <w:szCs w:val="21"/>
        </w:rPr>
        <w:t>媳妇宣慰司使</w:t>
      </w:r>
      <w:r w:rsidRPr="00CE45B4">
        <w:rPr>
          <w:rFonts w:ascii="FangSong" w:eastAsia="FangSong" w:hAnsi="FangSong"/>
          <w:szCs w:val="21"/>
          <w:lang w:eastAsia="zh-TW"/>
        </w:rPr>
        <w:t>是否漢族</w:t>
      </w:r>
      <w:r>
        <w:rPr>
          <w:rFonts w:ascii="FangSong" w:eastAsia="FangSong" w:hAnsi="FangSong"/>
          <w:szCs w:val="21"/>
          <w:lang w:eastAsia="zh-TW"/>
        </w:rPr>
        <w:t>？</w:t>
      </w:r>
      <w:r>
        <w:rPr>
          <w:rFonts w:ascii="FangSong" w:eastAsia="FangSong" w:hAnsi="FangSong"/>
          <w:szCs w:val="21"/>
        </w:rPr>
        <w:t xml:space="preserve">” </w:t>
      </w:r>
      <w:r>
        <w:rPr>
          <w:rFonts w:ascii="FangSong" w:eastAsia="FangSong" w:hAnsi="FangSong"/>
          <w:szCs w:val="21"/>
          <w:lang w:val="en-US" w:eastAsia="zh-TW"/>
        </w:rPr>
        <w:t>主場大會發言：</w:t>
      </w:r>
      <w:r>
        <w:rPr>
          <w:rFonts w:ascii="FangSong" w:eastAsia="FangSong" w:hAnsi="FangSong"/>
          <w:szCs w:val="21"/>
        </w:rPr>
        <w:t xml:space="preserve"> </w:t>
      </w:r>
      <w:r w:rsidRPr="00CE45B4">
        <w:rPr>
          <w:rFonts w:ascii="FangSong" w:eastAsia="FangSong" w:hAnsi="FangSong"/>
          <w:szCs w:val="21"/>
        </w:rPr>
        <w:t>於</w:t>
      </w:r>
      <w:r w:rsidRPr="00CE45B4">
        <w:rPr>
          <w:rFonts w:ascii="FangSong" w:eastAsia="FangSong" w:hAnsi="FangSong" w:hint="eastAsia"/>
          <w:szCs w:val="21"/>
        </w:rPr>
        <w:t>永順</w:t>
      </w:r>
      <w:r w:rsidRPr="00CE45B4">
        <w:rPr>
          <w:rFonts w:ascii="FangSong" w:eastAsia="FangSong" w:hAnsi="FangSong"/>
          <w:szCs w:val="21"/>
        </w:rPr>
        <w:t>市</w:t>
      </w:r>
      <w:r w:rsidRPr="00CE45B4">
        <w:rPr>
          <w:rFonts w:ascii="FangSong" w:eastAsia="FangSong" w:hAnsi="FangSong"/>
          <w:szCs w:val="21"/>
          <w:lang w:eastAsia="zh-TW"/>
        </w:rPr>
        <w:t>， 2016</w:t>
      </w:r>
      <w:r w:rsidRPr="00CE45B4">
        <w:rPr>
          <w:rFonts w:ascii="FangSong" w:eastAsia="FangSong" w:hAnsi="FangSong" w:hint="eastAsia"/>
          <w:szCs w:val="21"/>
          <w:lang w:eastAsia="zh-TW"/>
        </w:rPr>
        <w:t>年</w:t>
      </w:r>
      <w:r w:rsidRPr="00CE45B4">
        <w:rPr>
          <w:rFonts w:ascii="FangSong" w:eastAsia="FangSong" w:hAnsi="FangSong"/>
          <w:szCs w:val="21"/>
          <w:lang w:eastAsia="zh-TW"/>
        </w:rPr>
        <w:t>10</w:t>
      </w:r>
      <w:r w:rsidRPr="00CE45B4">
        <w:rPr>
          <w:rFonts w:ascii="FangSong" w:eastAsia="FangSong" w:hAnsi="FangSong" w:hint="eastAsia"/>
          <w:szCs w:val="21"/>
          <w:lang w:eastAsia="zh-TW"/>
        </w:rPr>
        <w:t>月</w:t>
      </w:r>
      <w:r w:rsidRPr="00CE45B4">
        <w:rPr>
          <w:rFonts w:ascii="FangSong" w:eastAsia="FangSong" w:hAnsi="FangSong"/>
          <w:szCs w:val="21"/>
          <w:lang w:eastAsia="zh-TW"/>
        </w:rPr>
        <w:t>22</w:t>
      </w:r>
      <w:r w:rsidRPr="00CE45B4">
        <w:rPr>
          <w:rFonts w:ascii="FangSong" w:eastAsia="FangSong" w:hAnsi="FangSong" w:hint="eastAsia"/>
          <w:szCs w:val="21"/>
          <w:lang w:eastAsia="zh-TW"/>
        </w:rPr>
        <w:t>日</w:t>
      </w:r>
      <w:r w:rsidRPr="00CE45B4">
        <w:rPr>
          <w:rFonts w:ascii="Helvetica" w:eastAsiaTheme="minorEastAsia" w:hAnsi="Helvetica" w:cs="Helvetica"/>
          <w:kern w:val="0"/>
          <w:szCs w:val="21"/>
          <w:lang w:val="en-US" w:eastAsia="zh-CN"/>
        </w:rPr>
        <w:t xml:space="preserve">Sixth International symposium on Chinese Tusi System and Culture </w:t>
      </w:r>
      <w:r>
        <w:rPr>
          <w:rFonts w:ascii="FangSong" w:eastAsia="FangSong" w:hAnsi="FangSong" w:cs="Helvetica"/>
          <w:kern w:val="0"/>
          <w:szCs w:val="21"/>
          <w:lang w:val="en-US" w:eastAsia="zh-CN"/>
        </w:rPr>
        <w:t>第六屆中國土司制度與土司文</w:t>
      </w:r>
      <w:r>
        <w:rPr>
          <w:rFonts w:ascii="FangSong" w:eastAsia="FangSong" w:hAnsi="FangSong" w:cs="Helvetica"/>
          <w:kern w:val="0"/>
          <w:szCs w:val="21"/>
          <w:lang w:val="en-US" w:eastAsia="zh-CN"/>
        </w:rPr>
        <w:lastRenderedPageBreak/>
        <w:t>化國際學術研</w:t>
      </w:r>
      <w:r>
        <w:rPr>
          <w:rFonts w:ascii="FangSong" w:eastAsia="FangSong" w:hAnsi="FangSong" w:cs="Helvetica" w:hint="eastAsia"/>
          <w:kern w:val="0"/>
          <w:szCs w:val="21"/>
          <w:lang w:val="en-US" w:eastAsia="zh-CN"/>
        </w:rPr>
        <w:t>討會</w:t>
      </w:r>
      <w:r>
        <w:rPr>
          <w:rFonts w:ascii="FangSong" w:eastAsia="FangSong" w:hAnsi="FangSong" w:cs="Helvetica"/>
          <w:kern w:val="0"/>
          <w:szCs w:val="21"/>
          <w:lang w:val="en-US" w:eastAsia="zh-CN"/>
        </w:rPr>
        <w:t>，</w:t>
      </w:r>
      <w:r>
        <w:rPr>
          <w:rFonts w:ascii="FangSong" w:eastAsia="FangSong" w:hAnsi="FangSong" w:cs="Helvetica" w:hint="eastAsia"/>
          <w:kern w:val="0"/>
          <w:szCs w:val="21"/>
          <w:lang w:val="en-US" w:eastAsia="zh-CN"/>
        </w:rPr>
        <w:t>承</w:t>
      </w:r>
      <w:r>
        <w:rPr>
          <w:rFonts w:ascii="FangSong" w:eastAsia="FangSong" w:hAnsi="FangSong" w:cs="Helvetica"/>
          <w:kern w:val="0"/>
          <w:szCs w:val="21"/>
          <w:lang w:val="en-US" w:eastAsia="zh-CN"/>
        </w:rPr>
        <w:t>辦：</w:t>
      </w:r>
      <w:r>
        <w:rPr>
          <w:rFonts w:ascii="FangSong" w:eastAsia="FangSong" w:hAnsi="FangSong" w:cs="Helvetica" w:hint="eastAsia"/>
          <w:kern w:val="0"/>
          <w:szCs w:val="21"/>
          <w:lang w:val="en-US" w:eastAsia="zh-CN"/>
        </w:rPr>
        <w:t>吉</w:t>
      </w:r>
      <w:r>
        <w:rPr>
          <w:rFonts w:ascii="FangSong" w:eastAsia="FangSong" w:hAnsi="FangSong" w:cs="Helvetica"/>
          <w:kern w:val="0"/>
          <w:szCs w:val="21"/>
          <w:lang w:val="en-US" w:eastAsia="zh-CN"/>
        </w:rPr>
        <w:t xml:space="preserve">首大學歷史文化學院 </w:t>
      </w:r>
      <w:r>
        <w:rPr>
          <w:rFonts w:ascii="FangSong" w:eastAsia="FangSong" w:hAnsi="FangSong" w:cs="Helvetica" w:hint="eastAsia"/>
          <w:kern w:val="0"/>
          <w:szCs w:val="21"/>
          <w:lang w:val="en-US" w:eastAsia="zh-CN"/>
        </w:rPr>
        <w:t>和</w:t>
      </w:r>
      <w:r>
        <w:rPr>
          <w:rFonts w:ascii="FangSong" w:eastAsia="FangSong" w:hAnsi="FangSong" w:cs="Helvetica"/>
          <w:kern w:val="0"/>
          <w:szCs w:val="21"/>
          <w:lang w:val="en-US" w:eastAsia="zh-CN"/>
        </w:rPr>
        <w:t>永順老司城遺址管理處。</w:t>
      </w:r>
    </w:p>
    <w:p w:rsidR="00535D30" w:rsidRPr="00881AE2" w:rsidRDefault="00535D30" w:rsidP="00535D30">
      <w:pPr>
        <w:pStyle w:val="ListParagraph"/>
        <w:numPr>
          <w:ilvl w:val="0"/>
          <w:numId w:val="27"/>
        </w:numPr>
        <w:ind w:leftChars="0"/>
        <w:rPr>
          <w:rFonts w:eastAsiaTheme="majorEastAsia"/>
          <w:kern w:val="24"/>
          <w:sz w:val="24"/>
          <w:lang w:eastAsia="zh-CN"/>
        </w:rPr>
      </w:pPr>
      <w:r>
        <w:rPr>
          <w:lang w:eastAsia="zh-CN"/>
        </w:rPr>
        <w:t>“</w:t>
      </w:r>
      <w:r w:rsidRPr="005D10B4">
        <w:rPr>
          <w:rFonts w:hint="eastAsia"/>
          <w:lang w:eastAsia="zh-CN"/>
        </w:rPr>
        <w:t>土司学初步探</w:t>
      </w:r>
      <w:r w:rsidRPr="00B251EE">
        <w:rPr>
          <w:rFonts w:ascii="SimSun" w:eastAsia="SimSun" w:hAnsi="SimSun" w:cs="SimSun" w:hint="eastAsia"/>
          <w:lang w:eastAsia="zh-CN"/>
        </w:rPr>
        <w:t>讨</w:t>
      </w:r>
      <w:r>
        <w:rPr>
          <w:lang w:eastAsia="zh-CN"/>
        </w:rPr>
        <w:t xml:space="preserve">” </w:t>
      </w:r>
      <w:r w:rsidRPr="00B251EE">
        <w:rPr>
          <w:lang w:val="en-US" w:eastAsia="zh-CN"/>
        </w:rPr>
        <w:t>於吉首大學歷史與文化學院，</w:t>
      </w:r>
      <w:r w:rsidRPr="00B251EE">
        <w:rPr>
          <w:rFonts w:asciiTheme="minorHAnsi" w:hAnsiTheme="minorHAnsi" w:cstheme="minorBidi" w:hint="eastAsia"/>
          <w:lang w:val="en-US" w:eastAsia="zh-CN"/>
        </w:rPr>
        <w:t>2016</w:t>
      </w:r>
      <w:r w:rsidRPr="00B251EE">
        <w:rPr>
          <w:rFonts w:asciiTheme="minorHAnsi" w:hAnsiTheme="minorHAnsi" w:cstheme="minorBidi" w:hint="eastAsia"/>
          <w:lang w:val="en-US" w:eastAsia="zh-CN"/>
        </w:rPr>
        <w:t>年</w:t>
      </w:r>
      <w:r w:rsidRPr="00B251EE">
        <w:rPr>
          <w:rFonts w:asciiTheme="minorHAnsi" w:hAnsiTheme="minorHAnsi" w:cstheme="minorBidi" w:hint="eastAsia"/>
          <w:lang w:val="en-US" w:eastAsia="zh-CN"/>
        </w:rPr>
        <w:t>10</w:t>
      </w:r>
      <w:r w:rsidRPr="00B251EE">
        <w:rPr>
          <w:rFonts w:asciiTheme="minorHAnsi" w:hAnsiTheme="minorHAnsi" w:cstheme="minorBidi" w:hint="eastAsia"/>
          <w:lang w:val="en-US" w:eastAsia="zh-CN"/>
        </w:rPr>
        <w:t>月</w:t>
      </w:r>
      <w:r w:rsidRPr="00B251EE">
        <w:rPr>
          <w:rFonts w:asciiTheme="minorHAnsi" w:hAnsiTheme="minorHAnsi" w:cstheme="minorBidi" w:hint="eastAsia"/>
          <w:lang w:val="en-US" w:eastAsia="zh-CN"/>
        </w:rPr>
        <w:t>25</w:t>
      </w:r>
      <w:r w:rsidRPr="00B251EE">
        <w:rPr>
          <w:rFonts w:asciiTheme="minorHAnsi" w:hAnsiTheme="minorHAnsi" w:cstheme="minorBidi" w:hint="eastAsia"/>
          <w:lang w:val="en-US" w:eastAsia="zh-CN"/>
        </w:rPr>
        <w:t>日</w:t>
      </w:r>
      <w:r>
        <w:rPr>
          <w:lang w:val="en-US" w:eastAsia="zh-CN"/>
        </w:rPr>
        <w:t>“</w:t>
      </w:r>
      <w:r w:rsidRPr="00B251EE">
        <w:rPr>
          <w:lang w:val="en-US" w:eastAsia="zh-CN"/>
        </w:rPr>
        <w:t>中国土司学高</w:t>
      </w:r>
      <w:r w:rsidRPr="00B251EE">
        <w:rPr>
          <w:rFonts w:ascii="SimSun" w:eastAsia="SimSun" w:hAnsi="SimSun" w:cs="SimSun"/>
          <w:lang w:val="en-US" w:eastAsia="zh-CN"/>
        </w:rPr>
        <w:t>层论坛</w:t>
      </w:r>
      <w:r>
        <w:rPr>
          <w:lang w:val="en-US" w:eastAsia="zh-CN"/>
        </w:rPr>
        <w:t>”</w:t>
      </w:r>
      <w:r w:rsidRPr="00B251EE">
        <w:rPr>
          <w:rFonts w:ascii="FangSong" w:eastAsia="FangSong" w:hAnsi="FangSong" w:cs="Helvetica" w:hint="eastAsia"/>
          <w:kern w:val="0"/>
          <w:szCs w:val="21"/>
          <w:lang w:val="en-US" w:eastAsia="zh-CN"/>
        </w:rPr>
        <w:t xml:space="preserve"> </w:t>
      </w:r>
      <w:r>
        <w:rPr>
          <w:rFonts w:ascii="FangSong" w:eastAsia="FangSong" w:hAnsi="FangSong" w:cs="Helvetica" w:hint="eastAsia"/>
          <w:kern w:val="0"/>
          <w:szCs w:val="21"/>
          <w:lang w:val="en-US" w:eastAsia="zh-CN"/>
        </w:rPr>
        <w:t>承</w:t>
      </w:r>
      <w:r>
        <w:rPr>
          <w:rFonts w:ascii="FangSong" w:eastAsia="FangSong" w:hAnsi="FangSong" w:cs="Helvetica"/>
          <w:kern w:val="0"/>
          <w:szCs w:val="21"/>
          <w:lang w:val="en-US" w:eastAsia="zh-CN"/>
        </w:rPr>
        <w:t>辦：</w:t>
      </w:r>
      <w:r>
        <w:rPr>
          <w:rFonts w:ascii="FangSong" w:eastAsia="FangSong" w:hAnsi="FangSong" w:cs="Helvetica" w:hint="eastAsia"/>
          <w:kern w:val="0"/>
          <w:szCs w:val="21"/>
          <w:lang w:val="en-US" w:eastAsia="zh-CN"/>
        </w:rPr>
        <w:t>吉</w:t>
      </w:r>
      <w:r>
        <w:rPr>
          <w:rFonts w:ascii="FangSong" w:eastAsia="FangSong" w:hAnsi="FangSong" w:cs="Helvetica"/>
          <w:kern w:val="0"/>
          <w:szCs w:val="21"/>
          <w:lang w:val="en-US" w:eastAsia="zh-CN"/>
        </w:rPr>
        <w:t xml:space="preserve">首大學歷史文化學院 </w:t>
      </w:r>
      <w:r>
        <w:rPr>
          <w:rFonts w:ascii="FangSong" w:eastAsia="FangSong" w:hAnsi="FangSong" w:cs="Helvetica" w:hint="eastAsia"/>
          <w:kern w:val="0"/>
          <w:szCs w:val="21"/>
          <w:lang w:val="en-US" w:eastAsia="zh-CN"/>
        </w:rPr>
        <w:t>和中华</w:t>
      </w:r>
      <w:r>
        <w:rPr>
          <w:rFonts w:ascii="FangSong" w:eastAsia="FangSong" w:hAnsi="FangSong" w:cs="Helvetica"/>
          <w:kern w:val="0"/>
          <w:szCs w:val="21"/>
          <w:lang w:val="en-US" w:eastAsia="zh-CN"/>
        </w:rPr>
        <w:t>炎黄文化研究会土司文化专业委员会</w:t>
      </w:r>
    </w:p>
    <w:p w:rsidR="00AD66F8" w:rsidRPr="00881AE2" w:rsidRDefault="00881AE2" w:rsidP="00AD66F8">
      <w:pPr>
        <w:pStyle w:val="ListParagraph"/>
        <w:numPr>
          <w:ilvl w:val="0"/>
          <w:numId w:val="27"/>
        </w:numPr>
        <w:ind w:leftChars="0"/>
        <w:rPr>
          <w:rFonts w:ascii="Times New Roman" w:eastAsiaTheme="minorEastAsia" w:hAnsi="Times New Roman"/>
          <w:kern w:val="0"/>
          <w:sz w:val="24"/>
          <w:lang w:val="en-US" w:eastAsia="zh-CN"/>
        </w:rPr>
      </w:pPr>
      <w:r w:rsidRPr="00881AE2">
        <w:rPr>
          <w:rFonts w:asciiTheme="minorEastAsia" w:hAnsiTheme="minorEastAsia" w:hint="eastAsia"/>
          <w:szCs w:val="21"/>
          <w:lang w:eastAsia="zh-TW"/>
        </w:rPr>
        <w:t>「</w:t>
      </w:r>
      <w:r w:rsidRPr="00881AE2">
        <w:rPr>
          <w:rFonts w:ascii="Songti TC" w:hAnsi="Songti TC" w:hint="eastAsia"/>
        </w:rPr>
        <w:t>貴州少數民族的山林經營</w:t>
      </w:r>
      <w:r w:rsidRPr="00881AE2">
        <w:rPr>
          <w:rFonts w:ascii="Constantia" w:hAnsi="Constantia"/>
        </w:rPr>
        <w:t xml:space="preserve"> — 18-19</w:t>
      </w:r>
      <w:r w:rsidRPr="00881AE2">
        <w:rPr>
          <w:rFonts w:ascii="Songti TC" w:hAnsi="Songti TC" w:hint="eastAsia"/>
        </w:rPr>
        <w:t>世紀清水江苗族的山林文化</w:t>
      </w:r>
      <w:r w:rsidRPr="00881AE2">
        <w:rPr>
          <w:rFonts w:ascii="Constantia" w:hAnsi="Constantia"/>
        </w:rPr>
        <w:t>(“Management of Mountain Forests in Guizhou by Ethnic People: Forestry Practices of the Miao in the Qingshui River Region during the 18th and 19th Centuries</w:t>
      </w:r>
      <w:r w:rsidRPr="00881AE2">
        <w:rPr>
          <w:rFonts w:ascii="Constantia" w:hAnsi="Constantia"/>
          <w:lang w:eastAsia="zh-TW"/>
        </w:rPr>
        <w:t>”)</w:t>
      </w:r>
      <w:r w:rsidRPr="00881AE2">
        <w:rPr>
          <w:rFonts w:ascii="Constantia" w:eastAsia="PMingLiU" w:hAnsi="Constantia"/>
          <w:b/>
          <w:bCs/>
          <w:lang w:eastAsia="zh-TW"/>
        </w:rPr>
        <w:t xml:space="preserve">, </w:t>
      </w:r>
      <w:r w:rsidRPr="00881AE2">
        <w:rPr>
          <w:rFonts w:ascii="Constantia" w:hAnsi="Constantia"/>
        </w:rPr>
        <w:t>HUMA Public Humanities Lectures </w:t>
      </w:r>
      <w:r w:rsidRPr="00881AE2">
        <w:rPr>
          <w:rFonts w:ascii="Constantia" w:hAnsi="Constantia"/>
          <w:sz w:val="20"/>
          <w:szCs w:val="20"/>
        </w:rPr>
        <w:t> </w:t>
      </w:r>
      <w:r w:rsidRPr="00881AE2">
        <w:rPr>
          <w:rFonts w:ascii="Constantia" w:hAnsi="Constantia"/>
        </w:rPr>
        <w:t>109th Lecture</w:t>
      </w:r>
      <w:r w:rsidRPr="00881AE2">
        <w:rPr>
          <w:rFonts w:ascii="PMingLiU" w:eastAsia="PMingLiU" w:hAnsi="PMingLiU" w:hint="eastAsia"/>
          <w:lang w:eastAsia="zh-TW"/>
        </w:rPr>
        <w:t>科大人文新語講座系列</w:t>
      </w:r>
      <w:r w:rsidRPr="00881AE2">
        <w:rPr>
          <w:rFonts w:ascii="Songti TC" w:hAnsi="Songti TC" w:hint="eastAsia"/>
        </w:rPr>
        <w:t>第一百零九講</w:t>
      </w:r>
      <w:r w:rsidRPr="00881AE2">
        <w:rPr>
          <w:rFonts w:ascii="Constantia" w:hAnsi="Constantia"/>
        </w:rPr>
        <w:t>Venue:  Lecture Hall, G/F, Hong Kong Museum of History</w:t>
      </w:r>
      <w:r w:rsidRPr="00881AE2">
        <w:rPr>
          <w:rFonts w:ascii="PMingLiU" w:eastAsia="PMingLiU" w:hAnsi="PMingLiU" w:hint="eastAsia"/>
          <w:lang w:eastAsia="zh-TW"/>
        </w:rPr>
        <w:t>地點</w:t>
      </w:r>
      <w:r w:rsidRPr="00881AE2">
        <w:rPr>
          <w:rFonts w:ascii="Constantia" w:hAnsi="Constantia"/>
        </w:rPr>
        <w:t>:</w:t>
      </w:r>
      <w:r w:rsidRPr="00881AE2">
        <w:rPr>
          <w:rFonts w:ascii="PMingLiU" w:eastAsia="PMingLiU" w:hAnsi="PMingLiU" w:hint="eastAsia"/>
          <w:lang w:eastAsia="zh-TW"/>
        </w:rPr>
        <w:t>香港歷史博館地下演講廳</w:t>
      </w:r>
      <w:r w:rsidRPr="00881AE2">
        <w:rPr>
          <w:rFonts w:ascii="Constantia" w:hAnsi="Constantia"/>
        </w:rPr>
        <w:t>,  September 10,  2017,</w:t>
      </w:r>
      <w:r>
        <w:rPr>
          <w:rFonts w:ascii="Constantia" w:hAnsi="Constantia"/>
        </w:rPr>
        <w:t xml:space="preserve"> 3pm- 5pm</w:t>
      </w:r>
      <w:r w:rsidRPr="00881AE2">
        <w:rPr>
          <w:rFonts w:ascii="Constantia" w:hAnsi="Constantia"/>
        </w:rPr>
        <w:t>.</w:t>
      </w:r>
      <w:r w:rsidR="00AD66F8" w:rsidRPr="00AD66F8">
        <w:rPr>
          <w:rFonts w:ascii="Times New Roman" w:eastAsia="PMingLiU" w:hAnsi="Times New Roman"/>
          <w:color w:val="000000"/>
          <w:kern w:val="0"/>
          <w:sz w:val="24"/>
          <w:lang w:val="en-US" w:eastAsia="zh-TW"/>
        </w:rPr>
        <w:t xml:space="preserve"> </w:t>
      </w:r>
      <w:r w:rsidR="00AD66F8" w:rsidRPr="00AD66F8">
        <w:rPr>
          <w:rFonts w:ascii="Times New Roman" w:eastAsia="PMingLiU" w:hAnsi="Times New Roman"/>
          <w:color w:val="000000"/>
          <w:kern w:val="0"/>
          <w:szCs w:val="21"/>
          <w:lang w:val="en-US" w:eastAsia="zh-TW"/>
        </w:rPr>
        <w:t>Attended by 32 people</w:t>
      </w:r>
      <w:r w:rsidR="00AD66F8" w:rsidRPr="005E26C8">
        <w:rPr>
          <w:rFonts w:ascii="Times New Roman" w:eastAsia="PMingLiU" w:hAnsi="Times New Roman"/>
          <w:color w:val="000000"/>
          <w:kern w:val="0"/>
          <w:sz w:val="24"/>
          <w:lang w:val="en-US" w:eastAsia="zh-TW"/>
        </w:rPr>
        <w:t>.</w:t>
      </w:r>
    </w:p>
    <w:p w:rsidR="00881AE2" w:rsidRPr="00881AE2" w:rsidRDefault="00881AE2" w:rsidP="00881AE2">
      <w:pPr>
        <w:pStyle w:val="ListParagraph"/>
        <w:numPr>
          <w:ilvl w:val="0"/>
          <w:numId w:val="27"/>
        </w:numPr>
        <w:ind w:leftChars="0"/>
        <w:rPr>
          <w:rFonts w:ascii="Times New Roman" w:eastAsiaTheme="minorEastAsia" w:hAnsi="Times New Roman"/>
          <w:kern w:val="0"/>
          <w:sz w:val="24"/>
          <w:lang w:val="en-US" w:eastAsia="zh-CN"/>
        </w:rPr>
      </w:pPr>
    </w:p>
    <w:p w:rsidR="00881AE2" w:rsidRPr="00881AE2" w:rsidRDefault="00881AE2" w:rsidP="00AD66F8">
      <w:pPr>
        <w:pStyle w:val="ListParagraph"/>
        <w:ind w:leftChars="0" w:left="720"/>
        <w:rPr>
          <w:rFonts w:eastAsiaTheme="majorEastAsia"/>
          <w:kern w:val="24"/>
          <w:sz w:val="24"/>
          <w:lang w:eastAsia="zh-CN"/>
        </w:rPr>
      </w:pPr>
      <w:bookmarkStart w:id="0" w:name="_GoBack"/>
      <w:bookmarkEnd w:id="0"/>
    </w:p>
    <w:p w:rsidR="00881AE2" w:rsidRPr="00881AE2" w:rsidRDefault="00881AE2" w:rsidP="00881AE2">
      <w:pPr>
        <w:rPr>
          <w:rFonts w:eastAsiaTheme="majorEastAsia"/>
          <w:kern w:val="24"/>
          <w:sz w:val="24"/>
          <w:lang w:eastAsia="zh-CN"/>
        </w:rPr>
      </w:pPr>
    </w:p>
    <w:p w:rsidR="00DF7939" w:rsidRDefault="00DF7939" w:rsidP="00DF7939">
      <w:pPr>
        <w:rPr>
          <w:rFonts w:eastAsiaTheme="majorEastAsia"/>
          <w:kern w:val="24"/>
          <w:sz w:val="24"/>
          <w:lang w:eastAsia="zh-CN"/>
        </w:rPr>
      </w:pPr>
    </w:p>
    <w:p w:rsidR="00DF7939" w:rsidRDefault="00DF7939" w:rsidP="00DF7939">
      <w:pPr>
        <w:rPr>
          <w:rFonts w:eastAsiaTheme="majorEastAsia"/>
          <w:kern w:val="24"/>
          <w:sz w:val="24"/>
          <w:lang w:eastAsia="zh-CN"/>
        </w:rPr>
      </w:pPr>
    </w:p>
    <w:p w:rsidR="00DF7939" w:rsidRDefault="00DF7939" w:rsidP="00DF7939">
      <w:pPr>
        <w:rPr>
          <w:rFonts w:eastAsiaTheme="majorEastAsia"/>
          <w:kern w:val="24"/>
          <w:sz w:val="24"/>
          <w:lang w:eastAsia="zh-CN"/>
        </w:rPr>
      </w:pPr>
    </w:p>
    <w:p w:rsidR="00DF7939" w:rsidRPr="00DF7939" w:rsidRDefault="00DF7939" w:rsidP="00DF7939">
      <w:pPr>
        <w:rPr>
          <w:rFonts w:ascii="Constantia" w:hAnsi="Constantia" w:cs="Tahoma"/>
          <w:color w:val="000000"/>
          <w:sz w:val="28"/>
          <w:szCs w:val="28"/>
        </w:rPr>
      </w:pPr>
      <w:r w:rsidRPr="00DF7939">
        <w:rPr>
          <w:rFonts w:ascii="Constantia" w:eastAsiaTheme="majorEastAsia" w:hAnsi="Constantia"/>
          <w:kern w:val="24"/>
          <w:sz w:val="24"/>
          <w:lang w:eastAsia="zh-CN"/>
        </w:rPr>
        <w:t xml:space="preserve">                                          </w:t>
      </w:r>
      <w:r w:rsidRPr="00DF7939">
        <w:rPr>
          <w:rFonts w:ascii="Constantia" w:eastAsiaTheme="majorEastAsia" w:hAnsi="Constantia"/>
          <w:kern w:val="24"/>
          <w:sz w:val="28"/>
          <w:szCs w:val="28"/>
          <w:lang w:eastAsia="zh-CN"/>
        </w:rPr>
        <w:t>Appearance in Media</w:t>
      </w:r>
      <w:r w:rsidRPr="00DF7939">
        <w:rPr>
          <w:rFonts w:ascii="Constantia" w:hAnsi="Constantia" w:cs="Tahoma"/>
          <w:color w:val="000000"/>
          <w:sz w:val="28"/>
          <w:szCs w:val="28"/>
        </w:rPr>
        <w:t xml:space="preserve"> </w:t>
      </w:r>
    </w:p>
    <w:p w:rsidR="00DF7939" w:rsidRPr="00DF7939" w:rsidRDefault="00DF7939" w:rsidP="00DF7939">
      <w:pPr>
        <w:rPr>
          <w:rFonts w:ascii="Constantia" w:hAnsi="Constantia" w:cs="Tahoma"/>
          <w:color w:val="000000"/>
          <w:sz w:val="24"/>
        </w:rPr>
      </w:pPr>
    </w:p>
    <w:p w:rsidR="00DF7939" w:rsidRPr="00936D19" w:rsidRDefault="00DF7939" w:rsidP="00936D19">
      <w:pPr>
        <w:pStyle w:val="ListParagraph"/>
        <w:numPr>
          <w:ilvl w:val="0"/>
          <w:numId w:val="46"/>
        </w:numPr>
        <w:ind w:leftChars="0"/>
        <w:rPr>
          <w:rFonts w:ascii="Constantia" w:hAnsi="Constantia" w:cs="Tahoma"/>
          <w:color w:val="000000"/>
          <w:sz w:val="24"/>
        </w:rPr>
      </w:pPr>
      <w:r w:rsidRPr="00936D19">
        <w:rPr>
          <w:rFonts w:ascii="Constantia" w:hAnsi="Constantia" w:cs="Tahoma"/>
          <w:color w:val="000000"/>
          <w:sz w:val="24"/>
        </w:rPr>
        <w:t xml:space="preserve">Participated in Radio Television Hong Kong Radio 3 "Backchat" 8:30 am to 9:00 am by telephone on October 19, 2016. Hosted by Hugh Chiverton and Anna Fenton.  </w:t>
      </w:r>
      <w:r w:rsidRPr="00936D19">
        <w:rPr>
          <w:rFonts w:ascii="Constantia" w:hAnsi="Constantia" w:cs="Tahoma"/>
          <w:bCs/>
          <w:color w:val="000000"/>
          <w:sz w:val="24"/>
        </w:rPr>
        <w:t>Topic for Radio discussion:  </w:t>
      </w:r>
    </w:p>
    <w:p w:rsidR="00DF7939" w:rsidRDefault="00936D19" w:rsidP="00DF7939">
      <w:pPr>
        <w:spacing w:after="240"/>
        <w:rPr>
          <w:rFonts w:ascii="Constantia" w:hAnsi="Constantia" w:cs="Tahoma"/>
          <w:color w:val="000000"/>
          <w:sz w:val="24"/>
        </w:rPr>
      </w:pPr>
      <w:r>
        <w:rPr>
          <w:rFonts w:ascii="Constantia" w:hAnsi="Constantia" w:cs="Tahoma"/>
          <w:color w:val="000000"/>
          <w:sz w:val="24"/>
        </w:rPr>
        <w:t xml:space="preserve">   </w:t>
      </w:r>
      <w:r w:rsidR="00DF7939" w:rsidRPr="00DF7939">
        <w:rPr>
          <w:rFonts w:ascii="Constantia" w:hAnsi="Constantia" w:cs="Tahoma"/>
          <w:color w:val="000000"/>
          <w:sz w:val="24"/>
        </w:rPr>
        <w:t>On Wednesday's Backchat, oaths and insults. Legislators, academics, the administration and many other people accuse the localist legislators of insulting them and China in last week's Legco swearing in. Calls for judicial or other actions are flying around. The localists say the insults are directed at the CCP, not the Chinese people and culture - does that make sense? Why are the</w:t>
      </w:r>
      <w:r w:rsidR="00EE63F1">
        <w:rPr>
          <w:rFonts w:ascii="Constantia" w:hAnsi="Constantia" w:cs="Tahoma"/>
          <w:color w:val="000000"/>
          <w:sz w:val="24"/>
        </w:rPr>
        <w:t xml:space="preserve"> </w:t>
      </w:r>
      <w:r w:rsidR="00DF7939" w:rsidRPr="00DF7939">
        <w:rPr>
          <w:rFonts w:ascii="Constantia" w:hAnsi="Constantia" w:cs="Tahoma"/>
          <w:color w:val="000000"/>
          <w:sz w:val="24"/>
        </w:rPr>
        <w:t xml:space="preserve">words considered so offensive?  </w:t>
      </w:r>
    </w:p>
    <w:p w:rsidR="00DF7939" w:rsidRPr="00DF7939" w:rsidRDefault="00DF7939" w:rsidP="00DF7939">
      <w:pPr>
        <w:spacing w:after="240"/>
        <w:rPr>
          <w:rFonts w:ascii="Constantia" w:hAnsi="Constantia" w:cs="Tahoma"/>
          <w:color w:val="000000"/>
          <w:sz w:val="24"/>
        </w:rPr>
      </w:pPr>
      <w:r>
        <w:rPr>
          <w:rFonts w:ascii="Constantia" w:hAnsi="Constantia" w:cs="Tahoma"/>
          <w:color w:val="000000"/>
          <w:sz w:val="24"/>
        </w:rPr>
        <w:t>I c</w:t>
      </w:r>
      <w:r w:rsidRPr="00DF7939">
        <w:rPr>
          <w:rFonts w:ascii="Constantia" w:hAnsi="Constantia" w:cs="Tahoma"/>
          <w:color w:val="000000"/>
          <w:sz w:val="24"/>
        </w:rPr>
        <w:t>ommented on the use of the word Shina</w:t>
      </w:r>
    </w:p>
    <w:p w:rsidR="00DF7939" w:rsidRPr="00DF7939" w:rsidRDefault="00DF7939" w:rsidP="00DF7939">
      <w:pPr>
        <w:rPr>
          <w:rFonts w:ascii="Constantia" w:hAnsi="Constantia" w:cs="Tahoma"/>
          <w:color w:val="000000"/>
          <w:sz w:val="24"/>
        </w:rPr>
      </w:pPr>
      <w:r w:rsidRPr="00DF7939">
        <w:rPr>
          <w:rFonts w:ascii="Constantia" w:hAnsi="Constantia" w:cs="Tahoma"/>
          <w:bCs/>
          <w:color w:val="000000"/>
          <w:sz w:val="24"/>
        </w:rPr>
        <w:t>All guests in the panel:</w:t>
      </w:r>
    </w:p>
    <w:p w:rsidR="00DF7939" w:rsidRPr="00DF7939" w:rsidRDefault="00DF7939" w:rsidP="00DF7939">
      <w:pPr>
        <w:pStyle w:val="NormalWeb"/>
        <w:spacing w:line="276" w:lineRule="auto"/>
        <w:rPr>
          <w:rFonts w:ascii="Constantia" w:hAnsi="Constantia" w:cs="Tahoma"/>
          <w:color w:val="000000"/>
        </w:rPr>
      </w:pPr>
      <w:r w:rsidRPr="00DF7939">
        <w:rPr>
          <w:rFonts w:ascii="Constantia" w:hAnsi="Constantia" w:cs="Arial"/>
          <w:bCs/>
          <w:color w:val="000000"/>
          <w:u w:val="single"/>
        </w:rPr>
        <w:t>Tel (until 9am): Christian Daniels</w:t>
      </w:r>
      <w:r w:rsidRPr="00DF7939">
        <w:rPr>
          <w:rFonts w:ascii="Constantia" w:hAnsi="Constantia" w:cs="Arial"/>
          <w:bCs/>
          <w:color w:val="000000"/>
        </w:rPr>
        <w:t>, Professor, Division of Humanities, Hong Kong University of Science and Technology</w:t>
      </w:r>
    </w:p>
    <w:p w:rsidR="00DF7939" w:rsidRPr="00DF7939" w:rsidRDefault="00DF7939" w:rsidP="00DF7939">
      <w:pPr>
        <w:pStyle w:val="NormalWeb"/>
        <w:spacing w:line="276" w:lineRule="auto"/>
        <w:rPr>
          <w:rFonts w:ascii="Constantia" w:hAnsi="Constantia" w:cs="Tahoma"/>
          <w:color w:val="000000"/>
        </w:rPr>
      </w:pPr>
      <w:r w:rsidRPr="00DF7939">
        <w:rPr>
          <w:rFonts w:ascii="Constantia" w:hAnsi="Constantia" w:cs="Arial"/>
          <w:bCs/>
          <w:color w:val="000000"/>
          <w:u w:val="single"/>
        </w:rPr>
        <w:t>Tel (until 9am): Joshua Fogel</w:t>
      </w:r>
      <w:r w:rsidRPr="00DF7939">
        <w:rPr>
          <w:rFonts w:ascii="Constantia" w:hAnsi="Constantia" w:cs="Arial"/>
          <w:bCs/>
          <w:color w:val="000000"/>
        </w:rPr>
        <w:t xml:space="preserve">, Professor, Department of History, York University </w:t>
      </w:r>
    </w:p>
    <w:p w:rsidR="00DF7939" w:rsidRPr="00DF7939" w:rsidRDefault="00DF7939" w:rsidP="00DF7939">
      <w:pPr>
        <w:pStyle w:val="NormalWeb"/>
        <w:spacing w:line="276" w:lineRule="auto"/>
        <w:rPr>
          <w:rFonts w:ascii="Constantia" w:hAnsi="Constantia" w:cs="Tahoma"/>
          <w:color w:val="000000"/>
        </w:rPr>
      </w:pPr>
      <w:r w:rsidRPr="00DF7939">
        <w:rPr>
          <w:rFonts w:ascii="Constantia" w:hAnsi="Constantia" w:cs="Arial"/>
          <w:bCs/>
          <w:color w:val="000000"/>
          <w:u w:val="single"/>
        </w:rPr>
        <w:t>Tel (until 9am): Ho Lok-sang</w:t>
      </w:r>
      <w:r w:rsidRPr="00DF7939">
        <w:rPr>
          <w:rFonts w:ascii="Constantia" w:hAnsi="Constantia" w:cs="Arial"/>
          <w:bCs/>
          <w:color w:val="000000"/>
        </w:rPr>
        <w:t>, Dean of Business, Chu Hai College of Higher Education</w:t>
      </w:r>
    </w:p>
    <w:p w:rsidR="00DF7939" w:rsidRDefault="00DF7939" w:rsidP="00DF7939">
      <w:pPr>
        <w:pStyle w:val="NormalWeb"/>
        <w:spacing w:line="276" w:lineRule="auto"/>
        <w:rPr>
          <w:rFonts w:ascii="Constantia" w:hAnsi="Constantia" w:cs="Arial"/>
          <w:b/>
          <w:bCs/>
          <w:color w:val="000000"/>
        </w:rPr>
      </w:pPr>
      <w:r w:rsidRPr="00DF7939">
        <w:rPr>
          <w:rFonts w:ascii="Constantia" w:hAnsi="Constantia" w:cs="Arial"/>
          <w:b/>
          <w:bCs/>
          <w:color w:val="000000"/>
          <w:u w:val="single"/>
        </w:rPr>
        <w:t>QGO: Jerome Chiu</w:t>
      </w:r>
      <w:r w:rsidRPr="00DF7939">
        <w:rPr>
          <w:rFonts w:ascii="Constantia" w:hAnsi="Constantia" w:cs="Arial"/>
          <w:b/>
          <w:bCs/>
          <w:color w:val="000000"/>
        </w:rPr>
        <w:t>, Member, Civic Passion</w:t>
      </w:r>
    </w:p>
    <w:p w:rsidR="00936D19" w:rsidRDefault="00936D19" w:rsidP="00936D19">
      <w:pPr>
        <w:pStyle w:val="ListParagraph"/>
        <w:numPr>
          <w:ilvl w:val="0"/>
          <w:numId w:val="46"/>
        </w:numPr>
        <w:ind w:leftChars="0"/>
        <w:rPr>
          <w:rFonts w:ascii="Times New Roman" w:eastAsiaTheme="minorEastAsia" w:hAnsi="Times New Roman"/>
          <w:kern w:val="0"/>
          <w:sz w:val="24"/>
          <w:lang w:val="en-US" w:eastAsia="zh-CN"/>
        </w:rPr>
      </w:pPr>
      <w:r>
        <w:rPr>
          <w:rFonts w:eastAsia="Constantia"/>
          <w:sz w:val="14"/>
          <w:szCs w:val="14"/>
        </w:rPr>
        <w:t xml:space="preserve"> </w:t>
      </w:r>
      <w:r>
        <w:rPr>
          <w:rFonts w:ascii="Constantia" w:hAnsi="Constantia" w:cs="Times"/>
          <w:szCs w:val="21"/>
        </w:rPr>
        <w:t>Telephone interview by Beijing-based reporter with AFP, Rebecca Davis on afternoon of 27 Oct. 2016. I was asked about the Tusi fortress sites in Guizhou and Yunnan that were designated as       UNESCO World Heritage in 2015.</w:t>
      </w:r>
      <w:r>
        <w:rPr>
          <w:rFonts w:ascii="Constantia" w:hAnsi="Constantia" w:cs="Helvetica"/>
          <w:szCs w:val="21"/>
        </w:rPr>
        <w:t> </w:t>
      </w:r>
    </w:p>
    <w:tbl>
      <w:tblPr>
        <w:tblW w:w="0" w:type="auto"/>
        <w:tblInd w:w="-108" w:type="dxa"/>
        <w:tblLayout w:type="fixed"/>
        <w:tblLook w:val="04A0" w:firstRow="1" w:lastRow="0" w:firstColumn="1" w:lastColumn="0" w:noHBand="0" w:noVBand="1"/>
      </w:tblPr>
      <w:tblGrid>
        <w:gridCol w:w="9360"/>
      </w:tblGrid>
      <w:tr w:rsidR="00936D19" w:rsidTr="00936D19">
        <w:tc>
          <w:tcPr>
            <w:tcW w:w="9360" w:type="dxa"/>
            <w:vAlign w:val="center"/>
            <w:hideMark/>
          </w:tcPr>
          <w:p w:rsidR="00936D19" w:rsidRDefault="00936D19">
            <w:pPr>
              <w:spacing w:before="100" w:beforeAutospacing="1" w:after="100" w:afterAutospacing="1" w:line="254" w:lineRule="auto"/>
            </w:pPr>
            <w:r>
              <w:rPr>
                <w:rFonts w:ascii="Constantia" w:hAnsi="Constantia" w:cs="Arial"/>
                <w:b/>
                <w:bCs/>
                <w:szCs w:val="21"/>
              </w:rPr>
              <w:t xml:space="preserve">                   Rebecca DAVIS</w:t>
            </w:r>
          </w:p>
        </w:tc>
      </w:tr>
      <w:tr w:rsidR="00936D19" w:rsidTr="00936D19">
        <w:tc>
          <w:tcPr>
            <w:tcW w:w="9360" w:type="dxa"/>
            <w:vAlign w:val="center"/>
            <w:hideMark/>
          </w:tcPr>
          <w:p w:rsidR="00936D19" w:rsidRDefault="00936D19">
            <w:pPr>
              <w:spacing w:before="100" w:beforeAutospacing="1" w:after="100" w:afterAutospacing="1" w:line="254" w:lineRule="auto"/>
            </w:pPr>
            <w:r>
              <w:rPr>
                <w:rFonts w:ascii="Constantia" w:hAnsi="Constantia" w:cs="Arial"/>
                <w:i/>
                <w:iCs/>
                <w:szCs w:val="21"/>
              </w:rPr>
              <w:t xml:space="preserve">                     Correspondent</w:t>
            </w:r>
          </w:p>
        </w:tc>
      </w:tr>
      <w:tr w:rsidR="00936D19" w:rsidTr="00936D19">
        <w:tc>
          <w:tcPr>
            <w:tcW w:w="9360" w:type="dxa"/>
            <w:vAlign w:val="center"/>
            <w:hideMark/>
          </w:tcPr>
          <w:p w:rsidR="00936D19" w:rsidRDefault="00936D19">
            <w:pPr>
              <w:spacing w:before="100" w:beforeAutospacing="1" w:after="100" w:afterAutospacing="1" w:line="254" w:lineRule="auto"/>
            </w:pPr>
            <w:r>
              <w:rPr>
                <w:rFonts w:ascii="Constantia" w:hAnsi="Constantia" w:cs="Arial"/>
                <w:szCs w:val="21"/>
              </w:rPr>
              <w:t xml:space="preserve">                   N° 16 ChaoYangMenWai Dajie - 100020 PRC Pékin</w:t>
            </w:r>
          </w:p>
        </w:tc>
      </w:tr>
      <w:tr w:rsidR="00936D19" w:rsidTr="00936D19">
        <w:tc>
          <w:tcPr>
            <w:tcW w:w="9360" w:type="dxa"/>
            <w:vAlign w:val="center"/>
            <w:hideMark/>
          </w:tcPr>
          <w:p w:rsidR="00936D19" w:rsidRDefault="00936D19">
            <w:pPr>
              <w:spacing w:before="100" w:beforeAutospacing="1" w:after="100" w:afterAutospacing="1" w:line="254" w:lineRule="auto"/>
            </w:pPr>
            <w:r>
              <w:rPr>
                <w:rFonts w:ascii="Constantia" w:hAnsi="Constantia" w:cs="Arial"/>
                <w:szCs w:val="21"/>
              </w:rPr>
              <w:t xml:space="preserve">                  Tél. : +86 10 8525 1757 - Port. : 18614013530</w:t>
            </w:r>
            <w:r>
              <w:rPr>
                <w:rFonts w:ascii="Constantia" w:hAnsi="Constantia" w:cs="Times"/>
                <w:szCs w:val="21"/>
              </w:rPr>
              <w:t xml:space="preserve"> - Fax : +86 10 8525 1771</w:t>
            </w:r>
          </w:p>
        </w:tc>
      </w:tr>
    </w:tbl>
    <w:p w:rsidR="00936D19" w:rsidRPr="00DF7939" w:rsidRDefault="00936D19" w:rsidP="00936D19">
      <w:pPr>
        <w:pStyle w:val="NormalWeb"/>
        <w:numPr>
          <w:ilvl w:val="0"/>
          <w:numId w:val="46"/>
        </w:numPr>
        <w:spacing w:line="276" w:lineRule="auto"/>
        <w:rPr>
          <w:rFonts w:ascii="Constantia" w:hAnsi="Constantia" w:cs="Tahoma"/>
          <w:b/>
          <w:color w:val="000000"/>
        </w:rPr>
      </w:pPr>
    </w:p>
    <w:p w:rsidR="00DF7939" w:rsidRPr="00DF7939" w:rsidRDefault="00DF7939" w:rsidP="00DF7939">
      <w:pPr>
        <w:rPr>
          <w:rFonts w:ascii="Constantia" w:eastAsiaTheme="majorEastAsia" w:hAnsi="Constantia"/>
          <w:b/>
          <w:kern w:val="24"/>
          <w:sz w:val="24"/>
          <w:lang w:val="en-US" w:eastAsia="zh-CN"/>
        </w:rPr>
      </w:pPr>
    </w:p>
    <w:p w:rsidR="003B1258" w:rsidRPr="00EC5049" w:rsidRDefault="003B1258" w:rsidP="003B1258">
      <w:pPr>
        <w:pStyle w:val="ListParagraph"/>
        <w:ind w:leftChars="0" w:left="720"/>
        <w:rPr>
          <w:rStyle w:val="Strong"/>
          <w:rFonts w:ascii="MS Mincho" w:hAnsi="MS Mincho"/>
          <w:lang w:val="en-US" w:eastAsia="zh-CN"/>
        </w:rPr>
      </w:pPr>
    </w:p>
    <w:p w:rsidR="003B1258" w:rsidRPr="00F6084F" w:rsidRDefault="003B1258" w:rsidP="003B1258">
      <w:pPr>
        <w:rPr>
          <w:rFonts w:ascii="Constantia" w:eastAsia="DFKai-SB" w:hAnsi="Constantia"/>
          <w:b/>
        </w:rPr>
      </w:pPr>
      <w:r>
        <w:rPr>
          <w:b/>
          <w:sz w:val="24"/>
          <w:lang w:eastAsia="zh-CN"/>
        </w:rPr>
        <w:t xml:space="preserve">                                      </w:t>
      </w:r>
      <w:r>
        <w:rPr>
          <w:rFonts w:ascii="Constantia" w:eastAsia="DFKai-SB" w:hAnsi="Constantia"/>
          <w:b/>
        </w:rPr>
        <w:t xml:space="preserve">III. </w:t>
      </w:r>
      <w:r>
        <w:rPr>
          <w:rFonts w:ascii="Constantia" w:eastAsia="DFKai-SB" w:hAnsi="Constantia"/>
          <w:b/>
          <w:smallCaps/>
        </w:rPr>
        <w:t xml:space="preserve">Selected Grants Of Recent years </w:t>
      </w:r>
    </w:p>
    <w:p w:rsidR="003B1258" w:rsidRPr="00501E27" w:rsidRDefault="003B1258" w:rsidP="003B1258">
      <w:pPr>
        <w:tabs>
          <w:tab w:val="left" w:pos="900"/>
        </w:tabs>
        <w:rPr>
          <w:rFonts w:ascii="Constantia" w:hAnsi="Constantia"/>
          <w:b/>
          <w:sz w:val="24"/>
        </w:rPr>
      </w:pPr>
    </w:p>
    <w:p w:rsidR="003B1258" w:rsidRDefault="003B1258" w:rsidP="003B1258">
      <w:pPr>
        <w:tabs>
          <w:tab w:val="left" w:pos="900"/>
        </w:tabs>
        <w:rPr>
          <w:rFonts w:ascii="Constantia" w:hAnsi="Constantia"/>
          <w:b/>
          <w:sz w:val="24"/>
        </w:rPr>
      </w:pPr>
      <w:r w:rsidRPr="00501E27">
        <w:rPr>
          <w:rFonts w:ascii="Constantia" w:hAnsi="Constantia"/>
          <w:b/>
          <w:sz w:val="24"/>
        </w:rPr>
        <w:t xml:space="preserve">       Principal Investigator</w:t>
      </w:r>
    </w:p>
    <w:p w:rsidR="003B1258" w:rsidRPr="00501E27" w:rsidRDefault="003B1258" w:rsidP="003B1258">
      <w:pPr>
        <w:tabs>
          <w:tab w:val="left" w:pos="900"/>
        </w:tabs>
        <w:rPr>
          <w:rFonts w:ascii="Constantia" w:hAnsi="Constantia"/>
          <w:b/>
          <w:sz w:val="24"/>
        </w:rPr>
      </w:pPr>
    </w:p>
    <w:p w:rsidR="005D3289" w:rsidRPr="0081340B" w:rsidRDefault="004C3E3D" w:rsidP="005D3289">
      <w:pPr>
        <w:widowControl/>
        <w:jc w:val="left"/>
        <w:rPr>
          <w:rFonts w:ascii="Times New Roman" w:hAnsi="Times New Roman"/>
          <w:kern w:val="0"/>
          <w:sz w:val="24"/>
        </w:rPr>
      </w:pPr>
      <w:r>
        <w:rPr>
          <w:rFonts w:ascii="Constantia" w:eastAsia="DFKai-SB" w:hAnsi="Constantia"/>
          <w:sz w:val="20"/>
          <w:szCs w:val="20"/>
        </w:rPr>
        <w:t xml:space="preserve">   </w:t>
      </w:r>
    </w:p>
    <w:p w:rsidR="00E50C98" w:rsidRPr="00E50C98" w:rsidRDefault="00E50C98" w:rsidP="00E50C98">
      <w:pPr>
        <w:pStyle w:val="ListParagraph"/>
        <w:numPr>
          <w:ilvl w:val="0"/>
          <w:numId w:val="19"/>
        </w:numPr>
        <w:ind w:leftChars="0"/>
        <w:rPr>
          <w:rFonts w:ascii="Constantia" w:hAnsi="Constantia"/>
          <w:kern w:val="0"/>
          <w:sz w:val="20"/>
          <w:szCs w:val="20"/>
        </w:rPr>
      </w:pPr>
      <w:r>
        <w:rPr>
          <w:rFonts w:ascii="Constantia" w:hAnsi="Constantia"/>
          <w:szCs w:val="21"/>
        </w:rPr>
        <w:t xml:space="preserve"> </w:t>
      </w:r>
      <w:r w:rsidRPr="00E50C98">
        <w:rPr>
          <w:rFonts w:ascii="Constantia" w:hAnsi="Constantia"/>
          <w:szCs w:val="21"/>
        </w:rPr>
        <w:t>GRF</w:t>
      </w:r>
      <w:r>
        <w:rPr>
          <w:rFonts w:ascii="Constantia" w:hAnsi="Constantia"/>
          <w:szCs w:val="21"/>
        </w:rPr>
        <w:t xml:space="preserve"> No. </w:t>
      </w:r>
      <w:r w:rsidRPr="00E50C98">
        <w:rPr>
          <w:rFonts w:ascii="Constantia" w:hAnsi="Constantia"/>
          <w:szCs w:val="21"/>
        </w:rPr>
        <w:t xml:space="preserve"> 16642516 Title</w:t>
      </w:r>
      <w:r>
        <w:rPr>
          <w:rFonts w:ascii="Constantia" w:hAnsi="Constantia"/>
          <w:szCs w:val="21"/>
        </w:rPr>
        <w:t xml:space="preserve">: </w:t>
      </w:r>
      <w:r w:rsidR="00650EDB" w:rsidRPr="00E50C98">
        <w:rPr>
          <w:rFonts w:ascii="Constantia" w:hAnsi="Constantia"/>
          <w:szCs w:val="21"/>
        </w:rPr>
        <w:t xml:space="preserve">“Tai Polities in Yunnan and West Mainland Southeast Asia, circa. 1253 to 1450 AD”, </w:t>
      </w:r>
      <w:r w:rsidR="00650EDB" w:rsidRPr="00E50C98">
        <w:rPr>
          <w:rFonts w:ascii="Constantia" w:eastAsia="STKaiti" w:hAnsi="Constantia"/>
          <w:szCs w:val="21"/>
        </w:rPr>
        <w:t>2016-2018, General Research Fund (GRF), Hong Kong SAR</w:t>
      </w:r>
      <w:r>
        <w:rPr>
          <w:rFonts w:ascii="Constantia" w:eastAsia="STKaiti" w:hAnsi="Constantia"/>
          <w:szCs w:val="21"/>
        </w:rPr>
        <w:t xml:space="preserve">; total amount </w:t>
      </w:r>
      <w:r w:rsidRPr="00E50C98">
        <w:rPr>
          <w:rFonts w:ascii="Constantia" w:eastAsia="MS PMincho" w:hAnsi="Constantia"/>
          <w:szCs w:val="21"/>
        </w:rPr>
        <w:t>$</w:t>
      </w:r>
      <w:r w:rsidRPr="00E50C98">
        <w:rPr>
          <w:rFonts w:ascii="Constantia" w:hAnsi="Constantia"/>
          <w:szCs w:val="21"/>
        </w:rPr>
        <w:t>680,270 (including earmarked item: $95,520 for relief teaching)</w:t>
      </w:r>
      <w:r>
        <w:rPr>
          <w:rFonts w:ascii="Constantia" w:hAnsi="Constantia"/>
          <w:szCs w:val="21"/>
        </w:rPr>
        <w:t>.</w:t>
      </w:r>
    </w:p>
    <w:p w:rsidR="004C3E3D" w:rsidRPr="00DF1E6F" w:rsidRDefault="004C3E3D" w:rsidP="003B1258">
      <w:pPr>
        <w:pStyle w:val="ListParagraph"/>
        <w:numPr>
          <w:ilvl w:val="0"/>
          <w:numId w:val="19"/>
        </w:numPr>
        <w:ind w:leftChars="0"/>
        <w:rPr>
          <w:rFonts w:ascii="Constantia" w:hAnsi="Constantia"/>
          <w:kern w:val="0"/>
          <w:sz w:val="20"/>
          <w:szCs w:val="20"/>
        </w:rPr>
      </w:pPr>
      <w:r>
        <w:rPr>
          <w:rFonts w:ascii="Constantia" w:eastAsia="DFKai-SB" w:hAnsi="Constantia"/>
          <w:sz w:val="20"/>
          <w:szCs w:val="20"/>
        </w:rPr>
        <w:t>Project title:</w:t>
      </w:r>
      <w:r w:rsidR="003B1258">
        <w:rPr>
          <w:rFonts w:ascii="Constantia" w:eastAsia="DFKai-SB" w:hAnsi="Constantia"/>
          <w:sz w:val="20"/>
          <w:szCs w:val="20"/>
        </w:rPr>
        <w:t xml:space="preserve"> </w:t>
      </w:r>
      <w:r>
        <w:rPr>
          <w:rFonts w:ascii="Constantia" w:eastAsia="DFKai-SB" w:hAnsi="Constantia"/>
          <w:sz w:val="20"/>
          <w:szCs w:val="20"/>
        </w:rPr>
        <w:t>Transport Routes between Yunnan and Mainland Southeast Asia,</w:t>
      </w:r>
      <w:r w:rsidR="00E50C98">
        <w:rPr>
          <w:rFonts w:ascii="Constantia" w:eastAsia="DFKai-SB" w:hAnsi="Constantia"/>
          <w:sz w:val="20"/>
          <w:szCs w:val="20"/>
        </w:rPr>
        <w:t xml:space="preserve"> 1253 to 1450. 2014-2015 School </w:t>
      </w:r>
      <w:r>
        <w:rPr>
          <w:rFonts w:ascii="Constantia" w:eastAsia="DFKai-SB" w:hAnsi="Constantia"/>
          <w:sz w:val="20"/>
          <w:szCs w:val="20"/>
        </w:rPr>
        <w:t xml:space="preserve">Based Initiatives (SBI) grant. From   </w:t>
      </w:r>
      <w:r w:rsidRPr="004C3E3D">
        <w:rPr>
          <w:rFonts w:ascii="Constantia" w:hAnsi="Constantia"/>
          <w:sz w:val="24"/>
        </w:rPr>
        <w:t>1.6. 2015</w:t>
      </w:r>
      <w:r w:rsidRPr="00561E78">
        <w:rPr>
          <w:sz w:val="24"/>
        </w:rPr>
        <w:t xml:space="preserve"> </w:t>
      </w:r>
      <w:r>
        <w:rPr>
          <w:rFonts w:ascii="Constantia" w:eastAsia="DFKai-SB" w:hAnsi="Constantia"/>
          <w:sz w:val="20"/>
          <w:szCs w:val="20"/>
        </w:rPr>
        <w:t xml:space="preserve">to </w:t>
      </w:r>
      <w:r w:rsidRPr="004C3E3D">
        <w:rPr>
          <w:rFonts w:ascii="Constantia" w:hAnsi="Constantia"/>
          <w:sz w:val="24"/>
        </w:rPr>
        <w:t>31.8. 2016</w:t>
      </w:r>
      <w:r w:rsidRPr="004C3E3D">
        <w:rPr>
          <w:rFonts w:ascii="Constantia" w:hAnsi="Constantia"/>
          <w:i/>
          <w:sz w:val="24"/>
        </w:rPr>
        <w:t>.</w:t>
      </w:r>
      <w:r w:rsidRPr="004C3E3D">
        <w:rPr>
          <w:rFonts w:ascii="Constantia" w:eastAsia="DFKai-SB" w:hAnsi="Constantia"/>
          <w:b/>
          <w:i/>
        </w:rPr>
        <w:t xml:space="preserve"> </w:t>
      </w:r>
      <w:r w:rsidRPr="004C3E3D">
        <w:rPr>
          <w:rFonts w:ascii="Constantia" w:eastAsia="DFKai-SB" w:hAnsi="Constantia"/>
        </w:rPr>
        <w:t>Amount approved:</w:t>
      </w:r>
      <w:r>
        <w:rPr>
          <w:rFonts w:ascii="Constantia" w:eastAsia="DFKai-SB" w:hAnsi="Constantia"/>
        </w:rPr>
        <w:t xml:space="preserve"> HK $ 75,00o.</w:t>
      </w:r>
    </w:p>
    <w:p w:rsidR="00DF1E6F" w:rsidRDefault="00DF1E6F" w:rsidP="00DF1E6F">
      <w:pPr>
        <w:pStyle w:val="ListParagraph"/>
        <w:ind w:leftChars="0" w:left="360"/>
        <w:rPr>
          <w:rFonts w:ascii="Constantia" w:eastAsia="DFKai-SB" w:hAnsi="Constantia"/>
        </w:rPr>
      </w:pPr>
    </w:p>
    <w:p w:rsidR="00DF1E6F" w:rsidRDefault="00DF1E6F" w:rsidP="00DF1E6F">
      <w:pPr>
        <w:pStyle w:val="ListParagraph"/>
        <w:ind w:leftChars="0" w:left="360"/>
        <w:rPr>
          <w:rFonts w:ascii="Constantia" w:eastAsia="DFKai-SB" w:hAnsi="Constantia"/>
        </w:rPr>
      </w:pPr>
    </w:p>
    <w:p w:rsidR="00DF1E6F" w:rsidRPr="00DF1E6F" w:rsidRDefault="00DF1E6F" w:rsidP="00DF1E6F">
      <w:pPr>
        <w:pStyle w:val="ListParagraph"/>
        <w:ind w:leftChars="0" w:left="360"/>
        <w:rPr>
          <w:rFonts w:ascii="Constantia" w:hAnsi="Constantia"/>
          <w:kern w:val="0"/>
          <w:sz w:val="20"/>
          <w:szCs w:val="20"/>
        </w:rPr>
      </w:pPr>
    </w:p>
    <w:p w:rsidR="00DF1E6F" w:rsidRDefault="00DF1E6F" w:rsidP="00DF1E6F">
      <w:pPr>
        <w:rPr>
          <w:rFonts w:ascii="Constantia" w:hAnsi="Constantia"/>
          <w:kern w:val="0"/>
          <w:sz w:val="20"/>
          <w:szCs w:val="20"/>
        </w:rPr>
      </w:pPr>
    </w:p>
    <w:p w:rsidR="00DF1E6F" w:rsidRDefault="00DF1E6F" w:rsidP="00DF1E6F">
      <w:pPr>
        <w:rPr>
          <w:rFonts w:ascii="Times New Roman" w:hAnsi="Times New Roman"/>
          <w:b/>
          <w:kern w:val="0"/>
          <w:sz w:val="24"/>
        </w:rPr>
      </w:pPr>
      <w:r w:rsidRPr="00CB6EE2">
        <w:rPr>
          <w:rFonts w:ascii="Times New Roman" w:hAnsi="Times New Roman"/>
          <w:b/>
          <w:kern w:val="0"/>
          <w:sz w:val="24"/>
        </w:rPr>
        <w:t>Co-Principal Investigator</w:t>
      </w:r>
    </w:p>
    <w:p w:rsidR="00DF1E6F" w:rsidRDefault="00DF1E6F" w:rsidP="00DF1E6F">
      <w:pPr>
        <w:rPr>
          <w:rFonts w:ascii="Times New Roman" w:hAnsi="Times New Roman"/>
          <w:b/>
          <w:kern w:val="0"/>
          <w:sz w:val="24"/>
        </w:rPr>
      </w:pPr>
    </w:p>
    <w:p w:rsidR="00DF1E6F" w:rsidRDefault="00DF1E6F" w:rsidP="00DF1E6F">
      <w:pPr>
        <w:pStyle w:val="PlainText"/>
        <w:rPr>
          <w:rFonts w:ascii="Times New Roman" w:hAnsi="Times New Roman" w:cs="Times New Roman"/>
          <w:sz w:val="24"/>
          <w:szCs w:val="24"/>
        </w:rPr>
      </w:pPr>
      <w:r w:rsidRPr="00EC68F5">
        <w:rPr>
          <w:rFonts w:ascii="Times New Roman" w:hAnsi="Times New Roman" w:cs="Times New Roman"/>
          <w:sz w:val="24"/>
          <w:szCs w:val="24"/>
        </w:rPr>
        <w:t>CRF</w:t>
      </w:r>
      <w:r>
        <w:rPr>
          <w:rFonts w:ascii="Times New Roman" w:hAnsi="Times New Roman" w:cs="Times New Roman"/>
          <w:sz w:val="24"/>
          <w:szCs w:val="24"/>
        </w:rPr>
        <w:t xml:space="preserve"> No.</w:t>
      </w:r>
      <w:r w:rsidRPr="00EC68F5">
        <w:rPr>
          <w:rFonts w:ascii="Times New Roman" w:hAnsi="Times New Roman" w:cs="Times New Roman"/>
          <w:sz w:val="24"/>
          <w:szCs w:val="24"/>
        </w:rPr>
        <w:t xml:space="preserve"> C7011-16G: “</w:t>
      </w:r>
      <w:r>
        <w:rPr>
          <w:rFonts w:ascii="Times New Roman" w:hAnsi="Times New Roman" w:cs="Times New Roman"/>
          <w:sz w:val="24"/>
          <w:szCs w:val="24"/>
        </w:rPr>
        <w:t>Making Modernity in East Asia” (total grant HKD$6.6 million over</w:t>
      </w:r>
      <w:r w:rsidRPr="00EC68F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68F5">
        <w:rPr>
          <w:rFonts w:ascii="Times New Roman" w:hAnsi="Times New Roman" w:cs="Times New Roman"/>
          <w:sz w:val="24"/>
          <w:szCs w:val="24"/>
        </w:rPr>
        <w:t>three year</w:t>
      </w:r>
      <w:r>
        <w:rPr>
          <w:rFonts w:ascii="Times New Roman" w:hAnsi="Times New Roman" w:cs="Times New Roman"/>
          <w:sz w:val="24"/>
          <w:szCs w:val="24"/>
        </w:rPr>
        <w:t>s) scheduled to begin in June 2017. UST is the single</w:t>
      </w:r>
      <w:r w:rsidRPr="00EC68F5">
        <w:rPr>
          <w:rFonts w:ascii="Times New Roman" w:hAnsi="Times New Roman" w:cs="Times New Roman"/>
          <w:sz w:val="24"/>
          <w:szCs w:val="24"/>
        </w:rPr>
        <w:t xml:space="preserve"> collaborating university in this CRF, which is coordinated by Professor Angela Leung of HKU. </w:t>
      </w:r>
    </w:p>
    <w:p w:rsidR="00DF1E6F" w:rsidRPr="00DF1E6F" w:rsidRDefault="00DF1E6F" w:rsidP="00DF1E6F">
      <w:pPr>
        <w:rPr>
          <w:rFonts w:ascii="Constantia" w:hAnsi="Constantia"/>
          <w:kern w:val="0"/>
          <w:sz w:val="20"/>
          <w:szCs w:val="20"/>
          <w:lang w:val="en-US"/>
        </w:rPr>
      </w:pPr>
    </w:p>
    <w:p w:rsidR="00DF1E6F" w:rsidRDefault="00DF1E6F" w:rsidP="00DF1E6F">
      <w:pPr>
        <w:rPr>
          <w:rFonts w:ascii="Constantia" w:hAnsi="Constantia"/>
          <w:b/>
          <w:sz w:val="24"/>
        </w:rPr>
      </w:pPr>
      <w:r w:rsidRPr="00501E27">
        <w:rPr>
          <w:rFonts w:ascii="Constantia" w:hAnsi="Constantia"/>
          <w:b/>
          <w:sz w:val="24"/>
        </w:rPr>
        <w:t>Principal Investigator</w:t>
      </w:r>
    </w:p>
    <w:p w:rsidR="00DF1E6F" w:rsidRPr="00DF1E6F" w:rsidRDefault="00DF1E6F" w:rsidP="00DF1E6F">
      <w:pPr>
        <w:rPr>
          <w:rFonts w:ascii="Constantia" w:hAnsi="Constantia"/>
          <w:kern w:val="0"/>
          <w:sz w:val="20"/>
          <w:szCs w:val="20"/>
        </w:rPr>
      </w:pPr>
    </w:p>
    <w:p w:rsidR="003B1258" w:rsidRDefault="00DF1E6F" w:rsidP="00DF1E6F">
      <w:pPr>
        <w:pStyle w:val="ListParagraph"/>
        <w:numPr>
          <w:ilvl w:val="3"/>
          <w:numId w:val="19"/>
        </w:numPr>
        <w:ind w:leftChars="0"/>
        <w:rPr>
          <w:rFonts w:ascii="Constantia" w:hAnsi="Constantia"/>
          <w:kern w:val="0"/>
          <w:sz w:val="20"/>
          <w:szCs w:val="20"/>
        </w:rPr>
      </w:pPr>
      <w:r w:rsidRPr="00DF1E6F">
        <w:rPr>
          <w:rFonts w:ascii="Constantia" w:eastAsia="DFKai-SB" w:hAnsi="Constantia"/>
          <w:sz w:val="20"/>
          <w:szCs w:val="20"/>
        </w:rPr>
        <w:t xml:space="preserve"> </w:t>
      </w:r>
      <w:r w:rsidR="003B1258" w:rsidRPr="00DF1E6F">
        <w:rPr>
          <w:rFonts w:ascii="Constantia" w:eastAsia="DFKai-SB" w:hAnsi="Constantia"/>
          <w:sz w:val="20"/>
          <w:szCs w:val="20"/>
        </w:rPr>
        <w:t>Project Title:</w:t>
      </w:r>
      <w:r w:rsidR="003B1258" w:rsidRPr="00DF1E6F">
        <w:rPr>
          <w:rFonts w:ascii="Constantia" w:eastAsia="SimSun" w:hAnsi="Constantia"/>
          <w:sz w:val="20"/>
          <w:szCs w:val="20"/>
        </w:rPr>
        <w:t xml:space="preserve"> </w:t>
      </w:r>
      <w:r w:rsidR="003B1258" w:rsidRPr="00DF1E6F">
        <w:rPr>
          <w:rFonts w:ascii="Constantia" w:hAnsi="Constantia"/>
          <w:sz w:val="20"/>
          <w:szCs w:val="20"/>
        </w:rPr>
        <w:t xml:space="preserve">A Re-examination of Southwest China and Mainland Southeast Asia from Transport      Routes, </w:t>
      </w:r>
      <w:r w:rsidR="003B1258" w:rsidRPr="00DF1E6F">
        <w:rPr>
          <w:rFonts w:ascii="Constantia" w:eastAsia="SimSun" w:hAnsi="Constantia"/>
          <w:b/>
          <w:i/>
          <w:sz w:val="20"/>
          <w:szCs w:val="20"/>
        </w:rPr>
        <w:t xml:space="preserve">Grant-in-Aid from the Ministry of Education, Culture, Science and Technology Japanese Association for the </w:t>
      </w:r>
      <w:r w:rsidR="003B1258" w:rsidRPr="00DF1E6F">
        <w:rPr>
          <w:rFonts w:ascii="Constantia" w:hAnsi="Constantia"/>
          <w:b/>
          <w:i/>
          <w:sz w:val="20"/>
          <w:szCs w:val="20"/>
        </w:rPr>
        <w:t>P</w:t>
      </w:r>
      <w:r w:rsidR="003B1258" w:rsidRPr="00DF1E6F">
        <w:rPr>
          <w:rFonts w:ascii="Constantia" w:eastAsia="SimSun" w:hAnsi="Constantia"/>
          <w:b/>
          <w:i/>
          <w:sz w:val="20"/>
          <w:szCs w:val="20"/>
        </w:rPr>
        <w:t>romotion of Science, No. 26283004</w:t>
      </w:r>
      <w:r w:rsidR="003B1258" w:rsidRPr="00DF1E6F">
        <w:rPr>
          <w:rFonts w:ascii="Constantia" w:eastAsia="DFKai-SB" w:hAnsi="Constantia"/>
          <w:b/>
          <w:i/>
          <w:sz w:val="20"/>
          <w:szCs w:val="20"/>
        </w:rPr>
        <w:t xml:space="preserve"> (amount approved: </w:t>
      </w:r>
      <w:r w:rsidR="003B1258" w:rsidRPr="00DF1E6F">
        <w:rPr>
          <w:rFonts w:ascii="Constantia" w:eastAsia="SimSun" w:hAnsi="Constantia"/>
          <w:b/>
          <w:i/>
          <w:sz w:val="20"/>
          <w:szCs w:val="20"/>
        </w:rPr>
        <w:t>JY</w:t>
      </w:r>
      <w:r w:rsidR="003B1258" w:rsidRPr="00DF1E6F">
        <w:rPr>
          <w:rFonts w:ascii="Constantia" w:hAnsi="Constantia"/>
          <w:kern w:val="0"/>
          <w:sz w:val="20"/>
          <w:szCs w:val="20"/>
        </w:rPr>
        <w:t xml:space="preserve"> 10,300,000 </w:t>
      </w:r>
      <w:r w:rsidR="003B1258" w:rsidRPr="00DF1E6F">
        <w:rPr>
          <w:rFonts w:ascii="Constantia" w:eastAsia="SimSun" w:hAnsi="Constantia"/>
          <w:b/>
          <w:sz w:val="20"/>
          <w:szCs w:val="20"/>
        </w:rPr>
        <w:t>[US$103,000]</w:t>
      </w:r>
      <w:r w:rsidR="003B1258" w:rsidRPr="00DF1E6F">
        <w:rPr>
          <w:rFonts w:ascii="Constantia" w:eastAsia="SimSun" w:hAnsi="Constantia"/>
          <w:b/>
          <w:sz w:val="20"/>
          <w:szCs w:val="20"/>
        </w:rPr>
        <w:t xml:space="preserve">　</w:t>
      </w:r>
      <w:r w:rsidR="003B1258" w:rsidRPr="00DF1E6F">
        <w:rPr>
          <w:rFonts w:ascii="Constantia" w:eastAsia="SimSun" w:hAnsi="Constantia"/>
          <w:b/>
          <w:sz w:val="20"/>
          <w:szCs w:val="20"/>
        </w:rPr>
        <w:t>A</w:t>
      </w:r>
      <w:r w:rsidR="003B1258" w:rsidRPr="00DF1E6F">
        <w:rPr>
          <w:rFonts w:ascii="Constantia" w:hAnsi="Constantia"/>
          <w:kern w:val="0"/>
          <w:sz w:val="20"/>
          <w:szCs w:val="20"/>
        </w:rPr>
        <w:t>pril 2014 to March 2017. Project closed on 31 December 2014 due to Daniels assuming professorship at HKUST</w:t>
      </w:r>
      <w:r w:rsidR="00D027B2" w:rsidRPr="00DF1E6F">
        <w:rPr>
          <w:rFonts w:ascii="Constantia" w:hAnsi="Constantia"/>
          <w:kern w:val="0"/>
          <w:sz w:val="20"/>
          <w:szCs w:val="20"/>
        </w:rPr>
        <w:t xml:space="preserve"> on Jan. 1 2015.</w:t>
      </w:r>
    </w:p>
    <w:p w:rsidR="003B1258" w:rsidRPr="00DF1E6F" w:rsidRDefault="003B1258" w:rsidP="00DF1E6F">
      <w:pPr>
        <w:pStyle w:val="ListParagraph"/>
        <w:numPr>
          <w:ilvl w:val="3"/>
          <w:numId w:val="19"/>
        </w:numPr>
        <w:ind w:leftChars="0"/>
        <w:rPr>
          <w:rFonts w:ascii="Constantia" w:hAnsi="Constantia"/>
          <w:kern w:val="0"/>
          <w:sz w:val="20"/>
          <w:szCs w:val="20"/>
        </w:rPr>
      </w:pPr>
      <w:r w:rsidRPr="00DF1E6F">
        <w:rPr>
          <w:rFonts w:ascii="Constantia" w:eastAsia="DFKai-SB" w:hAnsi="Constantia"/>
        </w:rPr>
        <w:t>Project Title:</w:t>
      </w:r>
      <w:r w:rsidRPr="00DF1E6F">
        <w:rPr>
          <w:rFonts w:ascii="Constantia" w:eastAsiaTheme="minorEastAsia" w:hAnsi="Constantia"/>
        </w:rPr>
        <w:t xml:space="preserve"> Research Project 4-2 A Trans-disciplinary Study on the Regional History Eco-History of Tropical Monsoon Asia 1945-2005: Yunnan Historical Group </w:t>
      </w:r>
      <w:r w:rsidRPr="00DF1E6F">
        <w:rPr>
          <w:rFonts w:ascii="Constantia" w:eastAsiaTheme="minorEastAsia" w:hAnsi="Constantia"/>
        </w:rPr>
        <w:t>研究プロジェクト</w:t>
      </w:r>
      <w:r w:rsidRPr="00DF1E6F">
        <w:rPr>
          <w:rFonts w:ascii="Constantia" w:eastAsiaTheme="minorEastAsia" w:hAnsi="Constantia"/>
        </w:rPr>
        <w:t>4</w:t>
      </w:r>
      <w:r w:rsidRPr="00DF1E6F">
        <w:rPr>
          <w:rFonts w:ascii="Constantia" w:eastAsiaTheme="minorEastAsia" w:hAnsi="Constantia"/>
        </w:rPr>
        <w:t>－</w:t>
      </w:r>
      <w:r w:rsidRPr="00DF1E6F">
        <w:rPr>
          <w:rFonts w:ascii="Constantia" w:eastAsiaTheme="minorEastAsia" w:hAnsi="Constantia"/>
        </w:rPr>
        <w:t>2</w:t>
      </w:r>
      <w:r w:rsidRPr="00DF1E6F">
        <w:rPr>
          <w:rFonts w:ascii="Constantia" w:eastAsiaTheme="minorEastAsia" w:hAnsi="Constantia"/>
        </w:rPr>
        <w:t xml:space="preserve">　「アジア</w:t>
      </w:r>
      <w:r w:rsidRPr="00DF1E6F">
        <w:rPr>
          <w:rFonts w:ascii="Constantia" w:eastAsia="PMingLiU" w:hAnsi="Constantia" w:cs="PMingLiU"/>
        </w:rPr>
        <w:t>・</w:t>
      </w:r>
      <w:r w:rsidRPr="00DF1E6F">
        <w:rPr>
          <w:rFonts w:ascii="Constantia" w:eastAsia="SimSun" w:hAnsi="Constantia" w:cs="SimSun"/>
        </w:rPr>
        <w:t>熱帯モンスーン地域における地域生態史の総合的研究」雲南歴史班</w:t>
      </w:r>
      <w:r w:rsidRPr="00DF1E6F">
        <w:rPr>
          <w:rFonts w:ascii="Constantia" w:eastAsiaTheme="minorEastAsia" w:hAnsi="Constantia"/>
          <w:b/>
        </w:rPr>
        <w:t xml:space="preserve"> </w:t>
      </w:r>
      <w:r w:rsidRPr="00DF1E6F">
        <w:rPr>
          <w:rFonts w:ascii="Constantia" w:eastAsia="DFKai-SB" w:hAnsi="Constantia"/>
          <w:b/>
        </w:rPr>
        <w:t>(</w:t>
      </w:r>
      <w:r w:rsidRPr="00DF1E6F">
        <w:rPr>
          <w:rFonts w:ascii="Constantia" w:eastAsia="DFKai-SB" w:hAnsi="Constantia"/>
          <w:b/>
          <w:i/>
        </w:rPr>
        <w:t xml:space="preserve">amount approved: </w:t>
      </w:r>
      <w:r w:rsidRPr="00DF1E6F">
        <w:rPr>
          <w:rFonts w:ascii="Constantia" w:eastAsiaTheme="minorEastAsia" w:hAnsi="Constantia"/>
          <w:b/>
          <w:i/>
        </w:rPr>
        <w:t xml:space="preserve">JY\ </w:t>
      </w:r>
      <w:r w:rsidRPr="00DF1E6F">
        <w:rPr>
          <w:rFonts w:ascii="Constantia" w:hAnsi="Constantia"/>
          <w:b/>
          <w:i/>
          <w:color w:val="000000"/>
        </w:rPr>
        <w:t>6,000,0 00</w:t>
      </w:r>
      <w:r w:rsidRPr="00DF1E6F">
        <w:rPr>
          <w:rFonts w:ascii="Constantia" w:hAnsi="Constantia"/>
          <w:b/>
          <w:color w:val="000000"/>
        </w:rPr>
        <w:t>[US$60,000 ]</w:t>
      </w:r>
      <w:r w:rsidRPr="00DF1E6F">
        <w:rPr>
          <w:rFonts w:ascii="Constantia" w:hAnsi="Constantia"/>
          <w:b/>
          <w:i/>
          <w:color w:val="000000"/>
        </w:rPr>
        <w:t xml:space="preserve"> </w:t>
      </w:r>
      <w:r w:rsidRPr="00DF1E6F">
        <w:rPr>
          <w:rFonts w:ascii="Constantia" w:eastAsia="DFKai-SB" w:hAnsi="Constantia"/>
          <w:b/>
          <w:i/>
        </w:rPr>
        <w:t>)</w:t>
      </w:r>
      <w:r w:rsidRPr="00DF1E6F">
        <w:rPr>
          <w:rFonts w:ascii="Constantia" w:eastAsia="DFKai-SB" w:hAnsi="Constantia"/>
        </w:rPr>
        <w:t>Role:</w:t>
      </w:r>
      <w:r w:rsidRPr="00DF1E6F">
        <w:rPr>
          <w:rFonts w:ascii="Constantia" w:eastAsiaTheme="minorEastAsia" w:hAnsi="Constantia"/>
        </w:rPr>
        <w:t xml:space="preserve"> Organiser and Head of the Yunnan Historical Group</w:t>
      </w:r>
      <w:r w:rsidRPr="00DF1E6F">
        <w:rPr>
          <w:rFonts w:ascii="Constantia" w:eastAsiaTheme="minorEastAsia" w:hAnsi="Constantia"/>
        </w:rPr>
        <w:t>雲南歴史班班長</w:t>
      </w:r>
    </w:p>
    <w:p w:rsidR="003B1258" w:rsidRPr="00DF1E6F" w:rsidRDefault="003B1258" w:rsidP="00DF1E6F">
      <w:pPr>
        <w:pStyle w:val="ListParagraph"/>
        <w:numPr>
          <w:ilvl w:val="3"/>
          <w:numId w:val="19"/>
        </w:numPr>
        <w:ind w:leftChars="0"/>
        <w:rPr>
          <w:rFonts w:ascii="Constantia" w:hAnsi="Constantia"/>
          <w:kern w:val="0"/>
          <w:sz w:val="20"/>
          <w:szCs w:val="20"/>
        </w:rPr>
      </w:pPr>
      <w:r w:rsidRPr="00DF1E6F">
        <w:rPr>
          <w:rFonts w:ascii="Constantia" w:eastAsia="DFKai-SB" w:hAnsi="Constantia"/>
        </w:rPr>
        <w:t xml:space="preserve">Project Title: </w:t>
      </w:r>
      <w:r w:rsidRPr="00DF1E6F">
        <w:rPr>
          <w:rFonts w:ascii="Constantia" w:eastAsiaTheme="minorEastAsia" w:hAnsi="Constantia" w:hint="eastAsia"/>
          <w:i/>
        </w:rPr>
        <w:t xml:space="preserve">The Distribution and Sharing of Resources in Symbolic and Ecological Systems: Integrative Model-Building in Anthropology, Sharing and Secrecy of Knowledge Resources. </w:t>
      </w:r>
      <w:r w:rsidRPr="00DF1E6F">
        <w:rPr>
          <w:rFonts w:ascii="Constantia" w:eastAsia="DFKai-SB" w:hAnsi="Constantia" w:hint="eastAsia"/>
          <w:i/>
        </w:rPr>
        <w:t xml:space="preserve"> </w:t>
      </w:r>
      <w:r w:rsidRPr="00DF1E6F">
        <w:rPr>
          <w:rFonts w:ascii="Constantia" w:eastAsiaTheme="minorEastAsia" w:hAnsi="Constantia" w:hint="eastAsia"/>
          <w:b/>
          <w:i/>
        </w:rPr>
        <w:t>Grant-in-Aid from the Ministry of Education, Culture, Science and Technology Japanese Association for the promotion of Science</w:t>
      </w:r>
      <w:r w:rsidRPr="00DF1E6F">
        <w:rPr>
          <w:rFonts w:ascii="Constantia" w:eastAsia="DFKai-SB" w:hAnsi="Constantia"/>
          <w:b/>
          <w:i/>
        </w:rPr>
        <w:t xml:space="preserve"> (amount approved: </w:t>
      </w:r>
      <w:r w:rsidRPr="00DF1E6F">
        <w:rPr>
          <w:rFonts w:ascii="Constantia" w:eastAsiaTheme="minorEastAsia" w:hAnsi="Constantia" w:hint="eastAsia"/>
          <w:b/>
          <w:i/>
        </w:rPr>
        <w:t>JY\ 50,000,000</w:t>
      </w:r>
      <w:r w:rsidRPr="00DF1E6F">
        <w:rPr>
          <w:rFonts w:ascii="Constantia" w:eastAsiaTheme="minorEastAsia" w:hAnsi="Constantia" w:hint="eastAsia"/>
          <w:b/>
        </w:rPr>
        <w:t>[US$500,000]</w:t>
      </w:r>
      <w:r w:rsidRPr="00DF1E6F">
        <w:rPr>
          <w:rFonts w:ascii="Constantia" w:eastAsia="DFKai-SB" w:hAnsi="Constantia"/>
          <w:b/>
        </w:rPr>
        <w:t>)</w:t>
      </w:r>
    </w:p>
    <w:p w:rsidR="003B1258" w:rsidRPr="00DF1E6F" w:rsidRDefault="003B1258" w:rsidP="00DF1E6F">
      <w:pPr>
        <w:pStyle w:val="ListParagraph"/>
        <w:numPr>
          <w:ilvl w:val="3"/>
          <w:numId w:val="19"/>
        </w:numPr>
        <w:ind w:leftChars="0"/>
        <w:rPr>
          <w:rFonts w:ascii="Constantia" w:hAnsi="Constantia"/>
          <w:kern w:val="0"/>
          <w:sz w:val="20"/>
          <w:szCs w:val="20"/>
        </w:rPr>
      </w:pPr>
      <w:r w:rsidRPr="00DF1E6F">
        <w:rPr>
          <w:rFonts w:ascii="Constantia" w:eastAsia="DFKai-SB" w:hAnsi="Constantia"/>
        </w:rPr>
        <w:t xml:space="preserve">Project Title: </w:t>
      </w:r>
      <w:r w:rsidRPr="00DF1E6F">
        <w:rPr>
          <w:rFonts w:ascii="Constantia" w:hAnsi="Constantia"/>
        </w:rPr>
        <w:t>“Surveying and Preserving Documents of the Dai Nationality of Yunnan, China</w:t>
      </w:r>
      <w:r w:rsidRPr="00DF1E6F">
        <w:rPr>
          <w:rFonts w:ascii="Constantia" w:hAnsi="Constantia" w:hint="eastAsia"/>
        </w:rPr>
        <w:t xml:space="preserve">　</w:t>
      </w:r>
      <w:r w:rsidRPr="00DF1E6F">
        <w:rPr>
          <w:rFonts w:ascii="Constantia" w:hAnsi="Constantia" w:hint="eastAsia"/>
        </w:rPr>
        <w:t>Lincang Region</w:t>
      </w:r>
      <w:r w:rsidRPr="00DF1E6F">
        <w:rPr>
          <w:rFonts w:ascii="Constantia" w:hAnsi="Constantia"/>
        </w:rPr>
        <w:t>”</w:t>
      </w:r>
      <w:r w:rsidRPr="00DF1E6F">
        <w:rPr>
          <w:rFonts w:ascii="Constantia" w:hAnsi="Constantia" w:hint="eastAsia"/>
        </w:rPr>
        <w:t xml:space="preserve"> </w:t>
      </w:r>
      <w:r w:rsidRPr="00DF1E6F">
        <w:rPr>
          <w:rFonts w:ascii="Constantia" w:hAnsi="Constantia" w:hint="eastAsia"/>
        </w:rPr>
        <w:t>雲南におけるタイ文字文献の調査と保存プロジェクト－臨</w:t>
      </w:r>
      <w:r w:rsidRPr="00DF1E6F">
        <w:rPr>
          <w:rFonts w:ascii="MS Mincho" w:hAnsi="MS Mincho" w:hint="eastAsia"/>
        </w:rPr>
        <w:t>滄</w:t>
      </w:r>
      <w:r w:rsidRPr="00DF1E6F">
        <w:rPr>
          <w:rFonts w:ascii="Constantia" w:hAnsi="Constantia" w:hint="eastAsia"/>
        </w:rPr>
        <w:t xml:space="preserve">　</w:t>
      </w:r>
      <w:r w:rsidRPr="00DF1E6F">
        <w:rPr>
          <w:rFonts w:ascii="Constantia" w:hAnsi="Constantia"/>
        </w:rPr>
        <w:t xml:space="preserve"> The Toyota Foundation</w:t>
      </w:r>
      <w:r w:rsidRPr="00DF1E6F">
        <w:rPr>
          <w:rFonts w:ascii="Constantia" w:hAnsi="Constantia" w:hint="eastAsia"/>
        </w:rPr>
        <w:t>トヨタ財団</w:t>
      </w:r>
      <w:r w:rsidRPr="00DF1E6F">
        <w:rPr>
          <w:rFonts w:ascii="Constantia" w:hAnsi="Constantia" w:hint="eastAsia"/>
        </w:rPr>
        <w:t xml:space="preserve">, </w:t>
      </w:r>
      <w:r w:rsidRPr="00DF1E6F">
        <w:rPr>
          <w:rFonts w:ascii="Constantia" w:hAnsi="Constantia"/>
        </w:rPr>
        <w:t>Grant Number: D01-P-01</w:t>
      </w:r>
      <w:r w:rsidRPr="00DF1E6F">
        <w:rPr>
          <w:rFonts w:ascii="Constantia" w:hAnsi="Constantia" w:hint="eastAsia"/>
        </w:rPr>
        <w:t xml:space="preserve">0 </w:t>
      </w:r>
      <w:r w:rsidRPr="00DF1E6F">
        <w:rPr>
          <w:rFonts w:ascii="Constantia" w:eastAsia="DFKai-SB" w:hAnsi="Constantia"/>
          <w:b/>
        </w:rPr>
        <w:t>(</w:t>
      </w:r>
      <w:r w:rsidRPr="00DF1E6F">
        <w:rPr>
          <w:rFonts w:ascii="Constantia" w:eastAsia="DFKai-SB" w:hAnsi="Constantia"/>
          <w:b/>
          <w:i/>
        </w:rPr>
        <w:t xml:space="preserve">amount approved: </w:t>
      </w:r>
      <w:r w:rsidRPr="00DF1E6F">
        <w:rPr>
          <w:rFonts w:ascii="Constantia" w:eastAsiaTheme="minorEastAsia" w:hAnsi="Constantia" w:hint="eastAsia"/>
          <w:b/>
          <w:i/>
        </w:rPr>
        <w:t>JY</w:t>
      </w:r>
      <w:r w:rsidRPr="00DF1E6F">
        <w:rPr>
          <w:rFonts w:ascii="Constantia" w:eastAsiaTheme="minorEastAsia" w:hAnsi="Constantia"/>
          <w:b/>
          <w:i/>
        </w:rPr>
        <w:t xml:space="preserve"> </w:t>
      </w:r>
      <w:r w:rsidRPr="00DF1E6F">
        <w:rPr>
          <w:rFonts w:ascii="Constantia" w:hAnsi="Constantia"/>
          <w:b/>
        </w:rPr>
        <w:t>\3,400,000</w:t>
      </w:r>
      <w:r w:rsidRPr="00DF1E6F">
        <w:rPr>
          <w:rFonts w:ascii="Constantia" w:hAnsi="Constantia" w:hint="eastAsia"/>
          <w:b/>
          <w:color w:val="000000"/>
        </w:rPr>
        <w:t>[US$34,000 ]</w:t>
      </w:r>
      <w:r w:rsidRPr="00DF1E6F">
        <w:rPr>
          <w:rFonts w:ascii="Constantia" w:hAnsi="Constantia" w:hint="eastAsia"/>
          <w:b/>
          <w:i/>
          <w:color w:val="000000"/>
        </w:rPr>
        <w:t xml:space="preserve"> </w:t>
      </w:r>
      <w:r w:rsidRPr="00DF1E6F">
        <w:rPr>
          <w:rFonts w:ascii="Constantia" w:eastAsia="DFKai-SB" w:hAnsi="Constantia"/>
          <w:b/>
          <w:i/>
        </w:rPr>
        <w:t>)</w:t>
      </w:r>
      <w:r w:rsidRPr="00DF1E6F">
        <w:rPr>
          <w:rFonts w:ascii="Constantia" w:hAnsi="Constantia"/>
        </w:rPr>
        <w:t>Period October, 200</w:t>
      </w:r>
      <w:r w:rsidRPr="00DF1E6F">
        <w:rPr>
          <w:rFonts w:ascii="Constantia" w:hAnsi="Constantia" w:hint="eastAsia"/>
        </w:rPr>
        <w:t>4</w:t>
      </w:r>
      <w:r w:rsidRPr="00DF1E6F">
        <w:rPr>
          <w:rFonts w:ascii="Constantia" w:hAnsi="Constantia"/>
        </w:rPr>
        <w:t xml:space="preserve"> to </w:t>
      </w:r>
      <w:r w:rsidRPr="00DF1E6F">
        <w:rPr>
          <w:rFonts w:ascii="Constantia" w:hAnsi="Constantia" w:hint="eastAsia"/>
        </w:rPr>
        <w:t>June</w:t>
      </w:r>
      <w:r w:rsidRPr="00DF1E6F">
        <w:rPr>
          <w:rFonts w:ascii="Constantia" w:hAnsi="Constantia"/>
        </w:rPr>
        <w:t>, 200</w:t>
      </w:r>
      <w:r w:rsidRPr="00DF1E6F">
        <w:rPr>
          <w:rFonts w:ascii="Constantia" w:hAnsi="Constantia" w:hint="eastAsia"/>
        </w:rPr>
        <w:t>5</w:t>
      </w:r>
      <w:r w:rsidRPr="00DF1E6F">
        <w:rPr>
          <w:rFonts w:ascii="Constantia" w:hAnsi="Constantia"/>
        </w:rPr>
        <w:t xml:space="preserve"> (completed)</w:t>
      </w:r>
    </w:p>
    <w:p w:rsidR="003B1258" w:rsidRPr="0057275C" w:rsidRDefault="003B1258" w:rsidP="00DF1E6F">
      <w:pPr>
        <w:pStyle w:val="ListParagraph"/>
        <w:numPr>
          <w:ilvl w:val="3"/>
          <w:numId w:val="19"/>
        </w:numPr>
        <w:ind w:leftChars="0"/>
        <w:rPr>
          <w:rFonts w:ascii="Constantia" w:hAnsi="Constantia"/>
          <w:kern w:val="0"/>
          <w:sz w:val="20"/>
          <w:szCs w:val="20"/>
        </w:rPr>
      </w:pPr>
      <w:r w:rsidRPr="00DF1E6F">
        <w:rPr>
          <w:rFonts w:ascii="Constantia" w:eastAsia="DFKai-SB" w:hAnsi="Constantia"/>
        </w:rPr>
        <w:t xml:space="preserve">Project Title: </w:t>
      </w:r>
      <w:r w:rsidRPr="00DF1E6F">
        <w:rPr>
          <w:rFonts w:ascii="Constantia" w:hAnsi="Constantia"/>
        </w:rPr>
        <w:t>“Surveying and Preserving Documents of the Dai Nationality of Yunnan, China”</w:t>
      </w:r>
      <w:r w:rsidRPr="00DF1E6F">
        <w:rPr>
          <w:rFonts w:ascii="Constantia" w:hAnsi="Constantia" w:hint="eastAsia"/>
        </w:rPr>
        <w:t xml:space="preserve">雲南におけるタイ文字文献の調査と保存プロジェクト　</w:t>
      </w:r>
      <w:r w:rsidRPr="00DF1E6F">
        <w:rPr>
          <w:rFonts w:ascii="Constantia" w:hAnsi="Constantia"/>
        </w:rPr>
        <w:t>The Toyota Foundation</w:t>
      </w:r>
      <w:r w:rsidRPr="00DF1E6F">
        <w:rPr>
          <w:rFonts w:ascii="Constantia" w:hAnsi="Constantia" w:hint="eastAsia"/>
        </w:rPr>
        <w:t xml:space="preserve">　トヨタ財団</w:t>
      </w:r>
      <w:r w:rsidRPr="00DF1E6F">
        <w:rPr>
          <w:rFonts w:ascii="Constantia" w:hAnsi="Constantia" w:hint="eastAsia"/>
        </w:rPr>
        <w:t xml:space="preserve">,  </w:t>
      </w:r>
      <w:r w:rsidRPr="00DF1E6F">
        <w:rPr>
          <w:rFonts w:ascii="Constantia" w:hAnsi="Constantia"/>
        </w:rPr>
        <w:t>Grant Number: D01-P-011</w:t>
      </w:r>
      <w:r w:rsidRPr="00DF1E6F">
        <w:rPr>
          <w:rFonts w:ascii="Constantia" w:hAnsi="Constantia" w:hint="eastAsia"/>
        </w:rPr>
        <w:t xml:space="preserve"> </w:t>
      </w:r>
      <w:r w:rsidRPr="00DF1E6F">
        <w:rPr>
          <w:rFonts w:ascii="Constantia" w:eastAsia="DFKai-SB" w:hAnsi="Constantia"/>
          <w:b/>
        </w:rPr>
        <w:t>(</w:t>
      </w:r>
      <w:r w:rsidRPr="00DF1E6F">
        <w:rPr>
          <w:rFonts w:ascii="Constantia" w:eastAsia="DFKai-SB" w:hAnsi="Constantia"/>
          <w:b/>
          <w:i/>
        </w:rPr>
        <w:t xml:space="preserve">amount approved: </w:t>
      </w:r>
      <w:r w:rsidRPr="00DF1E6F">
        <w:rPr>
          <w:rFonts w:ascii="Constantia" w:eastAsiaTheme="minorEastAsia" w:hAnsi="Constantia" w:hint="eastAsia"/>
          <w:b/>
          <w:i/>
        </w:rPr>
        <w:t>JY</w:t>
      </w:r>
      <w:r w:rsidRPr="00DF1E6F">
        <w:rPr>
          <w:rFonts w:ascii="Constantia" w:eastAsiaTheme="minorEastAsia" w:hAnsi="Constantia"/>
          <w:b/>
          <w:i/>
        </w:rPr>
        <w:t xml:space="preserve"> </w:t>
      </w:r>
      <w:r w:rsidRPr="00DF1E6F">
        <w:rPr>
          <w:rFonts w:ascii="Constantia" w:hAnsi="Constantia"/>
          <w:b/>
        </w:rPr>
        <w:t>\3,400,000</w:t>
      </w:r>
      <w:r w:rsidRPr="00DF1E6F">
        <w:rPr>
          <w:rFonts w:ascii="Constantia" w:hAnsi="Constantia" w:hint="eastAsia"/>
          <w:b/>
        </w:rPr>
        <w:t xml:space="preserve">　</w:t>
      </w:r>
      <w:r w:rsidRPr="00DF1E6F">
        <w:rPr>
          <w:rFonts w:ascii="Constantia" w:hAnsi="Constantia" w:hint="eastAsia"/>
          <w:b/>
          <w:color w:val="000000"/>
        </w:rPr>
        <w:t>[US$34,000 ]</w:t>
      </w:r>
      <w:r w:rsidRPr="00DF1E6F">
        <w:rPr>
          <w:rFonts w:ascii="Constantia" w:hAnsi="Constantia" w:hint="eastAsia"/>
          <w:b/>
          <w:i/>
          <w:color w:val="000000"/>
        </w:rPr>
        <w:t xml:space="preserve"> </w:t>
      </w:r>
      <w:r w:rsidRPr="00DF1E6F">
        <w:rPr>
          <w:rFonts w:ascii="Constantia" w:eastAsia="DFKai-SB" w:hAnsi="Constantia"/>
          <w:b/>
          <w:i/>
        </w:rPr>
        <w:t>)</w:t>
      </w:r>
      <w:r w:rsidR="0057275C">
        <w:rPr>
          <w:rFonts w:ascii="Constantia" w:eastAsia="DFKai-SB" w:hAnsi="Constantia"/>
          <w:b/>
          <w:i/>
        </w:rPr>
        <w:t xml:space="preserve"> </w:t>
      </w:r>
      <w:r w:rsidRPr="00DF1E6F">
        <w:rPr>
          <w:rFonts w:ascii="Constantia" w:hAnsi="Constantia"/>
        </w:rPr>
        <w:t>Period October, 2001 to September, 2002 (completed)</w:t>
      </w:r>
      <w:r w:rsidRPr="00DF1E6F">
        <w:rPr>
          <w:rFonts w:ascii="Constantia" w:eastAsia="DFKai-SB" w:hAnsi="Constantia"/>
          <w:b/>
        </w:rPr>
        <w:t xml:space="preserve"> </w:t>
      </w:r>
    </w:p>
    <w:p w:rsidR="003B1258" w:rsidRPr="0057275C" w:rsidRDefault="003B1258" w:rsidP="0057275C">
      <w:pPr>
        <w:pStyle w:val="ListParagraph"/>
        <w:numPr>
          <w:ilvl w:val="3"/>
          <w:numId w:val="19"/>
        </w:numPr>
        <w:ind w:leftChars="0"/>
        <w:rPr>
          <w:rFonts w:ascii="Constantia" w:hAnsi="Constantia"/>
          <w:kern w:val="0"/>
          <w:sz w:val="20"/>
          <w:szCs w:val="20"/>
        </w:rPr>
      </w:pPr>
      <w:r w:rsidRPr="0057275C">
        <w:rPr>
          <w:rFonts w:ascii="Constantia" w:eastAsia="DFKai-SB" w:hAnsi="Constantia"/>
        </w:rPr>
        <w:t xml:space="preserve">Project Title: </w:t>
      </w:r>
      <w:r w:rsidRPr="0057275C">
        <w:rPr>
          <w:rFonts w:ascii="Constantia" w:hAnsi="Constantia" w:hint="eastAsia"/>
          <w:i/>
          <w:color w:val="000000"/>
        </w:rPr>
        <w:t>Old Forestry Contracts of the Miao in Guizhou</w:t>
      </w:r>
      <w:r w:rsidRPr="0057275C">
        <w:rPr>
          <w:rFonts w:ascii="Constantia" w:hAnsi="Constantia"/>
          <w:i/>
          <w:color w:val="000000"/>
        </w:rPr>
        <w:t xml:space="preserve"> </w:t>
      </w:r>
      <w:r w:rsidRPr="0057275C">
        <w:rPr>
          <w:rFonts w:ascii="Constantia"/>
        </w:rPr>
        <w:t>貴州苗族林業契約文書</w:t>
      </w:r>
    </w:p>
    <w:p w:rsidR="003B1258" w:rsidRPr="0098115C" w:rsidRDefault="0057275C" w:rsidP="003B1258">
      <w:pPr>
        <w:ind w:firstLine="480"/>
        <w:rPr>
          <w:rFonts w:ascii="Constantia" w:eastAsia="DFKai-SB" w:hAnsi="Constantia"/>
          <w:b/>
          <w:i/>
        </w:rPr>
      </w:pPr>
      <w:r>
        <w:rPr>
          <w:rFonts w:ascii="Constantia" w:eastAsiaTheme="minorEastAsia" w:hAnsi="Constantia"/>
          <w:b/>
        </w:rPr>
        <w:t xml:space="preserve">                     </w:t>
      </w:r>
      <w:r w:rsidR="003B1258" w:rsidRPr="00ED7E2E">
        <w:rPr>
          <w:rFonts w:ascii="Constantia" w:eastAsiaTheme="minorEastAsia" w:hAnsi="Constantia"/>
          <w:b/>
        </w:rPr>
        <w:t>Japan</w:t>
      </w:r>
      <w:r w:rsidR="003B1258" w:rsidRPr="00C739A6">
        <w:rPr>
          <w:rFonts w:ascii="Constantia" w:eastAsiaTheme="minorEastAsia" w:hAnsi="Constantia" w:hint="eastAsia"/>
          <w:b/>
        </w:rPr>
        <w:t xml:space="preserve"> Foundation</w:t>
      </w:r>
      <w:r w:rsidR="003B1258" w:rsidRPr="00C739A6">
        <w:rPr>
          <w:rFonts w:ascii="Constantia" w:eastAsia="DFKai-SB" w:hAnsi="Constantia"/>
          <w:b/>
        </w:rPr>
        <w:t xml:space="preserve"> (</w:t>
      </w:r>
      <w:r w:rsidR="003B1258" w:rsidRPr="00683FF8">
        <w:rPr>
          <w:rFonts w:ascii="Constantia" w:eastAsia="DFKai-SB" w:hAnsi="Constantia"/>
          <w:b/>
          <w:i/>
        </w:rPr>
        <w:t xml:space="preserve">amount approved: </w:t>
      </w:r>
      <w:r w:rsidR="003B1258">
        <w:rPr>
          <w:rFonts w:ascii="Constantia" w:eastAsiaTheme="minorEastAsia" w:hAnsi="Constantia" w:hint="eastAsia"/>
          <w:b/>
          <w:i/>
        </w:rPr>
        <w:t xml:space="preserve">JY\ </w:t>
      </w:r>
      <w:r w:rsidR="003B1258">
        <w:rPr>
          <w:rFonts w:ascii="Constantia" w:hAnsi="Constantia" w:hint="eastAsia"/>
          <w:b/>
          <w:i/>
          <w:color w:val="000000"/>
        </w:rPr>
        <w:t>5,000,000</w:t>
      </w:r>
      <w:r w:rsidR="003B1258" w:rsidRPr="009E16F5">
        <w:rPr>
          <w:rFonts w:ascii="Constantia" w:hAnsi="Constantia" w:hint="eastAsia"/>
          <w:b/>
          <w:color w:val="000000"/>
        </w:rPr>
        <w:t>[</w:t>
      </w:r>
      <w:r w:rsidR="003B1258">
        <w:rPr>
          <w:rFonts w:ascii="Constantia" w:hAnsi="Constantia" w:hint="eastAsia"/>
          <w:b/>
          <w:color w:val="000000"/>
        </w:rPr>
        <w:t>US$50,</w:t>
      </w:r>
      <w:r w:rsidR="00DF7939">
        <w:rPr>
          <w:rFonts w:ascii="Constantia" w:hAnsi="Constantia"/>
          <w:b/>
          <w:color w:val="000000"/>
        </w:rPr>
        <w:t xml:space="preserve"> </w:t>
      </w:r>
      <w:r w:rsidR="00DF7939">
        <w:rPr>
          <w:rFonts w:ascii="Constantia" w:hAnsi="Constantia" w:hint="eastAsia"/>
          <w:b/>
          <w:color w:val="000000"/>
        </w:rPr>
        <w:t>000</w:t>
      </w:r>
      <w:r w:rsidR="003B1258" w:rsidRPr="009E16F5">
        <w:rPr>
          <w:rFonts w:ascii="Constantia" w:hAnsi="Constantia" w:hint="eastAsia"/>
          <w:b/>
          <w:color w:val="000000"/>
        </w:rPr>
        <w:t>]</w:t>
      </w:r>
      <w:r w:rsidR="003B1258">
        <w:rPr>
          <w:rFonts w:ascii="Constantia" w:hAnsi="Constantia" w:hint="eastAsia"/>
          <w:b/>
          <w:i/>
          <w:color w:val="000000"/>
        </w:rPr>
        <w:t xml:space="preserve"> </w:t>
      </w:r>
      <w:r w:rsidR="003B1258" w:rsidRPr="00683FF8">
        <w:rPr>
          <w:rFonts w:ascii="Constantia" w:eastAsia="DFKai-SB" w:hAnsi="Constantia"/>
          <w:b/>
          <w:i/>
        </w:rPr>
        <w:t>)</w:t>
      </w:r>
      <w:r w:rsidR="003B1258">
        <w:rPr>
          <w:rFonts w:ascii="Constantia" w:eastAsia="DFKai-SB" w:hAnsi="Constantia"/>
        </w:rPr>
        <w:t>Period:</w:t>
      </w:r>
      <w:r w:rsidR="003B1258">
        <w:rPr>
          <w:rFonts w:ascii="Constantia" w:eastAsiaTheme="minorEastAsia" w:hAnsi="Constantia" w:hint="eastAsia"/>
        </w:rPr>
        <w:t xml:space="preserve"> March</w:t>
      </w:r>
      <w:r w:rsidR="003B1258">
        <w:rPr>
          <w:rFonts w:ascii="Constantia" w:eastAsia="DFKai-SB" w:hAnsi="Constantia"/>
        </w:rPr>
        <w:t xml:space="preserve">, </w:t>
      </w:r>
      <w:r>
        <w:rPr>
          <w:rFonts w:ascii="Constantia" w:eastAsia="DFKai-SB" w:hAnsi="Constantia"/>
        </w:rPr>
        <w:t xml:space="preserve">                 </w:t>
      </w:r>
      <w:r w:rsidR="003B1258">
        <w:rPr>
          <w:rFonts w:ascii="Constantia" w:eastAsiaTheme="minorEastAsia" w:hAnsi="Constantia" w:hint="eastAsia"/>
        </w:rPr>
        <w:t>1995</w:t>
      </w:r>
      <w:r w:rsidR="003B1258">
        <w:rPr>
          <w:rFonts w:ascii="Constantia" w:eastAsia="DFKai-SB" w:hAnsi="Constantia"/>
        </w:rPr>
        <w:t>-</w:t>
      </w:r>
      <w:r w:rsidR="003B1258">
        <w:rPr>
          <w:rFonts w:ascii="Constantia" w:eastAsiaTheme="minorEastAsia" w:hAnsi="Constantia" w:hint="eastAsia"/>
        </w:rPr>
        <w:t>July</w:t>
      </w:r>
      <w:r w:rsidR="003B1258">
        <w:rPr>
          <w:rFonts w:ascii="Constantia" w:eastAsia="DFKai-SB" w:hAnsi="Constantia"/>
        </w:rPr>
        <w:t xml:space="preserve"> </w:t>
      </w:r>
      <w:r w:rsidR="003B1258">
        <w:rPr>
          <w:rFonts w:ascii="Constantia" w:eastAsiaTheme="minorEastAsia" w:hAnsi="Constantia" w:hint="eastAsia"/>
        </w:rPr>
        <w:t>1995</w:t>
      </w:r>
      <w:r w:rsidR="003B1258" w:rsidRPr="0062324D">
        <w:rPr>
          <w:rFonts w:ascii="Constantia" w:eastAsia="DFKai-SB" w:hAnsi="Constantia"/>
        </w:rPr>
        <w:t xml:space="preserve"> (completed)</w:t>
      </w:r>
      <w:r w:rsidR="003B1258" w:rsidRPr="00D939AB">
        <w:rPr>
          <w:rFonts w:ascii="Constantia" w:eastAsia="DFKai-SB" w:hAnsi="Constantia"/>
          <w:b/>
        </w:rPr>
        <w:t xml:space="preserve"> </w:t>
      </w:r>
    </w:p>
    <w:p w:rsidR="003B1258" w:rsidRDefault="003B1258" w:rsidP="003B1258">
      <w:pPr>
        <w:rPr>
          <w:rFonts w:ascii="Constantia" w:eastAsiaTheme="minorEastAsia" w:hAnsi="Constantia"/>
        </w:rPr>
      </w:pPr>
    </w:p>
    <w:p w:rsidR="003B1258" w:rsidRPr="00501E27" w:rsidRDefault="003B1258" w:rsidP="003B1258">
      <w:pPr>
        <w:pStyle w:val="ListParagraph"/>
        <w:ind w:leftChars="0" w:left="360"/>
        <w:rPr>
          <w:rFonts w:ascii="Constantia" w:hAnsi="Constantia"/>
          <w:kern w:val="0"/>
          <w:szCs w:val="21"/>
        </w:rPr>
      </w:pPr>
    </w:p>
    <w:p w:rsidR="003B1258" w:rsidRPr="00B41327" w:rsidRDefault="003B1258" w:rsidP="003B1258">
      <w:pPr>
        <w:pStyle w:val="ListParagraph"/>
        <w:ind w:leftChars="0" w:left="360"/>
        <w:rPr>
          <w:rFonts w:ascii="Constantia" w:hAnsi="Constantia"/>
          <w:b/>
          <w:kern w:val="0"/>
          <w:szCs w:val="21"/>
        </w:rPr>
      </w:pPr>
      <w:r w:rsidRPr="00B41327">
        <w:rPr>
          <w:rFonts w:ascii="Constantia" w:hAnsi="Constantia"/>
          <w:b/>
          <w:kern w:val="0"/>
          <w:szCs w:val="21"/>
        </w:rPr>
        <w:t>Co-ordinating Investigator</w:t>
      </w:r>
    </w:p>
    <w:p w:rsidR="003B1258" w:rsidRPr="00B41327" w:rsidRDefault="003B1258" w:rsidP="003B1258">
      <w:pPr>
        <w:pStyle w:val="ListParagraph"/>
        <w:ind w:leftChars="0" w:left="360"/>
        <w:rPr>
          <w:rFonts w:ascii="Constantia" w:hAnsi="Constantia"/>
          <w:b/>
          <w:kern w:val="0"/>
          <w:szCs w:val="21"/>
        </w:rPr>
      </w:pPr>
    </w:p>
    <w:p w:rsidR="003B1258" w:rsidRPr="008F7B0E" w:rsidRDefault="003B1258" w:rsidP="003B1258">
      <w:pPr>
        <w:pStyle w:val="ListParagraph"/>
        <w:widowControl/>
        <w:numPr>
          <w:ilvl w:val="0"/>
          <w:numId w:val="28"/>
        </w:numPr>
        <w:spacing w:line="0" w:lineRule="atLeast"/>
        <w:ind w:leftChars="0"/>
        <w:jc w:val="left"/>
        <w:rPr>
          <w:rFonts w:ascii="Constantia" w:eastAsia="MS Gothic" w:hAnsi="Constantia"/>
          <w:szCs w:val="21"/>
        </w:rPr>
      </w:pPr>
      <w:r w:rsidRPr="008F7B0E">
        <w:rPr>
          <w:rFonts w:ascii="Constantia" w:eastAsia="DFKai-SB" w:hAnsi="Constantia"/>
          <w:szCs w:val="21"/>
        </w:rPr>
        <w:t>Project Title:</w:t>
      </w:r>
      <w:r w:rsidRPr="008F7B0E">
        <w:rPr>
          <w:rFonts w:ascii="Constantia" w:eastAsia="SimSun" w:hAnsi="Constantia"/>
          <w:szCs w:val="21"/>
        </w:rPr>
        <w:t xml:space="preserve"> </w:t>
      </w:r>
      <w:r w:rsidRPr="008F7B0E">
        <w:rPr>
          <w:rFonts w:ascii="Constantia" w:hAnsi="Constantia"/>
          <w:szCs w:val="21"/>
        </w:rPr>
        <w:t xml:space="preserve"> Typological Research on Bianxing Characters</w:t>
      </w:r>
      <w:r w:rsidRPr="008F7B0E">
        <w:rPr>
          <w:rFonts w:ascii="Constantia" w:hAnsi="Constantia"/>
          <w:szCs w:val="21"/>
        </w:rPr>
        <w:t>變形</w:t>
      </w:r>
      <w:r w:rsidRPr="008F7B0E">
        <w:rPr>
          <w:rFonts w:ascii="Constantia" w:hAnsi="Constantia"/>
          <w:szCs w:val="21"/>
        </w:rPr>
        <w:t xml:space="preserve"> and Bianyong Characters</w:t>
      </w:r>
      <w:r w:rsidRPr="008F7B0E">
        <w:rPr>
          <w:rFonts w:ascii="Constantia" w:hAnsi="Constantia"/>
          <w:szCs w:val="21"/>
        </w:rPr>
        <w:t>變用</w:t>
      </w:r>
      <w:r w:rsidRPr="008F7B0E">
        <w:rPr>
          <w:rFonts w:ascii="Constantia" w:hAnsi="Constantia"/>
          <w:szCs w:val="21"/>
        </w:rPr>
        <w:t xml:space="preserve">, </w:t>
      </w:r>
      <w:r w:rsidRPr="008F7B0E">
        <w:rPr>
          <w:rFonts w:ascii="Constantia" w:eastAsia="SimSun" w:hAnsi="Constantia"/>
          <w:b/>
          <w:i/>
          <w:szCs w:val="21"/>
        </w:rPr>
        <w:t xml:space="preserve">Grant-in-Aid from the Ministry of Education, Culture, Science and Technology Japanese Association for the </w:t>
      </w:r>
      <w:r w:rsidRPr="008F7B0E">
        <w:rPr>
          <w:rFonts w:ascii="Constantia" w:hAnsi="Constantia"/>
          <w:b/>
          <w:i/>
          <w:szCs w:val="21"/>
        </w:rPr>
        <w:t>P</w:t>
      </w:r>
      <w:r w:rsidRPr="008F7B0E">
        <w:rPr>
          <w:rFonts w:ascii="Constantia" w:eastAsia="SimSun" w:hAnsi="Constantia"/>
          <w:b/>
          <w:i/>
          <w:szCs w:val="21"/>
        </w:rPr>
        <w:t>romotion of Science, No.25284076 JY</w:t>
      </w:r>
      <w:r w:rsidRPr="008F7B0E">
        <w:rPr>
          <w:rFonts w:ascii="Constantia" w:hAnsi="Constantia"/>
          <w:szCs w:val="21"/>
        </w:rPr>
        <w:t xml:space="preserve"> 6,500,000 </w:t>
      </w:r>
      <w:r w:rsidRPr="008F7B0E">
        <w:rPr>
          <w:rFonts w:ascii="Constantia" w:eastAsia="SimSun" w:hAnsi="Constantia"/>
          <w:b/>
          <w:szCs w:val="21"/>
        </w:rPr>
        <w:t xml:space="preserve">[US$65,000]. Principal Investigator Masayuki YOSHIKAWA. April 2013 to March 2016. </w:t>
      </w:r>
      <w:r w:rsidRPr="008F7B0E">
        <w:rPr>
          <w:rFonts w:ascii="Constantia" w:hAnsi="Constantia"/>
          <w:b/>
          <w:szCs w:val="21"/>
        </w:rPr>
        <w:t>Not permitted</w:t>
      </w:r>
      <w:r w:rsidRPr="008F7B0E">
        <w:rPr>
          <w:rFonts w:ascii="Constantia" w:eastAsia="SimSun" w:hAnsi="Constantia"/>
          <w:b/>
          <w:szCs w:val="21"/>
        </w:rPr>
        <w:t xml:space="preserve"> to participate in project from 31Dec</w:t>
      </w:r>
      <w:r w:rsidR="00DF1E6F">
        <w:rPr>
          <w:rFonts w:ascii="Constantia" w:eastAsia="SimSun" w:hAnsi="Constantia"/>
          <w:b/>
          <w:szCs w:val="21"/>
        </w:rPr>
        <w:t>ember 2014 due to move to HKUST</w:t>
      </w:r>
      <w:r w:rsidRPr="008F7B0E">
        <w:rPr>
          <w:rFonts w:ascii="Constantia" w:hAnsi="Constantia"/>
          <w:b/>
          <w:szCs w:val="21"/>
        </w:rPr>
        <w:t>.</w:t>
      </w:r>
    </w:p>
    <w:p w:rsidR="003B1258" w:rsidRPr="008F7B0E" w:rsidRDefault="003B1258" w:rsidP="003B1258">
      <w:pPr>
        <w:widowControl/>
        <w:numPr>
          <w:ilvl w:val="0"/>
          <w:numId w:val="28"/>
        </w:numPr>
        <w:spacing w:line="0" w:lineRule="atLeast"/>
        <w:jc w:val="left"/>
        <w:rPr>
          <w:rFonts w:ascii="Constantia" w:eastAsia="MS Gothic" w:hAnsi="Constantia"/>
          <w:szCs w:val="21"/>
        </w:rPr>
      </w:pPr>
      <w:r w:rsidRPr="008F7B0E">
        <w:rPr>
          <w:rFonts w:ascii="Constantia" w:eastAsia="DFKai-SB" w:hAnsi="Constantia"/>
          <w:szCs w:val="21"/>
        </w:rPr>
        <w:t>Project Title:</w:t>
      </w:r>
      <w:r w:rsidRPr="008F7B0E">
        <w:rPr>
          <w:rFonts w:ascii="Constantia" w:eastAsia="SimSun" w:hAnsi="Constantia"/>
          <w:szCs w:val="21"/>
        </w:rPr>
        <w:t xml:space="preserve"> </w:t>
      </w:r>
      <w:r w:rsidRPr="008F7B0E">
        <w:rPr>
          <w:rFonts w:ascii="Constantia" w:eastAsia="MS Gothic" w:hAnsi="Constantia"/>
          <w:szCs w:val="21"/>
        </w:rPr>
        <w:t>Cultural Approach to the History of Ethnic Groups residing along the Irrawaddy and Salween rivers,</w:t>
      </w:r>
      <w:r w:rsidRPr="008F7B0E">
        <w:rPr>
          <w:rFonts w:ascii="Constantia" w:hAnsi="Constantia"/>
          <w:szCs w:val="21"/>
        </w:rPr>
        <w:t xml:space="preserve"> </w:t>
      </w:r>
      <w:r w:rsidRPr="008F7B0E">
        <w:rPr>
          <w:rFonts w:ascii="Constantia" w:eastAsia="SimSun" w:hAnsi="Constantia"/>
          <w:b/>
          <w:i/>
          <w:szCs w:val="21"/>
        </w:rPr>
        <w:t xml:space="preserve">Grant-in-Aid from the Ministry of Education, Culture, Science and Technology Japanese Association for the </w:t>
      </w:r>
      <w:r w:rsidRPr="008F7B0E">
        <w:rPr>
          <w:rFonts w:ascii="Constantia" w:hAnsi="Constantia"/>
          <w:b/>
          <w:i/>
          <w:szCs w:val="21"/>
        </w:rPr>
        <w:t>P</w:t>
      </w:r>
      <w:r w:rsidRPr="008F7B0E">
        <w:rPr>
          <w:rFonts w:ascii="Constantia" w:eastAsia="SimSun" w:hAnsi="Constantia"/>
          <w:b/>
          <w:i/>
          <w:szCs w:val="21"/>
        </w:rPr>
        <w:t>romotion of Science, No.90114800 JY</w:t>
      </w:r>
      <w:r w:rsidRPr="008F7B0E">
        <w:rPr>
          <w:rFonts w:ascii="Constantia" w:hAnsi="Constantia"/>
          <w:szCs w:val="21"/>
        </w:rPr>
        <w:t xml:space="preserve"> 13,500,000 </w:t>
      </w:r>
      <w:r w:rsidRPr="008F7B0E">
        <w:rPr>
          <w:rFonts w:ascii="Constantia" w:eastAsia="SimSun" w:hAnsi="Constantia"/>
          <w:b/>
          <w:szCs w:val="21"/>
        </w:rPr>
        <w:t>[US$135,000].Principal Investigator Tadahiko SHINTANI April 2009 to March 2012</w:t>
      </w:r>
    </w:p>
    <w:p w:rsidR="003B1258" w:rsidRPr="008F7B0E" w:rsidRDefault="003B1258" w:rsidP="003B1258">
      <w:pPr>
        <w:widowControl/>
        <w:numPr>
          <w:ilvl w:val="0"/>
          <w:numId w:val="28"/>
        </w:numPr>
        <w:jc w:val="left"/>
        <w:rPr>
          <w:rFonts w:ascii="Constantia" w:hAnsi="Constantia"/>
          <w:szCs w:val="21"/>
        </w:rPr>
      </w:pPr>
      <w:r w:rsidRPr="008F7B0E">
        <w:rPr>
          <w:rFonts w:ascii="Constantia" w:eastAsia="DFKai-SB" w:hAnsi="Constantia"/>
          <w:szCs w:val="21"/>
        </w:rPr>
        <w:t>Project Title:</w:t>
      </w:r>
      <w:r w:rsidRPr="008F7B0E">
        <w:rPr>
          <w:rFonts w:ascii="Constantia" w:hAnsi="Constantia"/>
          <w:szCs w:val="21"/>
        </w:rPr>
        <w:t xml:space="preserve"> Reappraising the History of the Upper Mekong River Region through Documents in Indigenous Scripts; New Avenues for Research Opened Up by Manuscripts Found in French and British Archives</w:t>
      </w:r>
      <w:r w:rsidRPr="008F7B0E">
        <w:rPr>
          <w:rFonts w:ascii="Constantia" w:eastAsia="SimSun" w:hAnsi="Constantia"/>
          <w:szCs w:val="21"/>
        </w:rPr>
        <w:t xml:space="preserve"> </w:t>
      </w:r>
      <w:r w:rsidRPr="008F7B0E">
        <w:rPr>
          <w:rFonts w:ascii="Constantia" w:eastAsia="MS Gothic" w:hAnsi="Constantia"/>
          <w:szCs w:val="21"/>
        </w:rPr>
        <w:t>,</w:t>
      </w:r>
      <w:r w:rsidRPr="008F7B0E">
        <w:rPr>
          <w:rFonts w:ascii="Constantia" w:hAnsi="Constantia"/>
          <w:szCs w:val="21"/>
        </w:rPr>
        <w:t xml:space="preserve"> </w:t>
      </w:r>
      <w:r w:rsidRPr="008F7B0E">
        <w:rPr>
          <w:rFonts w:ascii="Constantia" w:eastAsia="SimSun" w:hAnsi="Constantia"/>
          <w:b/>
          <w:i/>
          <w:szCs w:val="21"/>
        </w:rPr>
        <w:t xml:space="preserve">Grant-in-Aid from the Ministry of Education, Culture, Science and Technology Japanese Association for the </w:t>
      </w:r>
      <w:r w:rsidRPr="008F7B0E">
        <w:rPr>
          <w:rFonts w:ascii="Constantia" w:hAnsi="Constantia"/>
          <w:b/>
          <w:i/>
          <w:szCs w:val="21"/>
        </w:rPr>
        <w:t>P</w:t>
      </w:r>
      <w:r w:rsidRPr="008F7B0E">
        <w:rPr>
          <w:rFonts w:ascii="Constantia" w:eastAsia="SimSun" w:hAnsi="Constantia"/>
          <w:b/>
          <w:i/>
          <w:szCs w:val="21"/>
        </w:rPr>
        <w:t>romotion of Science No.21401015  JY</w:t>
      </w:r>
      <w:r w:rsidRPr="008F7B0E">
        <w:rPr>
          <w:rFonts w:ascii="Constantia" w:hAnsi="Constantia"/>
          <w:szCs w:val="21"/>
        </w:rPr>
        <w:t xml:space="preserve"> 15,500,000</w:t>
      </w:r>
      <w:r w:rsidRPr="008F7B0E">
        <w:rPr>
          <w:rFonts w:ascii="Constantia" w:eastAsia="SimSun" w:hAnsi="Constantia"/>
          <w:b/>
          <w:i/>
          <w:szCs w:val="21"/>
        </w:rPr>
        <w:t xml:space="preserve">, </w:t>
      </w:r>
      <w:r w:rsidRPr="008F7B0E">
        <w:rPr>
          <w:rFonts w:ascii="Constantia" w:eastAsia="SimSun" w:hAnsi="Constantia"/>
          <w:b/>
          <w:szCs w:val="21"/>
        </w:rPr>
        <w:t>Principal Investigator Akiko IIJIMA April 2009 to March 2012</w:t>
      </w:r>
    </w:p>
    <w:p w:rsidR="003B1258" w:rsidRPr="008F7B0E" w:rsidRDefault="003B1258" w:rsidP="003B1258">
      <w:pPr>
        <w:pStyle w:val="ListParagraph"/>
        <w:ind w:leftChars="0" w:left="720"/>
        <w:rPr>
          <w:rStyle w:val="Strong"/>
          <w:rFonts w:ascii="Constantia" w:hAnsi="Constantia"/>
          <w:szCs w:val="21"/>
        </w:rPr>
      </w:pPr>
    </w:p>
    <w:p w:rsidR="003B1258" w:rsidRPr="00B41327" w:rsidRDefault="003B1258" w:rsidP="003B1258">
      <w:pPr>
        <w:rPr>
          <w:rFonts w:ascii="Constantia" w:hAnsi="Constantia"/>
        </w:rPr>
      </w:pPr>
    </w:p>
    <w:p w:rsidR="003B1258" w:rsidRPr="00B41327" w:rsidRDefault="003B1258" w:rsidP="003B1258">
      <w:pPr>
        <w:rPr>
          <w:rFonts w:ascii="Constantia" w:hAnsi="Constantia"/>
        </w:rPr>
      </w:pPr>
    </w:p>
    <w:p w:rsidR="00DF5460" w:rsidRDefault="00DF5460" w:rsidP="005D1371">
      <w:pPr>
        <w:rPr>
          <w:rFonts w:ascii="Constantia" w:eastAsia="DFKai-SB" w:hAnsi="Constantia"/>
          <w:b/>
        </w:rPr>
      </w:pPr>
    </w:p>
    <w:p w:rsidR="005D1371" w:rsidRDefault="005D1371" w:rsidP="005D1371">
      <w:pPr>
        <w:ind w:left="720" w:hanging="720"/>
        <w:rPr>
          <w:rFonts w:ascii="Constantia" w:eastAsia="DFKai-SB" w:hAnsi="Constantia"/>
          <w:b/>
        </w:rPr>
      </w:pPr>
    </w:p>
    <w:p w:rsidR="00391E38" w:rsidRDefault="00391E38"/>
    <w:sectPr w:rsidR="00391E38">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4F8" w:rsidRDefault="00E474F8" w:rsidP="003B1258">
      <w:r>
        <w:separator/>
      </w:r>
    </w:p>
  </w:endnote>
  <w:endnote w:type="continuationSeparator" w:id="0">
    <w:p w:rsidR="00E474F8" w:rsidRDefault="00E474F8" w:rsidP="003B1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DFKai-SB">
    <w:panose1 w:val="03000509000000000000"/>
    <w:charset w:val="88"/>
    <w:family w:val="script"/>
    <w:pitch w:val="fixed"/>
    <w:sig w:usb0="00000003" w:usb1="080E0000"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yriadPro-Regular">
    <w:altName w:val="Arial"/>
    <w:panose1 w:val="00000000000000000000"/>
    <w:charset w:val="00"/>
    <w:family w:val="swiss"/>
    <w:notTrueType/>
    <w:pitch w:val="default"/>
    <w:sig w:usb0="00000003" w:usb1="00000000" w:usb2="00000000" w:usb3="00000000" w:csb0="00000001" w:csb1="00000000"/>
  </w:font>
  <w:font w:name="CenturyOldstyleBT-Italic">
    <w:altName w:val="Times New Roman"/>
    <w:panose1 w:val="00000000000000000000"/>
    <w:charset w:val="00"/>
    <w:family w:val="roman"/>
    <w:notTrueType/>
    <w:pitch w:val="default"/>
    <w:sig w:usb0="00000003" w:usb1="00000000" w:usb2="00000000" w:usb3="00000000" w:csb0="00000001" w:csb1="00000000"/>
  </w:font>
  <w:font w:name="CenturyOldstyleBT-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angSong">
    <w:panose1 w:val="02010609060101010101"/>
    <w:charset w:val="86"/>
    <w:family w:val="modern"/>
    <w:pitch w:val="fixed"/>
    <w:sig w:usb0="800002BF" w:usb1="38CF7CFA" w:usb2="00000016" w:usb3="00000000" w:csb0="00040001" w:csb1="00000000"/>
  </w:font>
  <w:font w:name="AdvTT464f2eac">
    <w:altName w:val="Times New Roman"/>
    <w:panose1 w:val="00000000000000000000"/>
    <w:charset w:val="00"/>
    <w:family w:val="roman"/>
    <w:notTrueType/>
    <w:pitch w:val="default"/>
    <w:sig w:usb0="00000003" w:usb1="00000000" w:usb2="00000000" w:usb3="00000000" w:csb0="00000001" w:csb1="00000000"/>
  </w:font>
  <w:font w:name="AdvTT2a413f8c">
    <w:altName w:val="Times New Roman"/>
    <w:panose1 w:val="00000000000000000000"/>
    <w:charset w:val="00"/>
    <w:family w:val="roman"/>
    <w:notTrueType/>
    <w:pitch w:val="default"/>
    <w:sig w:usb0="00000003" w:usb1="00000000" w:usb2="00000000" w:usb3="00000000" w:csb0="00000001" w:csb1="00000000"/>
  </w:font>
  <w:font w:name="AdvTT210bac76">
    <w:altName w:val="Times New Roman"/>
    <w:panose1 w:val="00000000000000000000"/>
    <w:charset w:val="00"/>
    <w:family w:val="roman"/>
    <w:notTrueType/>
    <w:pitch w:val="default"/>
    <w:sig w:usb0="00000003" w:usb1="00000000" w:usb2="00000000" w:usb3="00000000" w:csb0="00000001" w:csb1="00000000"/>
  </w:font>
  <w:font w:name="AdvOT9d60b855.B">
    <w:altName w:val="Arial"/>
    <w:panose1 w:val="00000000000000000000"/>
    <w:charset w:val="00"/>
    <w:family w:val="swiss"/>
    <w:notTrueType/>
    <w:pitch w:val="default"/>
    <w:sig w:usb0="00000003" w:usb1="00000000" w:usb2="00000000" w:usb3="00000000" w:csb0="00000001" w:csb1="00000000"/>
  </w:font>
  <w:font w:name="AdvOT159cc93b">
    <w:altName w:val="Arial"/>
    <w:panose1 w:val="00000000000000000000"/>
    <w:charset w:val="00"/>
    <w:family w:val="swiss"/>
    <w:notTrueType/>
    <w:pitch w:val="default"/>
    <w:sig w:usb0="00000003" w:usb1="00000000" w:usb2="00000000" w:usb3="00000000" w:csb0="00000001" w:csb1="00000000"/>
  </w:font>
  <w:font w:name="ArialMT">
    <w:altName w:val="Arial Unicode MS"/>
    <w:panose1 w:val="00000000000000000000"/>
    <w:charset w:val="80"/>
    <w:family w:val="auto"/>
    <w:notTrueType/>
    <w:pitch w:val="default"/>
    <w:sig w:usb0="00000001" w:usb1="08070000" w:usb2="00000010" w:usb3="00000000" w:csb0="00020000" w:csb1="00000000"/>
  </w:font>
  <w:font w:name="SimSun-ExtB">
    <w:panose1 w:val="02010609060101010101"/>
    <w:charset w:val="86"/>
    <w:family w:val="modern"/>
    <w:pitch w:val="fixed"/>
    <w:sig w:usb0="00000003" w:usb1="0A0E0000" w:usb2="00000010" w:usb3="00000000" w:csb0="00040001" w:csb1="00000000"/>
  </w:font>
  <w:font w:name="Meiryo">
    <w:panose1 w:val="020B0604030504040204"/>
    <w:charset w:val="80"/>
    <w:family w:val="swiss"/>
    <w:pitch w:val="variable"/>
    <w:sig w:usb0="E10102FF" w:usb1="EAC7FFFF" w:usb2="00010012" w:usb3="00000000" w:csb0="0002009F" w:csb1="00000000"/>
  </w:font>
  <w:font w:name="Mojikyo M110">
    <w:charset w:val="80"/>
    <w:family w:val="auto"/>
    <w:pitch w:val="fixed"/>
    <w:sig w:usb0="A00002BF" w:usb1="68C7FCFB" w:usb2="00000010" w:usb3="00000000" w:csb0="0002009F" w:csb1="00000000"/>
  </w:font>
  <w:font w:name="Mojikyo M113">
    <w:charset w:val="80"/>
    <w:family w:val="auto"/>
    <w:pitch w:val="fixed"/>
    <w:sig w:usb0="A00002BF" w:usb1="68C7FCFB" w:usb2="00000010" w:usb3="00000000" w:csb0="0002009F" w:csb1="00000000"/>
  </w:font>
  <w:font w:name="MS PMincho">
    <w:panose1 w:val="02020600040205080304"/>
    <w:charset w:val="80"/>
    <w:family w:val="roman"/>
    <w:pitch w:val="variable"/>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Microsoft JhengHei">
    <w:panose1 w:val="020B0604030504040204"/>
    <w:charset w:val="88"/>
    <w:family w:val="swiss"/>
    <w:pitch w:val="variable"/>
    <w:sig w:usb0="00000087" w:usb1="288F4000" w:usb2="00000016" w:usb3="00000000" w:csb0="00100009" w:csb1="00000000"/>
  </w:font>
  <w:font w:name="Helvetica">
    <w:panose1 w:val="020B0604020202020204"/>
    <w:charset w:val="00"/>
    <w:family w:val="swiss"/>
    <w:notTrueType/>
    <w:pitch w:val="variable"/>
    <w:sig w:usb0="00000003" w:usb1="00000000" w:usb2="00000000" w:usb3="00000000" w:csb0="00000001" w:csb1="00000000"/>
  </w:font>
  <w:font w:name="Songti TC">
    <w:panose1 w:val="00000000000000000000"/>
    <w:charset w:val="00"/>
    <w:family w:val="roman"/>
    <w:notTrueType/>
    <w:pitch w:val="default"/>
  </w:font>
  <w:font w:name="STKaiti">
    <w:altName w:val="Arial Unicode MS"/>
    <w:charset w:val="86"/>
    <w:family w:val="auto"/>
    <w:pitch w:val="variable"/>
    <w:sig w:usb0="00000000"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285472"/>
      <w:docPartObj>
        <w:docPartGallery w:val="Page Numbers (Bottom of Page)"/>
        <w:docPartUnique/>
      </w:docPartObj>
    </w:sdtPr>
    <w:sdtEndPr>
      <w:rPr>
        <w:noProof/>
      </w:rPr>
    </w:sdtEndPr>
    <w:sdtContent>
      <w:p w:rsidR="00F260FF" w:rsidRDefault="00F260FF">
        <w:pPr>
          <w:pStyle w:val="Footer"/>
          <w:jc w:val="center"/>
        </w:pPr>
        <w:r>
          <w:fldChar w:fldCharType="begin"/>
        </w:r>
        <w:r>
          <w:instrText xml:space="preserve"> PAGE   \* MERGEFORMAT </w:instrText>
        </w:r>
        <w:r>
          <w:fldChar w:fldCharType="separate"/>
        </w:r>
        <w:r w:rsidR="00AD66F8">
          <w:rPr>
            <w:noProof/>
          </w:rPr>
          <w:t>20</w:t>
        </w:r>
        <w:r>
          <w:rPr>
            <w:noProof/>
          </w:rPr>
          <w:fldChar w:fldCharType="end"/>
        </w:r>
      </w:p>
    </w:sdtContent>
  </w:sdt>
  <w:p w:rsidR="00F260FF" w:rsidRDefault="00F260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4F8" w:rsidRDefault="00E474F8" w:rsidP="003B1258">
      <w:r>
        <w:separator/>
      </w:r>
    </w:p>
  </w:footnote>
  <w:footnote w:type="continuationSeparator" w:id="0">
    <w:p w:rsidR="00E474F8" w:rsidRDefault="00E474F8" w:rsidP="003B12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46BAD"/>
    <w:multiLevelType w:val="hybridMultilevel"/>
    <w:tmpl w:val="4966225A"/>
    <w:lvl w:ilvl="0" w:tplc="6AB29728">
      <w:start w:val="25"/>
      <w:numFmt w:val="decimal"/>
      <w:lvlText w:val="%1."/>
      <w:lvlJc w:val="left"/>
      <w:pPr>
        <w:ind w:left="720" w:hanging="360"/>
      </w:pPr>
      <w:rPr>
        <w:rFonts w:ascii="Constantia" w:hAnsi="Constant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57C42"/>
    <w:multiLevelType w:val="hybridMultilevel"/>
    <w:tmpl w:val="A8C290A0"/>
    <w:lvl w:ilvl="0" w:tplc="D0E6C3B6">
      <w:start w:val="32"/>
      <w:numFmt w:val="decimal"/>
      <w:lvlText w:val="%1."/>
      <w:lvlJc w:val="left"/>
      <w:pPr>
        <w:ind w:left="720" w:hanging="360"/>
      </w:pPr>
      <w:rPr>
        <w:rFonts w:eastAsia="DFKai-SB"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A61A1"/>
    <w:multiLevelType w:val="hybridMultilevel"/>
    <w:tmpl w:val="71F89926"/>
    <w:lvl w:ilvl="0" w:tplc="CA54A722">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06081ED7"/>
    <w:multiLevelType w:val="hybridMultilevel"/>
    <w:tmpl w:val="10AAC020"/>
    <w:lvl w:ilvl="0" w:tplc="1EF2A4F6">
      <w:start w:val="23"/>
      <w:numFmt w:val="decimal"/>
      <w:lvlText w:val="%1."/>
      <w:lvlJc w:val="left"/>
      <w:pPr>
        <w:ind w:left="720" w:hanging="360"/>
      </w:pPr>
      <w:rPr>
        <w:rFonts w:ascii="Constantia" w:hAnsi="Constant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7D078F"/>
    <w:multiLevelType w:val="hybridMultilevel"/>
    <w:tmpl w:val="84203960"/>
    <w:lvl w:ilvl="0" w:tplc="BC6870E6">
      <w:start w:val="23"/>
      <w:numFmt w:val="decimal"/>
      <w:lvlText w:val="%1."/>
      <w:lvlJc w:val="left"/>
      <w:pPr>
        <w:ind w:left="720" w:hanging="360"/>
      </w:pPr>
      <w:rPr>
        <w:rFonts w:ascii="Constantia" w:hAnsi="Constant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D35590"/>
    <w:multiLevelType w:val="hybridMultilevel"/>
    <w:tmpl w:val="B670735A"/>
    <w:lvl w:ilvl="0" w:tplc="21F07D48">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27788C"/>
    <w:multiLevelType w:val="hybridMultilevel"/>
    <w:tmpl w:val="17520A2C"/>
    <w:lvl w:ilvl="0" w:tplc="DDD4D222">
      <w:start w:val="1"/>
      <w:numFmt w:val="decimal"/>
      <w:lvlText w:val="(%1)"/>
      <w:lvlJc w:val="left"/>
      <w:pPr>
        <w:ind w:left="720" w:hanging="360"/>
      </w:pPr>
      <w:rPr>
        <w:rFonts w:ascii="Century" w:hAnsi="Century"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7A6FE0"/>
    <w:multiLevelType w:val="hybridMultilevel"/>
    <w:tmpl w:val="11DEB890"/>
    <w:lvl w:ilvl="0" w:tplc="DFE867D4">
      <w:start w:val="1"/>
      <w:numFmt w:val="decimal"/>
      <w:lvlText w:val="%1."/>
      <w:lvlJc w:val="left"/>
      <w:pPr>
        <w:ind w:left="720" w:hanging="360"/>
      </w:pPr>
      <w:rPr>
        <w:rFonts w:ascii="Constantia" w:eastAsia="DFKai-SB" w:hAnsi="Constant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06EF0"/>
    <w:multiLevelType w:val="hybridMultilevel"/>
    <w:tmpl w:val="8EC0F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3D0F34"/>
    <w:multiLevelType w:val="hybridMultilevel"/>
    <w:tmpl w:val="CDEA356E"/>
    <w:lvl w:ilvl="0" w:tplc="3D789F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E94480"/>
    <w:multiLevelType w:val="hybridMultilevel"/>
    <w:tmpl w:val="AA18F210"/>
    <w:lvl w:ilvl="0" w:tplc="FA202BE8">
      <w:start w:val="24"/>
      <w:numFmt w:val="decimal"/>
      <w:lvlText w:val="%1."/>
      <w:lvlJc w:val="left"/>
      <w:pPr>
        <w:ind w:left="720" w:hanging="360"/>
      </w:pPr>
      <w:rPr>
        <w:rFonts w:ascii="Constantia" w:eastAsia="DFKai-SB" w:hAnsi="Constant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C673D5"/>
    <w:multiLevelType w:val="hybridMultilevel"/>
    <w:tmpl w:val="18364CAA"/>
    <w:lvl w:ilvl="0" w:tplc="DA1A9100">
      <w:start w:val="1"/>
      <w:numFmt w:val="decimal"/>
      <w:lvlText w:val="%1."/>
      <w:lvlJc w:val="left"/>
      <w:pPr>
        <w:ind w:left="720" w:hanging="360"/>
      </w:pPr>
      <w:rPr>
        <w:rFonts w:ascii="Century" w:hAnsi="Century"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3A32DF"/>
    <w:multiLevelType w:val="hybridMultilevel"/>
    <w:tmpl w:val="164CDA22"/>
    <w:lvl w:ilvl="0" w:tplc="B13AB562">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3" w15:restartNumberingAfterBreak="0">
    <w:nsid w:val="3479345B"/>
    <w:multiLevelType w:val="hybridMultilevel"/>
    <w:tmpl w:val="3C0C0C56"/>
    <w:lvl w:ilvl="0" w:tplc="A8EABDF2">
      <w:start w:val="1"/>
      <w:numFmt w:val="decimal"/>
      <w:lvlText w:val="(%1)"/>
      <w:lvlJc w:val="left"/>
      <w:pPr>
        <w:ind w:left="360" w:hanging="360"/>
      </w:pPr>
      <w:rPr>
        <w:i w:val="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4" w15:restartNumberingAfterBreak="0">
    <w:nsid w:val="348938B4"/>
    <w:multiLevelType w:val="hybridMultilevel"/>
    <w:tmpl w:val="2A3EDA32"/>
    <w:lvl w:ilvl="0" w:tplc="1DCC7238">
      <w:start w:val="21"/>
      <w:numFmt w:val="decimal"/>
      <w:lvlText w:val="%1."/>
      <w:lvlJc w:val="left"/>
      <w:pPr>
        <w:ind w:left="360" w:hanging="360"/>
      </w:pPr>
      <w:rPr>
        <w:i/>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34CB047E"/>
    <w:multiLevelType w:val="hybridMultilevel"/>
    <w:tmpl w:val="667AC20C"/>
    <w:lvl w:ilvl="0" w:tplc="D8E66E72">
      <w:start w:val="27"/>
      <w:numFmt w:val="decimal"/>
      <w:lvlText w:val="%1."/>
      <w:lvlJc w:val="left"/>
      <w:pPr>
        <w:ind w:left="720" w:hanging="360"/>
      </w:pPr>
      <w:rPr>
        <w:rFonts w:ascii="Constantia" w:hAnsi="Constant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D51354"/>
    <w:multiLevelType w:val="hybridMultilevel"/>
    <w:tmpl w:val="DDBC15A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6F443A"/>
    <w:multiLevelType w:val="hybridMultilevel"/>
    <w:tmpl w:val="0B9480F8"/>
    <w:lvl w:ilvl="0" w:tplc="AE1C03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BF7D55"/>
    <w:multiLevelType w:val="hybridMultilevel"/>
    <w:tmpl w:val="31AE6278"/>
    <w:lvl w:ilvl="0" w:tplc="D35C1EB4">
      <w:start w:val="1"/>
      <w:numFmt w:val="decimal"/>
      <w:lvlText w:val="(%1)"/>
      <w:lvlJc w:val="left"/>
      <w:pPr>
        <w:ind w:left="465" w:hanging="360"/>
      </w:pPr>
    </w:lvl>
    <w:lvl w:ilvl="1" w:tplc="04090017">
      <w:start w:val="1"/>
      <w:numFmt w:val="aiueoFullWidth"/>
      <w:lvlText w:val="(%2)"/>
      <w:lvlJc w:val="left"/>
      <w:pPr>
        <w:ind w:left="945" w:hanging="420"/>
      </w:pPr>
    </w:lvl>
    <w:lvl w:ilvl="2" w:tplc="04090011">
      <w:start w:val="1"/>
      <w:numFmt w:val="decimalEnclosedCircle"/>
      <w:lvlText w:val="%3"/>
      <w:lvlJc w:val="left"/>
      <w:pPr>
        <w:ind w:left="1365" w:hanging="420"/>
      </w:pPr>
    </w:lvl>
    <w:lvl w:ilvl="3" w:tplc="0409000F">
      <w:start w:val="1"/>
      <w:numFmt w:val="decimal"/>
      <w:lvlText w:val="%4."/>
      <w:lvlJc w:val="left"/>
      <w:pPr>
        <w:ind w:left="1785" w:hanging="420"/>
      </w:pPr>
    </w:lvl>
    <w:lvl w:ilvl="4" w:tplc="04090017">
      <w:start w:val="1"/>
      <w:numFmt w:val="aiueoFullWidth"/>
      <w:lvlText w:val="(%5)"/>
      <w:lvlJc w:val="left"/>
      <w:pPr>
        <w:ind w:left="2205" w:hanging="420"/>
      </w:pPr>
    </w:lvl>
    <w:lvl w:ilvl="5" w:tplc="04090011">
      <w:start w:val="1"/>
      <w:numFmt w:val="decimalEnclosedCircle"/>
      <w:lvlText w:val="%6"/>
      <w:lvlJc w:val="left"/>
      <w:pPr>
        <w:ind w:left="2625" w:hanging="420"/>
      </w:pPr>
    </w:lvl>
    <w:lvl w:ilvl="6" w:tplc="0409000F">
      <w:start w:val="1"/>
      <w:numFmt w:val="decimal"/>
      <w:lvlText w:val="%7."/>
      <w:lvlJc w:val="left"/>
      <w:pPr>
        <w:ind w:left="3045" w:hanging="420"/>
      </w:pPr>
    </w:lvl>
    <w:lvl w:ilvl="7" w:tplc="04090017">
      <w:start w:val="1"/>
      <w:numFmt w:val="aiueoFullWidth"/>
      <w:lvlText w:val="(%8)"/>
      <w:lvlJc w:val="left"/>
      <w:pPr>
        <w:ind w:left="3465" w:hanging="420"/>
      </w:pPr>
    </w:lvl>
    <w:lvl w:ilvl="8" w:tplc="04090011">
      <w:start w:val="1"/>
      <w:numFmt w:val="decimalEnclosedCircle"/>
      <w:lvlText w:val="%9"/>
      <w:lvlJc w:val="left"/>
      <w:pPr>
        <w:ind w:left="3885" w:hanging="420"/>
      </w:pPr>
    </w:lvl>
  </w:abstractNum>
  <w:abstractNum w:abstractNumId="19" w15:restartNumberingAfterBreak="0">
    <w:nsid w:val="41505807"/>
    <w:multiLevelType w:val="hybridMultilevel"/>
    <w:tmpl w:val="6AF4A196"/>
    <w:lvl w:ilvl="0" w:tplc="47BEA16E">
      <w:start w:val="26"/>
      <w:numFmt w:val="decimal"/>
      <w:lvlText w:val="%1."/>
      <w:lvlJc w:val="left"/>
      <w:pPr>
        <w:ind w:left="720" w:hanging="360"/>
      </w:pPr>
      <w:rPr>
        <w:rFonts w:eastAsia="DFKai-SB"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F97638"/>
    <w:multiLevelType w:val="hybridMultilevel"/>
    <w:tmpl w:val="E8FEE78C"/>
    <w:lvl w:ilvl="0" w:tplc="D3AAC9BC">
      <w:start w:val="21"/>
      <w:numFmt w:val="decimal"/>
      <w:lvlText w:val="%1."/>
      <w:lvlJc w:val="left"/>
      <w:pPr>
        <w:ind w:left="720" w:hanging="360"/>
      </w:pPr>
      <w:rPr>
        <w:rFonts w:ascii="Constantia" w:eastAsia="DFKai-SB" w:hAnsi="Constant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D65DDA"/>
    <w:multiLevelType w:val="hybridMultilevel"/>
    <w:tmpl w:val="7136AB9A"/>
    <w:lvl w:ilvl="0" w:tplc="443656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8670C3"/>
    <w:multiLevelType w:val="hybridMultilevel"/>
    <w:tmpl w:val="C0DC34E0"/>
    <w:lvl w:ilvl="0" w:tplc="25F0AFA4">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117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23" w15:restartNumberingAfterBreak="0">
    <w:nsid w:val="4CA171F6"/>
    <w:multiLevelType w:val="hybridMultilevel"/>
    <w:tmpl w:val="A010F496"/>
    <w:lvl w:ilvl="0" w:tplc="E4B48A22">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4" w15:restartNumberingAfterBreak="0">
    <w:nsid w:val="4DD93433"/>
    <w:multiLevelType w:val="hybridMultilevel"/>
    <w:tmpl w:val="9A16DAB4"/>
    <w:lvl w:ilvl="0" w:tplc="0C24427A">
      <w:start w:val="1"/>
      <w:numFmt w:val="decimal"/>
      <w:lvlText w:val="%1."/>
      <w:lvlJc w:val="left"/>
      <w:pPr>
        <w:ind w:left="360" w:hanging="360"/>
      </w:pPr>
      <w:rPr>
        <w:rFonts w:eastAsia="DFKai-SB"/>
        <w:i w:val="0"/>
        <w:color w:val="auto"/>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5" w15:restartNumberingAfterBreak="0">
    <w:nsid w:val="50744B1E"/>
    <w:multiLevelType w:val="hybridMultilevel"/>
    <w:tmpl w:val="97C6EDF2"/>
    <w:lvl w:ilvl="0" w:tplc="34F04F7C">
      <w:start w:val="22"/>
      <w:numFmt w:val="decimal"/>
      <w:lvlText w:val="%1."/>
      <w:lvlJc w:val="left"/>
      <w:pPr>
        <w:ind w:left="720" w:hanging="360"/>
      </w:pPr>
      <w:rPr>
        <w:rFonts w:ascii="Constantia" w:hAnsi="Constant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B7412E"/>
    <w:multiLevelType w:val="hybridMultilevel"/>
    <w:tmpl w:val="826AA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8960F7"/>
    <w:multiLevelType w:val="hybridMultilevel"/>
    <w:tmpl w:val="23E2F7BA"/>
    <w:lvl w:ilvl="0" w:tplc="48F6731A">
      <w:start w:val="25"/>
      <w:numFmt w:val="decimal"/>
      <w:lvlText w:val="%1."/>
      <w:lvlJc w:val="left"/>
      <w:pPr>
        <w:ind w:left="720" w:hanging="360"/>
      </w:pPr>
      <w:rPr>
        <w:rFonts w:ascii="Constantia" w:hAnsi="Constant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0F1F86"/>
    <w:multiLevelType w:val="hybridMultilevel"/>
    <w:tmpl w:val="44F02290"/>
    <w:lvl w:ilvl="0" w:tplc="965CF290">
      <w:start w:val="1"/>
      <w:numFmt w:val="decimal"/>
      <w:lvlText w:val="%1."/>
      <w:lvlJc w:val="left"/>
      <w:pPr>
        <w:ind w:left="465" w:hanging="360"/>
      </w:pPr>
      <w:rPr>
        <w:rFonts w:hint="default"/>
        <w:i/>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9" w15:restartNumberingAfterBreak="0">
    <w:nsid w:val="6DA35440"/>
    <w:multiLevelType w:val="hybridMultilevel"/>
    <w:tmpl w:val="3E4EC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6E117F"/>
    <w:multiLevelType w:val="hybridMultilevel"/>
    <w:tmpl w:val="6FD4B868"/>
    <w:lvl w:ilvl="0" w:tplc="ABC07532">
      <w:start w:val="27"/>
      <w:numFmt w:val="decimal"/>
      <w:lvlText w:val="%1"/>
      <w:lvlJc w:val="left"/>
      <w:pPr>
        <w:ind w:left="720" w:hanging="360"/>
      </w:pPr>
      <w:rPr>
        <w:rFonts w:ascii="Constantia" w:hAnsi="Constant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E10ED4"/>
    <w:multiLevelType w:val="hybridMultilevel"/>
    <w:tmpl w:val="58C282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A514927"/>
    <w:multiLevelType w:val="hybridMultilevel"/>
    <w:tmpl w:val="B2A62312"/>
    <w:lvl w:ilvl="0" w:tplc="E34A504A">
      <w:start w:val="6"/>
      <w:numFmt w:val="decimalFullWidth"/>
      <w:lvlText w:val="（%1）"/>
      <w:lvlJc w:val="left"/>
      <w:pPr>
        <w:tabs>
          <w:tab w:val="num" w:pos="720"/>
        </w:tabs>
        <w:ind w:left="720" w:hanging="720"/>
      </w:pPr>
      <w:rPr>
        <w:rFonts w:cs="Arial Black" w:hint="default"/>
        <w:b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7B553092"/>
    <w:multiLevelType w:val="hybridMultilevel"/>
    <w:tmpl w:val="826AA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DA013F"/>
    <w:multiLevelType w:val="hybridMultilevel"/>
    <w:tmpl w:val="D1982D72"/>
    <w:lvl w:ilvl="0" w:tplc="0409000F">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3D2CE0"/>
    <w:multiLevelType w:val="hybridMultilevel"/>
    <w:tmpl w:val="51F69D6A"/>
    <w:lvl w:ilvl="0" w:tplc="C3788D18">
      <w:start w:val="20"/>
      <w:numFmt w:val="decimal"/>
      <w:lvlText w:val="%1."/>
      <w:lvlJc w:val="left"/>
      <w:pPr>
        <w:ind w:left="360" w:hanging="360"/>
      </w:pPr>
      <w:rPr>
        <w:rFonts w:ascii="Constantia" w:eastAsiaTheme="minorEastAsia" w:hAnsi="Constantia"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35"/>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32"/>
  </w:num>
  <w:num w:numId="23">
    <w:abstractNumId w:val="16"/>
  </w:num>
  <w:num w:numId="24">
    <w:abstractNumId w:val="6"/>
  </w:num>
  <w:num w:numId="25">
    <w:abstractNumId w:val="11"/>
  </w:num>
  <w:num w:numId="26">
    <w:abstractNumId w:val="8"/>
  </w:num>
  <w:num w:numId="27">
    <w:abstractNumId w:val="33"/>
  </w:num>
  <w:num w:numId="28">
    <w:abstractNumId w:val="7"/>
  </w:num>
  <w:num w:numId="29">
    <w:abstractNumId w:val="28"/>
  </w:num>
  <w:num w:numId="30">
    <w:abstractNumId w:val="20"/>
  </w:num>
  <w:num w:numId="31">
    <w:abstractNumId w:val="25"/>
  </w:num>
  <w:num w:numId="32">
    <w:abstractNumId w:val="4"/>
  </w:num>
  <w:num w:numId="33">
    <w:abstractNumId w:val="3"/>
  </w:num>
  <w:num w:numId="34">
    <w:abstractNumId w:val="10"/>
  </w:num>
  <w:num w:numId="35">
    <w:abstractNumId w:val="27"/>
  </w:num>
  <w:num w:numId="36">
    <w:abstractNumId w:val="0"/>
  </w:num>
  <w:num w:numId="37">
    <w:abstractNumId w:val="19"/>
  </w:num>
  <w:num w:numId="38">
    <w:abstractNumId w:val="30"/>
  </w:num>
  <w:num w:numId="39">
    <w:abstractNumId w:val="15"/>
  </w:num>
  <w:num w:numId="40">
    <w:abstractNumId w:val="34"/>
  </w:num>
  <w:num w:numId="41">
    <w:abstractNumId w:val="1"/>
  </w:num>
  <w:num w:numId="42">
    <w:abstractNumId w:val="21"/>
  </w:num>
  <w:num w:numId="43">
    <w:abstractNumId w:val="17"/>
  </w:num>
  <w:num w:numId="44">
    <w:abstractNumId w:val="5"/>
  </w:num>
  <w:num w:numId="45">
    <w:abstractNumId w:val="26"/>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371"/>
    <w:rsid w:val="00024DA2"/>
    <w:rsid w:val="0003070C"/>
    <w:rsid w:val="00043101"/>
    <w:rsid w:val="00055D11"/>
    <w:rsid w:val="00087789"/>
    <w:rsid w:val="000C28FE"/>
    <w:rsid w:val="000E2E92"/>
    <w:rsid w:val="000F3EDB"/>
    <w:rsid w:val="000F4CC0"/>
    <w:rsid w:val="00114989"/>
    <w:rsid w:val="00123C4F"/>
    <w:rsid w:val="00171F29"/>
    <w:rsid w:val="001843CE"/>
    <w:rsid w:val="00184C92"/>
    <w:rsid w:val="001C3E14"/>
    <w:rsid w:val="001D1378"/>
    <w:rsid w:val="001D740A"/>
    <w:rsid w:val="001F1087"/>
    <w:rsid w:val="001F1C7E"/>
    <w:rsid w:val="0020328D"/>
    <w:rsid w:val="00212BE5"/>
    <w:rsid w:val="00217637"/>
    <w:rsid w:val="00240806"/>
    <w:rsid w:val="002513FB"/>
    <w:rsid w:val="0026295C"/>
    <w:rsid w:val="002A3506"/>
    <w:rsid w:val="002B31F0"/>
    <w:rsid w:val="003301E2"/>
    <w:rsid w:val="0033628F"/>
    <w:rsid w:val="00337485"/>
    <w:rsid w:val="0034492B"/>
    <w:rsid w:val="003509E4"/>
    <w:rsid w:val="00387117"/>
    <w:rsid w:val="00391E38"/>
    <w:rsid w:val="003B1258"/>
    <w:rsid w:val="003F172F"/>
    <w:rsid w:val="004078E7"/>
    <w:rsid w:val="004328FD"/>
    <w:rsid w:val="0047681E"/>
    <w:rsid w:val="004815EA"/>
    <w:rsid w:val="004815FD"/>
    <w:rsid w:val="00485F22"/>
    <w:rsid w:val="00496255"/>
    <w:rsid w:val="004A0DE6"/>
    <w:rsid w:val="004C3E3D"/>
    <w:rsid w:val="004D670D"/>
    <w:rsid w:val="004D6C7F"/>
    <w:rsid w:val="004E499F"/>
    <w:rsid w:val="00535D30"/>
    <w:rsid w:val="0057275C"/>
    <w:rsid w:val="00574ED5"/>
    <w:rsid w:val="00577E99"/>
    <w:rsid w:val="00585F07"/>
    <w:rsid w:val="005A0C3B"/>
    <w:rsid w:val="005B6DFB"/>
    <w:rsid w:val="005D1371"/>
    <w:rsid w:val="005D3289"/>
    <w:rsid w:val="005D4FEE"/>
    <w:rsid w:val="005E55C6"/>
    <w:rsid w:val="005E7CE3"/>
    <w:rsid w:val="006156CA"/>
    <w:rsid w:val="00635813"/>
    <w:rsid w:val="00650EDB"/>
    <w:rsid w:val="00654642"/>
    <w:rsid w:val="006619C6"/>
    <w:rsid w:val="006661BC"/>
    <w:rsid w:val="006B5068"/>
    <w:rsid w:val="006C0375"/>
    <w:rsid w:val="006D0853"/>
    <w:rsid w:val="006E17D0"/>
    <w:rsid w:val="006F6670"/>
    <w:rsid w:val="00710CA2"/>
    <w:rsid w:val="00711A51"/>
    <w:rsid w:val="007354EA"/>
    <w:rsid w:val="00782B47"/>
    <w:rsid w:val="007846EE"/>
    <w:rsid w:val="00787FB1"/>
    <w:rsid w:val="007961EE"/>
    <w:rsid w:val="007D1C0F"/>
    <w:rsid w:val="007D7BFA"/>
    <w:rsid w:val="007F1B23"/>
    <w:rsid w:val="007F238C"/>
    <w:rsid w:val="00820E3F"/>
    <w:rsid w:val="00830C43"/>
    <w:rsid w:val="00832289"/>
    <w:rsid w:val="0083275C"/>
    <w:rsid w:val="0083725F"/>
    <w:rsid w:val="0084722E"/>
    <w:rsid w:val="00853337"/>
    <w:rsid w:val="00865F76"/>
    <w:rsid w:val="008717FA"/>
    <w:rsid w:val="008757C3"/>
    <w:rsid w:val="00881A87"/>
    <w:rsid w:val="00881AE2"/>
    <w:rsid w:val="008A4B4F"/>
    <w:rsid w:val="008D2A9A"/>
    <w:rsid w:val="008D2AD5"/>
    <w:rsid w:val="009231B3"/>
    <w:rsid w:val="00936D19"/>
    <w:rsid w:val="00953E01"/>
    <w:rsid w:val="0099349E"/>
    <w:rsid w:val="009B3857"/>
    <w:rsid w:val="009C1E8F"/>
    <w:rsid w:val="009D4434"/>
    <w:rsid w:val="009F5D48"/>
    <w:rsid w:val="00A034CD"/>
    <w:rsid w:val="00A13C3C"/>
    <w:rsid w:val="00A20C0C"/>
    <w:rsid w:val="00A3397B"/>
    <w:rsid w:val="00A41BB4"/>
    <w:rsid w:val="00A5663B"/>
    <w:rsid w:val="00A656C7"/>
    <w:rsid w:val="00AD66F8"/>
    <w:rsid w:val="00B01CFB"/>
    <w:rsid w:val="00B05554"/>
    <w:rsid w:val="00B1285B"/>
    <w:rsid w:val="00B17DBC"/>
    <w:rsid w:val="00B33EB0"/>
    <w:rsid w:val="00B656B0"/>
    <w:rsid w:val="00B739C2"/>
    <w:rsid w:val="00B92B2F"/>
    <w:rsid w:val="00BE4037"/>
    <w:rsid w:val="00C44553"/>
    <w:rsid w:val="00C45792"/>
    <w:rsid w:val="00C45AE5"/>
    <w:rsid w:val="00C92528"/>
    <w:rsid w:val="00CB134B"/>
    <w:rsid w:val="00CD4A5E"/>
    <w:rsid w:val="00CE01D6"/>
    <w:rsid w:val="00CF4BE0"/>
    <w:rsid w:val="00D027B2"/>
    <w:rsid w:val="00D04151"/>
    <w:rsid w:val="00D12BA2"/>
    <w:rsid w:val="00D158A0"/>
    <w:rsid w:val="00D33AC0"/>
    <w:rsid w:val="00D36500"/>
    <w:rsid w:val="00D70D50"/>
    <w:rsid w:val="00D80C63"/>
    <w:rsid w:val="00D84FA0"/>
    <w:rsid w:val="00D8673D"/>
    <w:rsid w:val="00D923BD"/>
    <w:rsid w:val="00DA2CA0"/>
    <w:rsid w:val="00DA2CF9"/>
    <w:rsid w:val="00DB3C60"/>
    <w:rsid w:val="00DC2AE7"/>
    <w:rsid w:val="00DF1E6F"/>
    <w:rsid w:val="00DF5460"/>
    <w:rsid w:val="00DF7939"/>
    <w:rsid w:val="00E3272E"/>
    <w:rsid w:val="00E4405C"/>
    <w:rsid w:val="00E474F8"/>
    <w:rsid w:val="00E50C98"/>
    <w:rsid w:val="00E64CC9"/>
    <w:rsid w:val="00EC5049"/>
    <w:rsid w:val="00ED0E80"/>
    <w:rsid w:val="00EE1452"/>
    <w:rsid w:val="00EE63F1"/>
    <w:rsid w:val="00EE7B4B"/>
    <w:rsid w:val="00EF6E82"/>
    <w:rsid w:val="00F260FF"/>
    <w:rsid w:val="00F33EAD"/>
    <w:rsid w:val="00F41298"/>
    <w:rsid w:val="00F60C78"/>
    <w:rsid w:val="00F6357A"/>
    <w:rsid w:val="00F73770"/>
    <w:rsid w:val="00F74008"/>
    <w:rsid w:val="00F90C9A"/>
    <w:rsid w:val="00F93F8F"/>
    <w:rsid w:val="00FB01FE"/>
    <w:rsid w:val="00FB2EB8"/>
    <w:rsid w:val="00FB7932"/>
    <w:rsid w:val="00FC0D80"/>
    <w:rsid w:val="00FE18DE"/>
    <w:rsid w:val="00FE22AF"/>
    <w:rsid w:val="00FE2B2C"/>
    <w:rsid w:val="00FE6199"/>
    <w:rsid w:val="00FF1DCB"/>
    <w:rsid w:val="00FF6B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7BD19A-9331-4B2B-A1A4-EC777C8A3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371"/>
    <w:pPr>
      <w:widowControl w:val="0"/>
      <w:spacing w:after="0" w:line="240" w:lineRule="auto"/>
      <w:jc w:val="both"/>
    </w:pPr>
    <w:rPr>
      <w:rFonts w:ascii="Century" w:eastAsia="MS Mincho" w:hAnsi="Century" w:cs="Times New Roman"/>
      <w:kern w:val="2"/>
      <w:sz w:val="21"/>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5D1371"/>
    <w:rPr>
      <w:color w:val="0563C1" w:themeColor="hyperlink"/>
      <w:u w:val="single"/>
    </w:rPr>
  </w:style>
  <w:style w:type="character" w:styleId="FollowedHyperlink">
    <w:name w:val="FollowedHyperlink"/>
    <w:basedOn w:val="DefaultParagraphFont"/>
    <w:uiPriority w:val="99"/>
    <w:semiHidden/>
    <w:unhideWhenUsed/>
    <w:rsid w:val="005D1371"/>
    <w:rPr>
      <w:color w:val="954F72" w:themeColor="followedHyperlink"/>
      <w:u w:val="single"/>
    </w:rPr>
  </w:style>
  <w:style w:type="paragraph" w:styleId="CommentText">
    <w:name w:val="annotation text"/>
    <w:basedOn w:val="Normal"/>
    <w:link w:val="CommentTextChar"/>
    <w:semiHidden/>
    <w:unhideWhenUsed/>
    <w:rsid w:val="005D1371"/>
    <w:pPr>
      <w:adjustRightInd w:val="0"/>
    </w:pPr>
    <w:rPr>
      <w:rFonts w:ascii="Times New Roman" w:eastAsia="MingLiU" w:hAnsi="Times New Roman"/>
      <w:kern w:val="0"/>
      <w:sz w:val="24"/>
      <w:szCs w:val="20"/>
      <w:lang w:val="en-US" w:eastAsia="zh-TW"/>
    </w:rPr>
  </w:style>
  <w:style w:type="character" w:customStyle="1" w:styleId="CommentTextChar">
    <w:name w:val="Comment Text Char"/>
    <w:basedOn w:val="DefaultParagraphFont"/>
    <w:link w:val="CommentText"/>
    <w:semiHidden/>
    <w:rsid w:val="005D1371"/>
    <w:rPr>
      <w:rFonts w:ascii="Times New Roman" w:eastAsia="MingLiU" w:hAnsi="Times New Roman" w:cs="Times New Roman"/>
      <w:sz w:val="24"/>
      <w:szCs w:val="20"/>
      <w:lang w:eastAsia="zh-TW"/>
    </w:rPr>
  </w:style>
  <w:style w:type="paragraph" w:styleId="Header">
    <w:name w:val="header"/>
    <w:basedOn w:val="Normal"/>
    <w:link w:val="HeaderChar"/>
    <w:uiPriority w:val="99"/>
    <w:unhideWhenUsed/>
    <w:rsid w:val="005D1371"/>
    <w:pPr>
      <w:tabs>
        <w:tab w:val="center" w:pos="4252"/>
        <w:tab w:val="right" w:pos="8504"/>
      </w:tabs>
      <w:snapToGrid w:val="0"/>
    </w:pPr>
  </w:style>
  <w:style w:type="character" w:customStyle="1" w:styleId="HeaderChar">
    <w:name w:val="Header Char"/>
    <w:basedOn w:val="DefaultParagraphFont"/>
    <w:link w:val="Header"/>
    <w:uiPriority w:val="99"/>
    <w:rsid w:val="005D1371"/>
    <w:rPr>
      <w:rFonts w:ascii="Century" w:eastAsia="MS Mincho" w:hAnsi="Century" w:cs="Times New Roman"/>
      <w:kern w:val="2"/>
      <w:sz w:val="21"/>
      <w:szCs w:val="24"/>
      <w:lang w:val="en-GB" w:eastAsia="ja-JP"/>
    </w:rPr>
  </w:style>
  <w:style w:type="paragraph" w:styleId="Footer">
    <w:name w:val="footer"/>
    <w:basedOn w:val="Normal"/>
    <w:link w:val="FooterChar"/>
    <w:uiPriority w:val="99"/>
    <w:unhideWhenUsed/>
    <w:rsid w:val="005D1371"/>
    <w:pPr>
      <w:tabs>
        <w:tab w:val="center" w:pos="4252"/>
        <w:tab w:val="right" w:pos="8504"/>
      </w:tabs>
      <w:snapToGrid w:val="0"/>
    </w:pPr>
  </w:style>
  <w:style w:type="character" w:customStyle="1" w:styleId="FooterChar">
    <w:name w:val="Footer Char"/>
    <w:basedOn w:val="DefaultParagraphFont"/>
    <w:link w:val="Footer"/>
    <w:uiPriority w:val="99"/>
    <w:rsid w:val="005D1371"/>
    <w:rPr>
      <w:rFonts w:ascii="Century" w:eastAsia="MS Mincho" w:hAnsi="Century" w:cs="Times New Roman"/>
      <w:kern w:val="2"/>
      <w:sz w:val="21"/>
      <w:szCs w:val="24"/>
      <w:lang w:val="en-GB" w:eastAsia="ja-JP"/>
    </w:rPr>
  </w:style>
  <w:style w:type="paragraph" w:styleId="BodyTextIndent">
    <w:name w:val="Body Text Indent"/>
    <w:basedOn w:val="Normal"/>
    <w:link w:val="BodyTextIndentChar"/>
    <w:uiPriority w:val="99"/>
    <w:semiHidden/>
    <w:unhideWhenUsed/>
    <w:rsid w:val="005D1371"/>
    <w:pPr>
      <w:ind w:leftChars="400" w:left="851"/>
    </w:pPr>
  </w:style>
  <w:style w:type="character" w:customStyle="1" w:styleId="BodyTextIndentChar">
    <w:name w:val="Body Text Indent Char"/>
    <w:basedOn w:val="DefaultParagraphFont"/>
    <w:link w:val="BodyTextIndent"/>
    <w:uiPriority w:val="99"/>
    <w:semiHidden/>
    <w:rsid w:val="005D1371"/>
    <w:rPr>
      <w:rFonts w:ascii="Century" w:eastAsia="MS Mincho" w:hAnsi="Century" w:cs="Times New Roman"/>
      <w:kern w:val="2"/>
      <w:sz w:val="21"/>
      <w:szCs w:val="24"/>
      <w:lang w:val="en-GB" w:eastAsia="ja-JP"/>
    </w:rPr>
  </w:style>
  <w:style w:type="paragraph" w:styleId="BodyTextIndent2">
    <w:name w:val="Body Text Indent 2"/>
    <w:basedOn w:val="Normal"/>
    <w:link w:val="BodyTextIndent2Char"/>
    <w:semiHidden/>
    <w:unhideWhenUsed/>
    <w:rsid w:val="005D1371"/>
    <w:pPr>
      <w:adjustRightInd w:val="0"/>
      <w:ind w:left="720"/>
    </w:pPr>
    <w:rPr>
      <w:rFonts w:ascii="Times New Roman" w:eastAsia="MingLiU" w:hAnsi="Times New Roman"/>
      <w:kern w:val="0"/>
      <w:sz w:val="24"/>
      <w:szCs w:val="20"/>
      <w:lang w:val="en-US" w:eastAsia="zh-TW"/>
    </w:rPr>
  </w:style>
  <w:style w:type="character" w:customStyle="1" w:styleId="BodyTextIndent2Char">
    <w:name w:val="Body Text Indent 2 Char"/>
    <w:basedOn w:val="DefaultParagraphFont"/>
    <w:link w:val="BodyTextIndent2"/>
    <w:semiHidden/>
    <w:rsid w:val="005D1371"/>
    <w:rPr>
      <w:rFonts w:ascii="Times New Roman" w:eastAsia="MingLiU" w:hAnsi="Times New Roman" w:cs="Times New Roman"/>
      <w:sz w:val="24"/>
      <w:szCs w:val="20"/>
      <w:lang w:eastAsia="zh-TW"/>
    </w:rPr>
  </w:style>
  <w:style w:type="paragraph" w:styleId="BalloonText">
    <w:name w:val="Balloon Text"/>
    <w:basedOn w:val="Normal"/>
    <w:link w:val="BalloonTextChar"/>
    <w:uiPriority w:val="99"/>
    <w:semiHidden/>
    <w:unhideWhenUsed/>
    <w:rsid w:val="005D1371"/>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5D1371"/>
    <w:rPr>
      <w:rFonts w:asciiTheme="majorHAnsi" w:eastAsiaTheme="majorEastAsia" w:hAnsiTheme="majorHAnsi" w:cstheme="majorBidi"/>
      <w:kern w:val="2"/>
      <w:sz w:val="18"/>
      <w:szCs w:val="18"/>
      <w:lang w:val="en-GB" w:eastAsia="ja-JP"/>
    </w:rPr>
  </w:style>
  <w:style w:type="paragraph" w:styleId="ListParagraph">
    <w:name w:val="List Paragraph"/>
    <w:basedOn w:val="Normal"/>
    <w:uiPriority w:val="34"/>
    <w:qFormat/>
    <w:rsid w:val="005D1371"/>
    <w:pPr>
      <w:ind w:leftChars="400" w:left="840"/>
    </w:pPr>
  </w:style>
  <w:style w:type="character" w:styleId="Strong">
    <w:name w:val="Strong"/>
    <w:qFormat/>
    <w:rsid w:val="003B1258"/>
    <w:rPr>
      <w:b/>
      <w:bCs/>
    </w:rPr>
  </w:style>
  <w:style w:type="paragraph" w:styleId="Title">
    <w:name w:val="Title"/>
    <w:basedOn w:val="Normal"/>
    <w:link w:val="TitleChar"/>
    <w:qFormat/>
    <w:rsid w:val="00832289"/>
    <w:pPr>
      <w:jc w:val="center"/>
    </w:pPr>
    <w:rPr>
      <w:rFonts w:ascii="Times New Roman" w:eastAsia="PMingLiU" w:hAnsi="Times New Roman"/>
      <w:b/>
      <w:bCs/>
      <w:sz w:val="28"/>
      <w:lang w:val="en-US" w:eastAsia="zh-TW"/>
    </w:rPr>
  </w:style>
  <w:style w:type="character" w:customStyle="1" w:styleId="TitleChar">
    <w:name w:val="Title Char"/>
    <w:basedOn w:val="DefaultParagraphFont"/>
    <w:link w:val="Title"/>
    <w:rsid w:val="00832289"/>
    <w:rPr>
      <w:rFonts w:ascii="Times New Roman" w:eastAsia="PMingLiU" w:hAnsi="Times New Roman" w:cs="Times New Roman"/>
      <w:b/>
      <w:bCs/>
      <w:kern w:val="2"/>
      <w:sz w:val="28"/>
      <w:szCs w:val="24"/>
      <w:lang w:eastAsia="zh-TW"/>
    </w:rPr>
  </w:style>
  <w:style w:type="paragraph" w:styleId="NormalWeb">
    <w:name w:val="Normal (Web)"/>
    <w:basedOn w:val="Normal"/>
    <w:uiPriority w:val="99"/>
    <w:unhideWhenUsed/>
    <w:rsid w:val="00D8673D"/>
    <w:pPr>
      <w:widowControl/>
      <w:jc w:val="left"/>
    </w:pPr>
    <w:rPr>
      <w:rFonts w:ascii="SimSun" w:eastAsia="SimSun" w:hAnsi="SimSun" w:cs="SimSun"/>
      <w:kern w:val="0"/>
      <w:sz w:val="24"/>
      <w:lang w:val="en-US" w:eastAsia="zh-CN"/>
    </w:rPr>
  </w:style>
  <w:style w:type="paragraph" w:styleId="PlainText">
    <w:name w:val="Plain Text"/>
    <w:basedOn w:val="Normal"/>
    <w:link w:val="PlainTextChar"/>
    <w:uiPriority w:val="99"/>
    <w:unhideWhenUsed/>
    <w:rsid w:val="00DF1E6F"/>
    <w:pPr>
      <w:widowControl/>
      <w:jc w:val="left"/>
    </w:pPr>
    <w:rPr>
      <w:rFonts w:ascii="Calibri" w:eastAsiaTheme="minorEastAsia" w:hAnsi="Calibri" w:cstheme="minorBidi"/>
      <w:kern w:val="0"/>
      <w:sz w:val="22"/>
      <w:szCs w:val="21"/>
      <w:lang w:val="en-US" w:eastAsia="zh-CN"/>
    </w:rPr>
  </w:style>
  <w:style w:type="character" w:customStyle="1" w:styleId="PlainTextChar">
    <w:name w:val="Plain Text Char"/>
    <w:basedOn w:val="DefaultParagraphFont"/>
    <w:link w:val="PlainText"/>
    <w:uiPriority w:val="99"/>
    <w:rsid w:val="00DF1E6F"/>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338208">
      <w:bodyDiv w:val="1"/>
      <w:marLeft w:val="0"/>
      <w:marRight w:val="0"/>
      <w:marTop w:val="0"/>
      <w:marBottom w:val="0"/>
      <w:divBdr>
        <w:top w:val="none" w:sz="0" w:space="0" w:color="auto"/>
        <w:left w:val="none" w:sz="0" w:space="0" w:color="auto"/>
        <w:bottom w:val="none" w:sz="0" w:space="0" w:color="auto"/>
        <w:right w:val="none" w:sz="0" w:space="0" w:color="auto"/>
      </w:divBdr>
    </w:div>
    <w:div w:id="440807348">
      <w:bodyDiv w:val="1"/>
      <w:marLeft w:val="0"/>
      <w:marRight w:val="0"/>
      <w:marTop w:val="0"/>
      <w:marBottom w:val="0"/>
      <w:divBdr>
        <w:top w:val="none" w:sz="0" w:space="0" w:color="auto"/>
        <w:left w:val="none" w:sz="0" w:space="0" w:color="auto"/>
        <w:bottom w:val="none" w:sz="0" w:space="0" w:color="auto"/>
        <w:right w:val="none" w:sz="0" w:space="0" w:color="auto"/>
      </w:divBdr>
    </w:div>
    <w:div w:id="643971954">
      <w:bodyDiv w:val="1"/>
      <w:marLeft w:val="0"/>
      <w:marRight w:val="0"/>
      <w:marTop w:val="0"/>
      <w:marBottom w:val="0"/>
      <w:divBdr>
        <w:top w:val="none" w:sz="0" w:space="0" w:color="auto"/>
        <w:left w:val="none" w:sz="0" w:space="0" w:color="auto"/>
        <w:bottom w:val="none" w:sz="0" w:space="0" w:color="auto"/>
        <w:right w:val="none" w:sz="0" w:space="0" w:color="auto"/>
      </w:divBdr>
    </w:div>
    <w:div w:id="652876294">
      <w:bodyDiv w:val="1"/>
      <w:marLeft w:val="0"/>
      <w:marRight w:val="0"/>
      <w:marTop w:val="0"/>
      <w:marBottom w:val="0"/>
      <w:divBdr>
        <w:top w:val="none" w:sz="0" w:space="0" w:color="auto"/>
        <w:left w:val="none" w:sz="0" w:space="0" w:color="auto"/>
        <w:bottom w:val="none" w:sz="0" w:space="0" w:color="auto"/>
        <w:right w:val="none" w:sz="0" w:space="0" w:color="auto"/>
      </w:divBdr>
    </w:div>
    <w:div w:id="725884081">
      <w:bodyDiv w:val="1"/>
      <w:marLeft w:val="0"/>
      <w:marRight w:val="0"/>
      <w:marTop w:val="0"/>
      <w:marBottom w:val="0"/>
      <w:divBdr>
        <w:top w:val="none" w:sz="0" w:space="0" w:color="auto"/>
        <w:left w:val="none" w:sz="0" w:space="0" w:color="auto"/>
        <w:bottom w:val="none" w:sz="0" w:space="0" w:color="auto"/>
        <w:right w:val="none" w:sz="0" w:space="0" w:color="auto"/>
      </w:divBdr>
    </w:div>
    <w:div w:id="790246172">
      <w:bodyDiv w:val="1"/>
      <w:marLeft w:val="0"/>
      <w:marRight w:val="0"/>
      <w:marTop w:val="0"/>
      <w:marBottom w:val="0"/>
      <w:divBdr>
        <w:top w:val="none" w:sz="0" w:space="0" w:color="auto"/>
        <w:left w:val="none" w:sz="0" w:space="0" w:color="auto"/>
        <w:bottom w:val="none" w:sz="0" w:space="0" w:color="auto"/>
        <w:right w:val="none" w:sz="0" w:space="0" w:color="auto"/>
      </w:divBdr>
    </w:div>
    <w:div w:id="933560531">
      <w:bodyDiv w:val="1"/>
      <w:marLeft w:val="0"/>
      <w:marRight w:val="0"/>
      <w:marTop w:val="0"/>
      <w:marBottom w:val="0"/>
      <w:divBdr>
        <w:top w:val="none" w:sz="0" w:space="0" w:color="auto"/>
        <w:left w:val="none" w:sz="0" w:space="0" w:color="auto"/>
        <w:bottom w:val="none" w:sz="0" w:space="0" w:color="auto"/>
        <w:right w:val="none" w:sz="0" w:space="0" w:color="auto"/>
      </w:divBdr>
    </w:div>
    <w:div w:id="974599660">
      <w:bodyDiv w:val="1"/>
      <w:marLeft w:val="0"/>
      <w:marRight w:val="0"/>
      <w:marTop w:val="0"/>
      <w:marBottom w:val="0"/>
      <w:divBdr>
        <w:top w:val="none" w:sz="0" w:space="0" w:color="auto"/>
        <w:left w:val="none" w:sz="0" w:space="0" w:color="auto"/>
        <w:bottom w:val="none" w:sz="0" w:space="0" w:color="auto"/>
        <w:right w:val="none" w:sz="0" w:space="0" w:color="auto"/>
      </w:divBdr>
    </w:div>
    <w:div w:id="1003316418">
      <w:bodyDiv w:val="1"/>
      <w:marLeft w:val="0"/>
      <w:marRight w:val="0"/>
      <w:marTop w:val="0"/>
      <w:marBottom w:val="0"/>
      <w:divBdr>
        <w:top w:val="none" w:sz="0" w:space="0" w:color="auto"/>
        <w:left w:val="none" w:sz="0" w:space="0" w:color="auto"/>
        <w:bottom w:val="none" w:sz="0" w:space="0" w:color="auto"/>
        <w:right w:val="none" w:sz="0" w:space="0" w:color="auto"/>
      </w:divBdr>
    </w:div>
    <w:div w:id="1014310488">
      <w:bodyDiv w:val="1"/>
      <w:marLeft w:val="0"/>
      <w:marRight w:val="0"/>
      <w:marTop w:val="0"/>
      <w:marBottom w:val="0"/>
      <w:divBdr>
        <w:top w:val="none" w:sz="0" w:space="0" w:color="auto"/>
        <w:left w:val="none" w:sz="0" w:space="0" w:color="auto"/>
        <w:bottom w:val="none" w:sz="0" w:space="0" w:color="auto"/>
        <w:right w:val="none" w:sz="0" w:space="0" w:color="auto"/>
      </w:divBdr>
    </w:div>
    <w:div w:id="1016078026">
      <w:bodyDiv w:val="1"/>
      <w:marLeft w:val="0"/>
      <w:marRight w:val="0"/>
      <w:marTop w:val="0"/>
      <w:marBottom w:val="0"/>
      <w:divBdr>
        <w:top w:val="none" w:sz="0" w:space="0" w:color="auto"/>
        <w:left w:val="none" w:sz="0" w:space="0" w:color="auto"/>
        <w:bottom w:val="none" w:sz="0" w:space="0" w:color="auto"/>
        <w:right w:val="none" w:sz="0" w:space="0" w:color="auto"/>
      </w:divBdr>
    </w:div>
    <w:div w:id="1179929277">
      <w:bodyDiv w:val="1"/>
      <w:marLeft w:val="0"/>
      <w:marRight w:val="0"/>
      <w:marTop w:val="0"/>
      <w:marBottom w:val="0"/>
      <w:divBdr>
        <w:top w:val="none" w:sz="0" w:space="0" w:color="auto"/>
        <w:left w:val="none" w:sz="0" w:space="0" w:color="auto"/>
        <w:bottom w:val="none" w:sz="0" w:space="0" w:color="auto"/>
        <w:right w:val="none" w:sz="0" w:space="0" w:color="auto"/>
      </w:divBdr>
    </w:div>
    <w:div w:id="1251894716">
      <w:bodyDiv w:val="1"/>
      <w:marLeft w:val="0"/>
      <w:marRight w:val="0"/>
      <w:marTop w:val="0"/>
      <w:marBottom w:val="0"/>
      <w:divBdr>
        <w:top w:val="none" w:sz="0" w:space="0" w:color="auto"/>
        <w:left w:val="none" w:sz="0" w:space="0" w:color="auto"/>
        <w:bottom w:val="none" w:sz="0" w:space="0" w:color="auto"/>
        <w:right w:val="none" w:sz="0" w:space="0" w:color="auto"/>
      </w:divBdr>
    </w:div>
    <w:div w:id="1269510610">
      <w:bodyDiv w:val="1"/>
      <w:marLeft w:val="0"/>
      <w:marRight w:val="0"/>
      <w:marTop w:val="0"/>
      <w:marBottom w:val="0"/>
      <w:divBdr>
        <w:top w:val="none" w:sz="0" w:space="0" w:color="auto"/>
        <w:left w:val="none" w:sz="0" w:space="0" w:color="auto"/>
        <w:bottom w:val="none" w:sz="0" w:space="0" w:color="auto"/>
        <w:right w:val="none" w:sz="0" w:space="0" w:color="auto"/>
      </w:divBdr>
    </w:div>
    <w:div w:id="1500731905">
      <w:bodyDiv w:val="1"/>
      <w:marLeft w:val="0"/>
      <w:marRight w:val="0"/>
      <w:marTop w:val="0"/>
      <w:marBottom w:val="0"/>
      <w:divBdr>
        <w:top w:val="none" w:sz="0" w:space="0" w:color="auto"/>
        <w:left w:val="none" w:sz="0" w:space="0" w:color="auto"/>
        <w:bottom w:val="none" w:sz="0" w:space="0" w:color="auto"/>
        <w:right w:val="none" w:sz="0" w:space="0" w:color="auto"/>
      </w:divBdr>
    </w:div>
    <w:div w:id="1620454661">
      <w:bodyDiv w:val="1"/>
      <w:marLeft w:val="0"/>
      <w:marRight w:val="0"/>
      <w:marTop w:val="0"/>
      <w:marBottom w:val="0"/>
      <w:divBdr>
        <w:top w:val="none" w:sz="0" w:space="0" w:color="auto"/>
        <w:left w:val="none" w:sz="0" w:space="0" w:color="auto"/>
        <w:bottom w:val="none" w:sz="0" w:space="0" w:color="auto"/>
        <w:right w:val="none" w:sz="0" w:space="0" w:color="auto"/>
      </w:divBdr>
    </w:div>
    <w:div w:id="1799647028">
      <w:bodyDiv w:val="1"/>
      <w:marLeft w:val="0"/>
      <w:marRight w:val="0"/>
      <w:marTop w:val="0"/>
      <w:marBottom w:val="0"/>
      <w:divBdr>
        <w:top w:val="none" w:sz="0" w:space="0" w:color="auto"/>
        <w:left w:val="none" w:sz="0" w:space="0" w:color="auto"/>
        <w:bottom w:val="none" w:sz="0" w:space="0" w:color="auto"/>
        <w:right w:val="none" w:sz="0" w:space="0" w:color="auto"/>
      </w:divBdr>
    </w:div>
    <w:div w:id="198438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dani@ust.h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tbcas.jp/ja/sympows09a.html" TargetMode="External"/><Relationship Id="rId4" Type="http://schemas.openxmlformats.org/officeDocument/2006/relationships/webSettings" Target="webSettings.xml"/><Relationship Id="rId9" Type="http://schemas.openxmlformats.org/officeDocument/2006/relationships/hyperlink" Target="mailto:zliubp@connect.ust.h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995</TotalTime>
  <Pages>20</Pages>
  <Words>7900</Words>
  <Characters>45034</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104</cp:revision>
  <dcterms:created xsi:type="dcterms:W3CDTF">2015-02-21T10:51:00Z</dcterms:created>
  <dcterms:modified xsi:type="dcterms:W3CDTF">2017-09-13T07:54:00Z</dcterms:modified>
</cp:coreProperties>
</file>